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A4" w:rsidRPr="00E72152" w:rsidRDefault="000778A7" w:rsidP="00C511A1">
      <w:pPr>
        <w:spacing w:after="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721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Информация об инновационной </w:t>
      </w:r>
      <w:r w:rsidR="00802F15" w:rsidRPr="00E721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деятельности МАОУ СОШ №17 имени Эдуарда </w:t>
      </w:r>
      <w:proofErr w:type="spellStart"/>
      <w:r w:rsidR="00802F15" w:rsidRPr="00E721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Есаяна</w:t>
      </w:r>
      <w:proofErr w:type="spellEnd"/>
      <w:r w:rsidR="00802F15" w:rsidRPr="00E721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E72152" w:rsidRPr="00CC671D" w:rsidRDefault="00802F15" w:rsidP="00E72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2019-2020 учебного года</w:t>
      </w:r>
      <w:r w:rsidR="004605AD" w:rsidRPr="00E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605AD" w:rsidRPr="00E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535A4" w:rsidRPr="00E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МАОУ</w:t>
      </w:r>
      <w:proofErr w:type="gramEnd"/>
      <w:r w:rsidRPr="00E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СОШ№17 имени Эдуарда </w:t>
      </w:r>
      <w:proofErr w:type="spellStart"/>
      <w:r w:rsidRPr="00E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Есаяна</w:t>
      </w:r>
      <w:proofErr w:type="spellEnd"/>
      <w:r w:rsidRPr="00E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реализуется новый инновационный инициативный проект по теме: «Инновационная модель центра профессионального бучения старшеклассников сельской местности». Данный проект получит статус муниципальной инновационной площадки муниципального образования город – курорт Геленджик.</w:t>
      </w:r>
      <w:r>
        <w:rPr>
          <w:rFonts w:ascii="Arial" w:eastAsia="Times New Roman" w:hAnsi="Arial" w:cs="Arial"/>
          <w:color w:val="303F50"/>
          <w:sz w:val="21"/>
          <w:szCs w:val="21"/>
          <w:lang w:eastAsia="ru-RU"/>
        </w:rPr>
        <w:t xml:space="preserve"> </w:t>
      </w:r>
      <w:r w:rsidR="00E72152" w:rsidRPr="00CC671D">
        <w:rPr>
          <w:rFonts w:ascii="Times New Roman" w:hAnsi="Times New Roman"/>
          <w:bCs/>
          <w:sz w:val="28"/>
          <w:szCs w:val="28"/>
        </w:rPr>
        <w:t>Цель настоящего инновационного проекта:</w:t>
      </w:r>
      <w:r w:rsidR="00E72152" w:rsidRPr="00CC671D">
        <w:rPr>
          <w:rFonts w:ascii="Times New Roman" w:hAnsi="Times New Roman"/>
          <w:sz w:val="28"/>
          <w:szCs w:val="28"/>
        </w:rPr>
        <w:t xml:space="preserve"> разработка и создание условий, обеспечивающих ориентацию</w:t>
      </w:r>
      <w:r w:rsidR="00E72152" w:rsidRPr="00CC671D">
        <w:rPr>
          <w:rFonts w:ascii="Times New Roman" w:hAnsi="Times New Roman"/>
          <w:bCs/>
          <w:sz w:val="28"/>
          <w:szCs w:val="28"/>
        </w:rPr>
        <w:t xml:space="preserve"> </w:t>
      </w:r>
      <w:r w:rsidR="00E72152" w:rsidRPr="00CC671D">
        <w:rPr>
          <w:rFonts w:ascii="Times New Roman" w:hAnsi="Times New Roman"/>
          <w:sz w:val="28"/>
          <w:szCs w:val="28"/>
        </w:rPr>
        <w:t>старшеклассников на профессии, востребованные в Краснодарском крае, и позволяющих учащимся получить данные профессии в рамках освоения основной образовательной программы ООО и СОО.</w:t>
      </w:r>
    </w:p>
    <w:p w:rsidR="003E554E" w:rsidRDefault="00E72152" w:rsidP="003E5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71D">
        <w:rPr>
          <w:rFonts w:ascii="Times New Roman" w:hAnsi="Times New Roman"/>
          <w:sz w:val="28"/>
          <w:szCs w:val="28"/>
        </w:rPr>
        <w:t xml:space="preserve">В рамках реализации данного проекта в школе проводится работа по разработке и апробации инновационной модели </w:t>
      </w:r>
      <w:r w:rsidRPr="00CC671D">
        <w:rPr>
          <w:rFonts w:ascii="Times New Roman" w:hAnsi="Times New Roman"/>
          <w:bCs/>
          <w:sz w:val="28"/>
          <w:szCs w:val="28"/>
        </w:rPr>
        <w:t xml:space="preserve">центра профессионального обучения старшеклассников сельской школы. </w:t>
      </w:r>
      <w:r w:rsidRPr="00CC671D">
        <w:rPr>
          <w:rFonts w:ascii="Times New Roman" w:hAnsi="Times New Roman"/>
          <w:sz w:val="28"/>
          <w:szCs w:val="28"/>
        </w:rPr>
        <w:t>Сущность данной работы заключается в том, чтобы побудить учащихся к участию в разнообразных формах учебной и внеклассной работы, к активной пробе сил, к овладению профессией, которая позволит стать самостоятельным и финансово независимым членом общества, сформировать положительную установку по отнош</w:t>
      </w:r>
      <w:r w:rsidR="003E554E">
        <w:rPr>
          <w:rFonts w:ascii="Times New Roman" w:hAnsi="Times New Roman"/>
          <w:sz w:val="28"/>
          <w:szCs w:val="28"/>
        </w:rPr>
        <w:t>ению к производительному труду.</w:t>
      </w:r>
    </w:p>
    <w:p w:rsidR="00E72152" w:rsidRPr="003E554E" w:rsidRDefault="00E72152" w:rsidP="003E5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71D">
        <w:rPr>
          <w:b/>
          <w:sz w:val="28"/>
          <w:szCs w:val="28"/>
        </w:rPr>
        <w:tab/>
      </w:r>
      <w:r w:rsidRPr="003E554E">
        <w:rPr>
          <w:rFonts w:ascii="Times New Roman" w:hAnsi="Times New Roman" w:cs="Times New Roman"/>
          <w:b/>
          <w:sz w:val="28"/>
          <w:szCs w:val="28"/>
        </w:rPr>
        <w:t>Основная идея проекта</w:t>
      </w:r>
      <w:r w:rsidRPr="003E554E">
        <w:rPr>
          <w:rFonts w:ascii="Times New Roman" w:hAnsi="Times New Roman" w:cs="Times New Roman"/>
          <w:sz w:val="28"/>
          <w:szCs w:val="28"/>
        </w:rPr>
        <w:t xml:space="preserve"> заключается в том, чтобы разработать и создать условия для обеспечения ориентации старшеклассников на профессии, востребованные в Краснодарском крае, и позволяющие им получить данные профессии в рамках освоения основной образовательной программы ООО и СОО.</w:t>
      </w:r>
    </w:p>
    <w:p w:rsidR="00E72152" w:rsidRPr="00CC671D" w:rsidRDefault="00E72152" w:rsidP="00E7215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671D">
        <w:rPr>
          <w:sz w:val="28"/>
          <w:szCs w:val="28"/>
        </w:rPr>
        <w:t>Работа Центра реализуется через образовательную деятельность, внеурочную и внешкольную работу с обучающимися, взаимодействие с учреждениями начального и среднего и высшего профессионального образования и руководителями предприятий.</w:t>
      </w:r>
    </w:p>
    <w:p w:rsidR="00E72152" w:rsidRDefault="00E72152" w:rsidP="00E7215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671D">
        <w:rPr>
          <w:sz w:val="28"/>
          <w:szCs w:val="28"/>
        </w:rPr>
        <w:t xml:space="preserve">Профессиональное обучение в </w:t>
      </w:r>
      <w:proofErr w:type="gramStart"/>
      <w:r w:rsidRPr="00CC671D">
        <w:rPr>
          <w:sz w:val="28"/>
          <w:szCs w:val="28"/>
        </w:rPr>
        <w:t>рамках  центра</w:t>
      </w:r>
      <w:proofErr w:type="gramEnd"/>
      <w:r w:rsidRPr="00CC671D">
        <w:rPr>
          <w:sz w:val="28"/>
          <w:szCs w:val="28"/>
        </w:rPr>
        <w:t xml:space="preserve"> профессионального обучения позволит обучающимся попробовать себя в роли швеи, повара, водителя, тракториста, информатика, медперсонала, столяра, администратора в сфере  сервиса и туризма и др.</w:t>
      </w:r>
    </w:p>
    <w:p w:rsidR="00605C81" w:rsidRDefault="003E554E" w:rsidP="00605C81">
      <w:pPr>
        <w:spacing w:before="195" w:after="195" w:line="36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Уже в</w:t>
      </w:r>
      <w:r w:rsidRPr="00CC671D">
        <w:rPr>
          <w:rFonts w:ascii="Times New Roman" w:hAnsi="Times New Roman"/>
          <w:sz w:val="28"/>
          <w:szCs w:val="28"/>
          <w:lang w:eastAsia="ru-RU"/>
        </w:rPr>
        <w:t xml:space="preserve"> 2020-2021 учебном го</w:t>
      </w:r>
      <w:r w:rsidR="0027510F">
        <w:rPr>
          <w:rFonts w:ascii="Times New Roman" w:hAnsi="Times New Roman"/>
          <w:sz w:val="28"/>
          <w:szCs w:val="28"/>
          <w:lang w:eastAsia="ru-RU"/>
        </w:rPr>
        <w:t>ду в рамках работы центра начата</w:t>
      </w:r>
      <w:bookmarkStart w:id="0" w:name="_GoBack"/>
      <w:bookmarkEnd w:id="0"/>
      <w:r w:rsidRPr="00CC671D">
        <w:rPr>
          <w:rFonts w:ascii="Times New Roman" w:hAnsi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C671D">
        <w:rPr>
          <w:rFonts w:ascii="Times New Roman" w:hAnsi="Times New Roman"/>
          <w:sz w:val="28"/>
          <w:szCs w:val="28"/>
          <w:lang w:eastAsia="ru-RU"/>
        </w:rPr>
        <w:t xml:space="preserve"> старшеклассников по ряду программ профессионального обучения. Для этого педагоги школы про</w:t>
      </w:r>
      <w:r>
        <w:rPr>
          <w:rFonts w:ascii="Times New Roman" w:hAnsi="Times New Roman"/>
          <w:sz w:val="28"/>
          <w:szCs w:val="28"/>
          <w:lang w:eastAsia="ru-RU"/>
        </w:rPr>
        <w:t xml:space="preserve">шли </w:t>
      </w:r>
      <w:r w:rsidRPr="00CC671D">
        <w:rPr>
          <w:rFonts w:ascii="Times New Roman" w:hAnsi="Times New Roman"/>
          <w:sz w:val="28"/>
          <w:szCs w:val="28"/>
          <w:lang w:eastAsia="ru-RU"/>
        </w:rPr>
        <w:t xml:space="preserve">курсы повышения квалификации, профессиональное обучение, переподготовку в соответствии с реализуемой программой профессионального образования. </w:t>
      </w:r>
    </w:p>
    <w:p w:rsidR="00605C81" w:rsidRPr="00605C81" w:rsidRDefault="00605C81" w:rsidP="00605C81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проект прошел 2 этапа экспертизы ИРО Краснодарского края и участвует в 3 этапе конкурса «Инновационный поиск-2020».</w:t>
      </w:r>
    </w:p>
    <w:p w:rsidR="003E554E" w:rsidRPr="00605C81" w:rsidRDefault="003E554E" w:rsidP="003E55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E554E" w:rsidRDefault="003E554E" w:rsidP="00605C81">
      <w:pPr>
        <w:pBdr>
          <w:bottom w:val="single" w:sz="8" w:space="2" w:color="000000"/>
        </w:pBdr>
        <w:tabs>
          <w:tab w:val="left" w:pos="151"/>
        </w:tabs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4E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и заместители директора </w:t>
      </w:r>
      <w:r w:rsidR="00102AAC">
        <w:rPr>
          <w:rFonts w:ascii="Times New Roman" w:hAnsi="Times New Roman" w:cs="Times New Roman"/>
          <w:sz w:val="28"/>
          <w:szCs w:val="28"/>
        </w:rPr>
        <w:t xml:space="preserve">в рамках инновационной деятельности </w:t>
      </w:r>
      <w:r w:rsidRPr="003E554E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102AAC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Pr="003E554E">
        <w:rPr>
          <w:rFonts w:ascii="Times New Roman" w:hAnsi="Times New Roman" w:cs="Times New Roman"/>
          <w:sz w:val="28"/>
          <w:szCs w:val="28"/>
        </w:rPr>
        <w:t>участие в краевом семинаре «Обобщение педагогического опыта работников ООО в контексте ФГОС»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AAC">
        <w:rPr>
          <w:rFonts w:ascii="Times New Roman" w:hAnsi="Times New Roman" w:cs="Times New Roman"/>
          <w:sz w:val="28"/>
          <w:szCs w:val="28"/>
        </w:rPr>
        <w:t xml:space="preserve">в филиале КУБ ГУ г. Славянск на Кубани </w:t>
      </w:r>
      <w:r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3E554E" w:rsidRPr="003E554E" w:rsidRDefault="003E554E" w:rsidP="003E554E">
      <w:pPr>
        <w:pBdr>
          <w:bottom w:val="single" w:sz="8" w:space="2" w:color="000000"/>
        </w:pBdr>
        <w:tabs>
          <w:tab w:val="left" w:pos="151"/>
        </w:tabs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610"/>
        <w:gridCol w:w="2022"/>
        <w:gridCol w:w="5604"/>
      </w:tblGrid>
      <w:tr w:rsidR="003E554E" w:rsidRPr="00094284" w:rsidTr="003E554E">
        <w:trPr>
          <w:trHeight w:val="79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54E" w:rsidRPr="00094284" w:rsidRDefault="003E554E" w:rsidP="005C3CD8">
            <w:pPr>
              <w:snapToGrid w:val="0"/>
              <w:rPr>
                <w:rFonts w:ascii="Cambria" w:hAnsi="Cambria"/>
              </w:rPr>
            </w:pPr>
            <w:r w:rsidRPr="00094284">
              <w:rPr>
                <w:rFonts w:ascii="Cambria" w:hAnsi="Cambria"/>
              </w:rPr>
              <w:t>Ф.И.О.</w:t>
            </w:r>
          </w:p>
          <w:p w:rsidR="003E554E" w:rsidRPr="00094284" w:rsidRDefault="003E554E" w:rsidP="005C3CD8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4E" w:rsidRPr="00094284" w:rsidRDefault="003E554E" w:rsidP="005C3CD8">
            <w:pPr>
              <w:snapToGrid w:val="0"/>
              <w:rPr>
                <w:rFonts w:ascii="Cambria" w:hAnsi="Cambria"/>
              </w:rPr>
            </w:pPr>
            <w:r w:rsidRPr="00094284">
              <w:rPr>
                <w:rFonts w:ascii="Cambria" w:hAnsi="Cambria"/>
              </w:rPr>
              <w:t>Должность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54E" w:rsidRPr="00094284" w:rsidRDefault="003E554E" w:rsidP="005C3CD8">
            <w:pPr>
              <w:snapToGrid w:val="0"/>
              <w:rPr>
                <w:rFonts w:ascii="Cambria" w:hAnsi="Cambria"/>
              </w:rPr>
            </w:pPr>
            <w:r w:rsidRPr="00094284">
              <w:rPr>
                <w:rFonts w:ascii="Cambria" w:hAnsi="Cambria"/>
              </w:rPr>
              <w:t>Тема педагогического опыта</w:t>
            </w:r>
          </w:p>
          <w:p w:rsidR="003E554E" w:rsidRPr="00094284" w:rsidRDefault="003E554E" w:rsidP="005C3CD8">
            <w:pPr>
              <w:snapToGrid w:val="0"/>
              <w:rPr>
                <w:rFonts w:ascii="Cambria" w:hAnsi="Cambria"/>
              </w:rPr>
            </w:pPr>
            <w:r w:rsidRPr="00094284">
              <w:rPr>
                <w:rFonts w:ascii="Cambria" w:hAnsi="Cambria"/>
              </w:rPr>
              <w:t>(для выступающих)</w:t>
            </w:r>
          </w:p>
        </w:tc>
      </w:tr>
      <w:tr w:rsidR="003E554E" w:rsidRPr="00937938" w:rsidTr="003E554E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54E" w:rsidRPr="00937938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 w:rsidRPr="00937938">
              <w:rPr>
                <w:rFonts w:ascii="Times New Roman" w:hAnsi="Times New Roman"/>
                <w:sz w:val="24"/>
              </w:rPr>
              <w:t>Комарова Татьяна Михайловна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4E" w:rsidRPr="00937938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УМР, </w:t>
            </w:r>
            <w:r w:rsidRPr="00937938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54E" w:rsidRPr="00937938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и групповые проекты старшеклассников как особая форма организации деятельности на уроках русского языка и литературы и во внеурочной деятельности</w:t>
            </w:r>
          </w:p>
        </w:tc>
      </w:tr>
      <w:tr w:rsidR="003E554E" w:rsidRPr="00937938" w:rsidTr="003E554E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54E" w:rsidRPr="00937938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 w:rsidRPr="00937938">
              <w:rPr>
                <w:rFonts w:ascii="Times New Roman" w:hAnsi="Times New Roman"/>
                <w:sz w:val="24"/>
              </w:rPr>
              <w:t>Павлова Елена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4E" w:rsidRPr="00937938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начальных классов, </w:t>
            </w:r>
            <w:r w:rsidRPr="00937938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54E" w:rsidRPr="00937938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образовательные маршруты детей с ОВЗ</w:t>
            </w:r>
          </w:p>
        </w:tc>
      </w:tr>
      <w:tr w:rsidR="003E554E" w:rsidTr="003E554E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54E" w:rsidRPr="00937938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Ананьевская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Марина Вячеславовна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4E" w:rsidRPr="00937938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УР, учитель математики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54E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на уроках математики с применением современных образовательных технологий</w:t>
            </w:r>
          </w:p>
        </w:tc>
      </w:tr>
      <w:tr w:rsidR="003E554E" w:rsidTr="003E554E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54E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Артюхова Марина Алексеевна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4E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учитель информатики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54E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 одаренными обучающимися в предметной области информатика дополнительного образования в рамках Центра цифрового и гуманитарного профилей «Точка роста»</w:t>
            </w:r>
          </w:p>
          <w:p w:rsidR="003E554E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3E554E" w:rsidRDefault="003E554E" w:rsidP="005C3CD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3E554E" w:rsidRPr="00CC671D" w:rsidRDefault="003E554E" w:rsidP="00E7215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02AAC" w:rsidRPr="00605C81" w:rsidRDefault="00605C81" w:rsidP="00E72152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октября 2020г. з</w:t>
      </w:r>
      <w:r w:rsidR="00102AAC"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аместитель директора по УМР </w:t>
      </w:r>
      <w:r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Комарова Т.М. </w:t>
      </w:r>
      <w:r w:rsidR="00102AAC"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инновационной деятельности приняла участие в </w:t>
      </w:r>
      <w:r w:rsidR="00102AAC"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102AAC"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межрегиональной научно – практической конференции «Опыт, инновации и перспективы организации исследовательской и проектной деятельности дошкольников и </w:t>
      </w:r>
      <w:proofErr w:type="gramStart"/>
      <w:r w:rsidR="00102AAC"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учащихся» </w:t>
      </w:r>
      <w:r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2AAC"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102AAC"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теме публикации «Организация проектной деятельности на учебных занятиях и во внеурочной деятельности»</w:t>
      </w:r>
      <w:r w:rsidRPr="00605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Краснодар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Сочи.</w:t>
      </w:r>
    </w:p>
    <w:p w:rsidR="00B70DAE" w:rsidRPr="003E554E" w:rsidRDefault="00B70DAE">
      <w:pPr>
        <w:rPr>
          <w:rFonts w:ascii="Times New Roman" w:hAnsi="Times New Roman" w:cs="Times New Roman"/>
          <w:sz w:val="28"/>
          <w:szCs w:val="28"/>
        </w:rPr>
      </w:pPr>
    </w:p>
    <w:sectPr w:rsidR="00B70DAE" w:rsidRPr="003E554E" w:rsidSect="00B7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A4"/>
    <w:rsid w:val="00054510"/>
    <w:rsid w:val="000778A7"/>
    <w:rsid w:val="00102AAC"/>
    <w:rsid w:val="0027510F"/>
    <w:rsid w:val="003E554E"/>
    <w:rsid w:val="004605AD"/>
    <w:rsid w:val="00605C81"/>
    <w:rsid w:val="00692051"/>
    <w:rsid w:val="00802F15"/>
    <w:rsid w:val="009E47F6"/>
    <w:rsid w:val="00A535A4"/>
    <w:rsid w:val="00B70DAE"/>
    <w:rsid w:val="00C511A1"/>
    <w:rsid w:val="00C977CB"/>
    <w:rsid w:val="00CF56EA"/>
    <w:rsid w:val="00E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BDD4"/>
  <w15:docId w15:val="{847EAE09-74DB-4323-AD80-EB1D1DCA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AE"/>
  </w:style>
  <w:style w:type="paragraph" w:styleId="1">
    <w:name w:val="heading 1"/>
    <w:basedOn w:val="a"/>
    <w:link w:val="10"/>
    <w:uiPriority w:val="9"/>
    <w:qFormat/>
    <w:rsid w:val="00A53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35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ТАНИТА</cp:lastModifiedBy>
  <cp:revision>5</cp:revision>
  <dcterms:created xsi:type="dcterms:W3CDTF">2020-11-08T11:23:00Z</dcterms:created>
  <dcterms:modified xsi:type="dcterms:W3CDTF">2020-11-11T15:35:00Z</dcterms:modified>
</cp:coreProperties>
</file>