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b w:val="0"/>
          <w:bCs w:val="0"/>
          <w:color w:val="auto"/>
          <w:sz w:val="24"/>
          <w:szCs w:val="24"/>
          <w:lang w:eastAsia="en-US"/>
        </w:rPr>
        <w:id w:val="-159323955"/>
        <w:docPartObj>
          <w:docPartGallery w:val="Table of Contents"/>
          <w:docPartUnique/>
        </w:docPartObj>
      </w:sdtPr>
      <w:sdtContent>
        <w:p w:rsidR="00363AD0" w:rsidRPr="004E5536" w:rsidRDefault="00363AD0">
          <w:pPr>
            <w:pStyle w:val="a5"/>
            <w:rPr>
              <w:rFonts w:ascii="Times New Roman" w:hAnsi="Times New Roman" w:cs="Times New Roman"/>
              <w:color w:val="auto"/>
              <w:sz w:val="24"/>
              <w:szCs w:val="24"/>
            </w:rPr>
          </w:pPr>
          <w:r w:rsidRPr="004E5536">
            <w:rPr>
              <w:rFonts w:ascii="Times New Roman" w:hAnsi="Times New Roman" w:cs="Times New Roman"/>
              <w:color w:val="auto"/>
              <w:sz w:val="24"/>
              <w:szCs w:val="24"/>
            </w:rPr>
            <w:t>Оглавление</w:t>
          </w:r>
        </w:p>
        <w:p w:rsidR="00F30AE8" w:rsidRDefault="00363AD0">
          <w:pPr>
            <w:pStyle w:val="23"/>
            <w:tabs>
              <w:tab w:val="right" w:leader="dot" w:pos="6388"/>
            </w:tabs>
            <w:rPr>
              <w:noProof/>
            </w:rPr>
          </w:pPr>
          <w:r w:rsidRPr="004E5536">
            <w:rPr>
              <w:rFonts w:ascii="Times New Roman" w:hAnsi="Times New Roman" w:cs="Times New Roman"/>
              <w:sz w:val="24"/>
              <w:szCs w:val="24"/>
            </w:rPr>
            <w:fldChar w:fldCharType="begin"/>
          </w:r>
          <w:r w:rsidRPr="004E5536">
            <w:rPr>
              <w:rFonts w:ascii="Times New Roman" w:hAnsi="Times New Roman" w:cs="Times New Roman"/>
              <w:sz w:val="24"/>
              <w:szCs w:val="24"/>
            </w:rPr>
            <w:instrText xml:space="preserve"> TOC \o "1-3" \h \z \u </w:instrText>
          </w:r>
          <w:r w:rsidRPr="004E5536">
            <w:rPr>
              <w:rFonts w:ascii="Times New Roman" w:hAnsi="Times New Roman" w:cs="Times New Roman"/>
              <w:sz w:val="24"/>
              <w:szCs w:val="24"/>
            </w:rPr>
            <w:fldChar w:fldCharType="separate"/>
          </w:r>
          <w:hyperlink w:anchor="_Toc112311180" w:history="1">
            <w:r w:rsidR="00F30AE8" w:rsidRPr="00DC4991">
              <w:rPr>
                <w:rStyle w:val="a4"/>
                <w:noProof/>
              </w:rPr>
              <w:t>ЦЕЛЕВОЙ РАЗДЕЛ ОСНОВНОЙ ОБРАЗОВАТЕЛЬНОЙ ПРОГРАММЫ ОСНОВНОГО ОБЩЕГО ОБРАЗОВАНИЯ</w:t>
            </w:r>
            <w:r w:rsidR="00F30AE8">
              <w:rPr>
                <w:noProof/>
                <w:webHidden/>
              </w:rPr>
              <w:tab/>
            </w:r>
            <w:r w:rsidR="00F30AE8">
              <w:rPr>
                <w:noProof/>
                <w:webHidden/>
              </w:rPr>
              <w:fldChar w:fldCharType="begin"/>
            </w:r>
            <w:r w:rsidR="00F30AE8">
              <w:rPr>
                <w:noProof/>
                <w:webHidden/>
              </w:rPr>
              <w:instrText xml:space="preserve"> PAGEREF _Toc112311180 \h </w:instrText>
            </w:r>
            <w:r w:rsidR="00F30AE8">
              <w:rPr>
                <w:noProof/>
                <w:webHidden/>
              </w:rPr>
            </w:r>
            <w:r w:rsidR="00F30AE8">
              <w:rPr>
                <w:noProof/>
                <w:webHidden/>
              </w:rPr>
              <w:fldChar w:fldCharType="separate"/>
            </w:r>
            <w:r w:rsidR="00F30AE8">
              <w:rPr>
                <w:noProof/>
                <w:webHidden/>
              </w:rPr>
              <w:t>3</w:t>
            </w:r>
            <w:r w:rsidR="00F30AE8">
              <w:rPr>
                <w:noProof/>
                <w:webHidden/>
              </w:rPr>
              <w:fldChar w:fldCharType="end"/>
            </w:r>
          </w:hyperlink>
        </w:p>
        <w:p w:rsidR="00F30AE8" w:rsidRDefault="00C27A0E">
          <w:pPr>
            <w:pStyle w:val="11"/>
            <w:tabs>
              <w:tab w:val="right" w:leader="dot" w:pos="6388"/>
            </w:tabs>
            <w:rPr>
              <w:rFonts w:eastAsiaTheme="minorEastAsia"/>
              <w:noProof/>
              <w:lang w:eastAsia="ru-RU"/>
            </w:rPr>
          </w:pPr>
          <w:hyperlink w:anchor="_Toc112311181" w:history="1">
            <w:r w:rsidR="00F30AE8" w:rsidRPr="00DC4991">
              <w:rPr>
                <w:rStyle w:val="a4"/>
                <w:noProof/>
              </w:rPr>
              <w:t>ПОЯСНИТЕЛЬНАЯ ЗАПИСКА</w:t>
            </w:r>
            <w:r w:rsidR="00F30AE8">
              <w:rPr>
                <w:noProof/>
                <w:webHidden/>
              </w:rPr>
              <w:tab/>
            </w:r>
            <w:r w:rsidR="00F30AE8">
              <w:rPr>
                <w:noProof/>
                <w:webHidden/>
              </w:rPr>
              <w:fldChar w:fldCharType="begin"/>
            </w:r>
            <w:r w:rsidR="00F30AE8">
              <w:rPr>
                <w:noProof/>
                <w:webHidden/>
              </w:rPr>
              <w:instrText xml:space="preserve"> PAGEREF _Toc112311181 \h </w:instrText>
            </w:r>
            <w:r w:rsidR="00F30AE8">
              <w:rPr>
                <w:noProof/>
                <w:webHidden/>
              </w:rPr>
            </w:r>
            <w:r w:rsidR="00F30AE8">
              <w:rPr>
                <w:noProof/>
                <w:webHidden/>
              </w:rPr>
              <w:fldChar w:fldCharType="separate"/>
            </w:r>
            <w:r w:rsidR="00F30AE8">
              <w:rPr>
                <w:noProof/>
                <w:webHidden/>
              </w:rPr>
              <w:t>3</w:t>
            </w:r>
            <w:r w:rsidR="00F30AE8">
              <w:rPr>
                <w:noProof/>
                <w:webHidden/>
              </w:rPr>
              <w:fldChar w:fldCharType="end"/>
            </w:r>
          </w:hyperlink>
        </w:p>
        <w:p w:rsidR="00F30AE8" w:rsidRDefault="00C27A0E">
          <w:pPr>
            <w:pStyle w:val="11"/>
            <w:tabs>
              <w:tab w:val="right" w:leader="dot" w:pos="6388"/>
            </w:tabs>
            <w:rPr>
              <w:rFonts w:eastAsiaTheme="minorEastAsia"/>
              <w:noProof/>
              <w:lang w:eastAsia="ru-RU"/>
            </w:rPr>
          </w:pPr>
          <w:hyperlink w:anchor="_Toc112311182" w:history="1">
            <w:r w:rsidR="00F30AE8" w:rsidRPr="00DC4991">
              <w:rPr>
                <w:rStyle w:val="a4"/>
                <w:noProof/>
              </w:rPr>
              <w:t>1.1.1. Цели реализации основной образовательной программы основного общего образования</w:t>
            </w:r>
            <w:r w:rsidR="00F30AE8">
              <w:rPr>
                <w:noProof/>
                <w:webHidden/>
              </w:rPr>
              <w:tab/>
            </w:r>
            <w:r w:rsidR="00F30AE8">
              <w:rPr>
                <w:noProof/>
                <w:webHidden/>
              </w:rPr>
              <w:fldChar w:fldCharType="begin"/>
            </w:r>
            <w:r w:rsidR="00F30AE8">
              <w:rPr>
                <w:noProof/>
                <w:webHidden/>
              </w:rPr>
              <w:instrText xml:space="preserve"> PAGEREF _Toc112311182 \h </w:instrText>
            </w:r>
            <w:r w:rsidR="00F30AE8">
              <w:rPr>
                <w:noProof/>
                <w:webHidden/>
              </w:rPr>
            </w:r>
            <w:r w:rsidR="00F30AE8">
              <w:rPr>
                <w:noProof/>
                <w:webHidden/>
              </w:rPr>
              <w:fldChar w:fldCharType="separate"/>
            </w:r>
            <w:r w:rsidR="00F30AE8">
              <w:rPr>
                <w:noProof/>
                <w:webHidden/>
              </w:rPr>
              <w:t>8</w:t>
            </w:r>
            <w:r w:rsidR="00F30AE8">
              <w:rPr>
                <w:noProof/>
                <w:webHidden/>
              </w:rPr>
              <w:fldChar w:fldCharType="end"/>
            </w:r>
          </w:hyperlink>
        </w:p>
        <w:p w:rsidR="00F30AE8" w:rsidRDefault="00C27A0E">
          <w:pPr>
            <w:pStyle w:val="11"/>
            <w:tabs>
              <w:tab w:val="right" w:leader="dot" w:pos="6388"/>
            </w:tabs>
            <w:rPr>
              <w:rFonts w:eastAsiaTheme="minorEastAsia"/>
              <w:noProof/>
              <w:lang w:eastAsia="ru-RU"/>
            </w:rPr>
          </w:pPr>
          <w:hyperlink w:anchor="_Toc112311183" w:history="1">
            <w:r w:rsidR="00F30AE8" w:rsidRPr="00DC4991">
              <w:rPr>
                <w:rStyle w:val="a4"/>
                <w:noProof/>
              </w:rPr>
              <w:t>1.1.2 Принципы формирования и механизмы реализации основной образовательной программы основного общего образования</w:t>
            </w:r>
            <w:r w:rsidR="00F30AE8">
              <w:rPr>
                <w:noProof/>
                <w:webHidden/>
              </w:rPr>
              <w:tab/>
            </w:r>
            <w:r w:rsidR="00F30AE8">
              <w:rPr>
                <w:noProof/>
                <w:webHidden/>
              </w:rPr>
              <w:fldChar w:fldCharType="begin"/>
            </w:r>
            <w:r w:rsidR="00F30AE8">
              <w:rPr>
                <w:noProof/>
                <w:webHidden/>
              </w:rPr>
              <w:instrText xml:space="preserve"> PAGEREF _Toc112311183 \h </w:instrText>
            </w:r>
            <w:r w:rsidR="00F30AE8">
              <w:rPr>
                <w:noProof/>
                <w:webHidden/>
              </w:rPr>
            </w:r>
            <w:r w:rsidR="00F30AE8">
              <w:rPr>
                <w:noProof/>
                <w:webHidden/>
              </w:rPr>
              <w:fldChar w:fldCharType="separate"/>
            </w:r>
            <w:r w:rsidR="00F30AE8">
              <w:rPr>
                <w:noProof/>
                <w:webHidden/>
              </w:rPr>
              <w:t>11</w:t>
            </w:r>
            <w:r w:rsidR="00F30AE8">
              <w:rPr>
                <w:noProof/>
                <w:webHidden/>
              </w:rPr>
              <w:fldChar w:fldCharType="end"/>
            </w:r>
          </w:hyperlink>
        </w:p>
        <w:p w:rsidR="00F30AE8" w:rsidRDefault="00C27A0E">
          <w:pPr>
            <w:pStyle w:val="11"/>
            <w:tabs>
              <w:tab w:val="right" w:leader="dot" w:pos="6388"/>
            </w:tabs>
            <w:rPr>
              <w:rFonts w:eastAsiaTheme="minorEastAsia"/>
              <w:noProof/>
              <w:lang w:eastAsia="ru-RU"/>
            </w:rPr>
          </w:pPr>
          <w:hyperlink w:anchor="_Toc112311184" w:history="1">
            <w:r w:rsidR="00F30AE8" w:rsidRPr="00DC4991">
              <w:rPr>
                <w:rStyle w:val="a4"/>
                <w:noProof/>
              </w:rPr>
              <w:t>1.1.3 Общая характеристика основной образовательной программы основного общего образования</w:t>
            </w:r>
            <w:r w:rsidR="00F30AE8">
              <w:rPr>
                <w:noProof/>
                <w:webHidden/>
              </w:rPr>
              <w:tab/>
            </w:r>
            <w:r w:rsidR="00F30AE8">
              <w:rPr>
                <w:noProof/>
                <w:webHidden/>
              </w:rPr>
              <w:fldChar w:fldCharType="begin"/>
            </w:r>
            <w:r w:rsidR="00F30AE8">
              <w:rPr>
                <w:noProof/>
                <w:webHidden/>
              </w:rPr>
              <w:instrText xml:space="preserve"> PAGEREF _Toc112311184 \h </w:instrText>
            </w:r>
            <w:r w:rsidR="00F30AE8">
              <w:rPr>
                <w:noProof/>
                <w:webHidden/>
              </w:rPr>
            </w:r>
            <w:r w:rsidR="00F30AE8">
              <w:rPr>
                <w:noProof/>
                <w:webHidden/>
              </w:rPr>
              <w:fldChar w:fldCharType="separate"/>
            </w:r>
            <w:r w:rsidR="00F30AE8">
              <w:rPr>
                <w:noProof/>
                <w:webHidden/>
              </w:rPr>
              <w:t>15</w:t>
            </w:r>
            <w:r w:rsidR="00F30AE8">
              <w:rPr>
                <w:noProof/>
                <w:webHidden/>
              </w:rPr>
              <w:fldChar w:fldCharType="end"/>
            </w:r>
          </w:hyperlink>
        </w:p>
        <w:p w:rsidR="00F30AE8" w:rsidRDefault="00C27A0E">
          <w:pPr>
            <w:pStyle w:val="32"/>
            <w:tabs>
              <w:tab w:val="right" w:leader="dot" w:pos="6388"/>
            </w:tabs>
            <w:rPr>
              <w:noProof/>
            </w:rPr>
          </w:pPr>
          <w:hyperlink w:anchor="_Toc112311185" w:history="1">
            <w:r w:rsidR="00F30AE8" w:rsidRPr="00DC4991">
              <w:rPr>
                <w:rStyle w:val="a4"/>
                <w:noProof/>
              </w:rPr>
              <w:t>1.2 ПЛАНИРУЕМЫЕ РЕЗУЛЬТАТЫ ОСВОЕНИЯ ОБУЧАЮЩИМИСЯ ОСНОВНОЙ ОБРАЗОВАТЕЛЬНОЙ ПРОГРАММЫ ОСНОВНОГО ОБЩЕГО ОБРАЗОВАНИЯ: ОБЩАЯ ХАРАКТЕРИСТИКА</w:t>
            </w:r>
            <w:r w:rsidR="00F30AE8">
              <w:rPr>
                <w:noProof/>
                <w:webHidden/>
              </w:rPr>
              <w:tab/>
            </w:r>
            <w:r w:rsidR="00F30AE8">
              <w:rPr>
                <w:noProof/>
                <w:webHidden/>
              </w:rPr>
              <w:fldChar w:fldCharType="begin"/>
            </w:r>
            <w:r w:rsidR="00F30AE8">
              <w:rPr>
                <w:noProof/>
                <w:webHidden/>
              </w:rPr>
              <w:instrText xml:space="preserve"> PAGEREF _Toc112311185 \h </w:instrText>
            </w:r>
            <w:r w:rsidR="00F30AE8">
              <w:rPr>
                <w:noProof/>
                <w:webHidden/>
              </w:rPr>
            </w:r>
            <w:r w:rsidR="00F30AE8">
              <w:rPr>
                <w:noProof/>
                <w:webHidden/>
              </w:rPr>
              <w:fldChar w:fldCharType="separate"/>
            </w:r>
            <w:r w:rsidR="00F30AE8">
              <w:rPr>
                <w:noProof/>
                <w:webHidden/>
              </w:rPr>
              <w:t>17</w:t>
            </w:r>
            <w:r w:rsidR="00F30AE8">
              <w:rPr>
                <w:noProof/>
                <w:webHidden/>
              </w:rPr>
              <w:fldChar w:fldCharType="end"/>
            </w:r>
          </w:hyperlink>
        </w:p>
        <w:p w:rsidR="00F30AE8" w:rsidRDefault="00C27A0E">
          <w:pPr>
            <w:pStyle w:val="32"/>
            <w:tabs>
              <w:tab w:val="right" w:leader="dot" w:pos="6388"/>
            </w:tabs>
            <w:rPr>
              <w:noProof/>
            </w:rPr>
          </w:pPr>
          <w:hyperlink w:anchor="_Toc112311186" w:history="1">
            <w:r w:rsidR="00F30AE8" w:rsidRPr="00DC4991">
              <w:rPr>
                <w:rStyle w:val="a4"/>
                <w:noProof/>
              </w:rPr>
              <w:t>1</w:t>
            </w:r>
            <w:r w:rsidR="00F30AE8" w:rsidRPr="00DC4991">
              <w:rPr>
                <w:rStyle w:val="a4"/>
                <w:rFonts w:ascii="Times New Roman" w:hAnsi="Times New Roman" w:cs="Times New Roman"/>
                <w:noProof/>
              </w:rPr>
              <w:t>.3. СИСТЕМА ОЦЕНКИ ДОСТИЖЕНИЯ ПЛАНИРУЕМЫХ РЕЗУЛЬТАТОВ ОСВОЕНИЯ ОСНОВНОЙ ОБРАЗОВАТЕЛЬНОЙ ПРОГРАММЫ</w:t>
            </w:r>
            <w:r w:rsidR="00F30AE8">
              <w:rPr>
                <w:noProof/>
                <w:webHidden/>
              </w:rPr>
              <w:tab/>
            </w:r>
            <w:r w:rsidR="00F30AE8">
              <w:rPr>
                <w:noProof/>
                <w:webHidden/>
              </w:rPr>
              <w:fldChar w:fldCharType="begin"/>
            </w:r>
            <w:r w:rsidR="00F30AE8">
              <w:rPr>
                <w:noProof/>
                <w:webHidden/>
              </w:rPr>
              <w:instrText xml:space="preserve"> PAGEREF _Toc112311186 \h </w:instrText>
            </w:r>
            <w:r w:rsidR="00F30AE8">
              <w:rPr>
                <w:noProof/>
                <w:webHidden/>
              </w:rPr>
            </w:r>
            <w:r w:rsidR="00F30AE8">
              <w:rPr>
                <w:noProof/>
                <w:webHidden/>
              </w:rPr>
              <w:fldChar w:fldCharType="separate"/>
            </w:r>
            <w:r w:rsidR="00F30AE8">
              <w:rPr>
                <w:noProof/>
                <w:webHidden/>
              </w:rPr>
              <w:t>21</w:t>
            </w:r>
            <w:r w:rsidR="00F30AE8">
              <w:rPr>
                <w:noProof/>
                <w:webHidden/>
              </w:rPr>
              <w:fldChar w:fldCharType="end"/>
            </w:r>
          </w:hyperlink>
        </w:p>
        <w:p w:rsidR="00F30AE8" w:rsidRDefault="00C27A0E">
          <w:pPr>
            <w:pStyle w:val="32"/>
            <w:tabs>
              <w:tab w:val="right" w:leader="dot" w:pos="6388"/>
            </w:tabs>
            <w:rPr>
              <w:noProof/>
            </w:rPr>
          </w:pPr>
          <w:hyperlink w:anchor="_Toc112311187" w:history="1">
            <w:r w:rsidR="00F30AE8" w:rsidRPr="00DC4991">
              <w:rPr>
                <w:rStyle w:val="a4"/>
                <w:noProof/>
              </w:rPr>
              <w:t>1.3.1. Общие положения</w:t>
            </w:r>
            <w:r w:rsidR="00F30AE8">
              <w:rPr>
                <w:noProof/>
                <w:webHidden/>
              </w:rPr>
              <w:tab/>
            </w:r>
            <w:r w:rsidR="00F30AE8">
              <w:rPr>
                <w:noProof/>
                <w:webHidden/>
              </w:rPr>
              <w:fldChar w:fldCharType="begin"/>
            </w:r>
            <w:r w:rsidR="00F30AE8">
              <w:rPr>
                <w:noProof/>
                <w:webHidden/>
              </w:rPr>
              <w:instrText xml:space="preserve"> PAGEREF _Toc112311187 \h </w:instrText>
            </w:r>
            <w:r w:rsidR="00F30AE8">
              <w:rPr>
                <w:noProof/>
                <w:webHidden/>
              </w:rPr>
            </w:r>
            <w:r w:rsidR="00F30AE8">
              <w:rPr>
                <w:noProof/>
                <w:webHidden/>
              </w:rPr>
              <w:fldChar w:fldCharType="separate"/>
            </w:r>
            <w:r w:rsidR="00F30AE8">
              <w:rPr>
                <w:noProof/>
                <w:webHidden/>
              </w:rPr>
              <w:t>21</w:t>
            </w:r>
            <w:r w:rsidR="00F30AE8">
              <w:rPr>
                <w:noProof/>
                <w:webHidden/>
              </w:rPr>
              <w:fldChar w:fldCharType="end"/>
            </w:r>
          </w:hyperlink>
        </w:p>
        <w:p w:rsidR="00F30AE8" w:rsidRDefault="00C27A0E">
          <w:pPr>
            <w:pStyle w:val="32"/>
            <w:tabs>
              <w:tab w:val="right" w:leader="dot" w:pos="6388"/>
            </w:tabs>
            <w:rPr>
              <w:noProof/>
            </w:rPr>
          </w:pPr>
          <w:hyperlink w:anchor="_Toc112311188" w:history="1">
            <w:r w:rsidR="00F30AE8" w:rsidRPr="00DC4991">
              <w:rPr>
                <w:rStyle w:val="a4"/>
                <w:rFonts w:ascii="Times New Roman" w:hAnsi="Times New Roman" w:cs="Times New Roman"/>
                <w:noProof/>
              </w:rPr>
              <w:t>1.3.2 ОСОБЕННОСТИ ОЦЕНКИ МЕТАПРЕДМЕТНЫХ И ПРЕДМЕТНЫХ РЕЗУЛЬТАТОВ</w:t>
            </w:r>
            <w:r w:rsidR="00F30AE8">
              <w:rPr>
                <w:noProof/>
                <w:webHidden/>
              </w:rPr>
              <w:tab/>
            </w:r>
            <w:r w:rsidR="00F30AE8">
              <w:rPr>
                <w:noProof/>
                <w:webHidden/>
              </w:rPr>
              <w:fldChar w:fldCharType="begin"/>
            </w:r>
            <w:r w:rsidR="00F30AE8">
              <w:rPr>
                <w:noProof/>
                <w:webHidden/>
              </w:rPr>
              <w:instrText xml:space="preserve"> PAGEREF _Toc112311188 \h </w:instrText>
            </w:r>
            <w:r w:rsidR="00F30AE8">
              <w:rPr>
                <w:noProof/>
                <w:webHidden/>
              </w:rPr>
            </w:r>
            <w:r w:rsidR="00F30AE8">
              <w:rPr>
                <w:noProof/>
                <w:webHidden/>
              </w:rPr>
              <w:fldChar w:fldCharType="separate"/>
            </w:r>
            <w:r w:rsidR="00F30AE8">
              <w:rPr>
                <w:noProof/>
                <w:webHidden/>
              </w:rPr>
              <w:t>25</w:t>
            </w:r>
            <w:r w:rsidR="00F30AE8">
              <w:rPr>
                <w:noProof/>
                <w:webHidden/>
              </w:rPr>
              <w:fldChar w:fldCharType="end"/>
            </w:r>
          </w:hyperlink>
        </w:p>
        <w:p w:rsidR="00F30AE8" w:rsidRDefault="00C27A0E">
          <w:pPr>
            <w:pStyle w:val="32"/>
            <w:tabs>
              <w:tab w:val="right" w:leader="dot" w:pos="6388"/>
            </w:tabs>
            <w:rPr>
              <w:noProof/>
            </w:rPr>
          </w:pPr>
          <w:hyperlink w:anchor="_Toc112311189" w:history="1">
            <w:r w:rsidR="00F30AE8" w:rsidRPr="00DC4991">
              <w:rPr>
                <w:rStyle w:val="a4"/>
                <w:noProof/>
              </w:rPr>
              <w:t>1.3.3. Организация и содержание оценочных процедур</w:t>
            </w:r>
            <w:r w:rsidR="00F30AE8">
              <w:rPr>
                <w:noProof/>
                <w:webHidden/>
              </w:rPr>
              <w:tab/>
            </w:r>
            <w:r w:rsidR="00F30AE8">
              <w:rPr>
                <w:noProof/>
                <w:webHidden/>
              </w:rPr>
              <w:fldChar w:fldCharType="begin"/>
            </w:r>
            <w:r w:rsidR="00F30AE8">
              <w:rPr>
                <w:noProof/>
                <w:webHidden/>
              </w:rPr>
              <w:instrText xml:space="preserve"> PAGEREF _Toc112311189 \h </w:instrText>
            </w:r>
            <w:r w:rsidR="00F30AE8">
              <w:rPr>
                <w:noProof/>
                <w:webHidden/>
              </w:rPr>
            </w:r>
            <w:r w:rsidR="00F30AE8">
              <w:rPr>
                <w:noProof/>
                <w:webHidden/>
              </w:rPr>
              <w:fldChar w:fldCharType="separate"/>
            </w:r>
            <w:r w:rsidR="00F30AE8">
              <w:rPr>
                <w:noProof/>
                <w:webHidden/>
              </w:rPr>
              <w:t>34</w:t>
            </w:r>
            <w:r w:rsidR="00F30AE8">
              <w:rPr>
                <w:noProof/>
                <w:webHidden/>
              </w:rPr>
              <w:fldChar w:fldCharType="end"/>
            </w:r>
          </w:hyperlink>
        </w:p>
        <w:p w:rsidR="00F30AE8" w:rsidRDefault="00C27A0E">
          <w:pPr>
            <w:pStyle w:val="32"/>
            <w:tabs>
              <w:tab w:val="right" w:leader="dot" w:pos="6388"/>
            </w:tabs>
            <w:rPr>
              <w:noProof/>
            </w:rPr>
          </w:pPr>
          <w:hyperlink w:anchor="_Toc112311190" w:history="1">
            <w:r w:rsidR="00F30AE8" w:rsidRPr="00DC4991">
              <w:rPr>
                <w:rStyle w:val="a4"/>
                <w:noProof/>
              </w:rPr>
              <w:t>2. СОДЕРЖАТЕЛЬНЫЙ РАЗДЕЛ ОСНОВНОЙ ОБРАЗОВАТЕЛЬНОЙ ПРОГРАММЫ ОСНОВНОГО ОБЩЕГО ОБРАЗОВАНИЯ</w:t>
            </w:r>
            <w:r w:rsidR="00F30AE8">
              <w:rPr>
                <w:noProof/>
                <w:webHidden/>
              </w:rPr>
              <w:tab/>
            </w:r>
            <w:r w:rsidR="00F30AE8">
              <w:rPr>
                <w:noProof/>
                <w:webHidden/>
              </w:rPr>
              <w:fldChar w:fldCharType="begin"/>
            </w:r>
            <w:r w:rsidR="00F30AE8">
              <w:rPr>
                <w:noProof/>
                <w:webHidden/>
              </w:rPr>
              <w:instrText xml:space="preserve"> PAGEREF _Toc112311190 \h </w:instrText>
            </w:r>
            <w:r w:rsidR="00F30AE8">
              <w:rPr>
                <w:noProof/>
                <w:webHidden/>
              </w:rPr>
            </w:r>
            <w:r w:rsidR="00F30AE8">
              <w:rPr>
                <w:noProof/>
                <w:webHidden/>
              </w:rPr>
              <w:fldChar w:fldCharType="separate"/>
            </w:r>
            <w:r w:rsidR="00F30AE8">
              <w:rPr>
                <w:noProof/>
                <w:webHidden/>
              </w:rPr>
              <w:t>40</w:t>
            </w:r>
            <w:r w:rsidR="00F30AE8">
              <w:rPr>
                <w:noProof/>
                <w:webHidden/>
              </w:rPr>
              <w:fldChar w:fldCharType="end"/>
            </w:r>
          </w:hyperlink>
        </w:p>
        <w:p w:rsidR="00F30AE8" w:rsidRDefault="00C27A0E">
          <w:pPr>
            <w:pStyle w:val="32"/>
            <w:tabs>
              <w:tab w:val="right" w:leader="dot" w:pos="6388"/>
            </w:tabs>
            <w:rPr>
              <w:noProof/>
            </w:rPr>
          </w:pPr>
          <w:hyperlink w:anchor="_Toc112311191" w:history="1">
            <w:r w:rsidR="00F30AE8" w:rsidRPr="00DC4991">
              <w:rPr>
                <w:rStyle w:val="a4"/>
                <w:noProof/>
              </w:rPr>
              <w:t>2.1. РАБОЧИЕ ПРОГРАММЫ УЧЕБНЫХ ПРЕДМЕТОВ, УЧЕБНЫХ КУРСОВ (В ТОМ ЧИСЛЕ ВНЕУРОЧНОЙ ДЕЯТЕЛЬНОСТИ), УЧЕБНЫХ МОДУЛЕЙ</w:t>
            </w:r>
            <w:r w:rsidR="00F30AE8">
              <w:rPr>
                <w:noProof/>
                <w:webHidden/>
              </w:rPr>
              <w:tab/>
            </w:r>
            <w:r w:rsidR="00F30AE8">
              <w:rPr>
                <w:noProof/>
                <w:webHidden/>
              </w:rPr>
              <w:fldChar w:fldCharType="begin"/>
            </w:r>
            <w:r w:rsidR="00F30AE8">
              <w:rPr>
                <w:noProof/>
                <w:webHidden/>
              </w:rPr>
              <w:instrText xml:space="preserve"> PAGEREF _Toc112311191 \h </w:instrText>
            </w:r>
            <w:r w:rsidR="00F30AE8">
              <w:rPr>
                <w:noProof/>
                <w:webHidden/>
              </w:rPr>
            </w:r>
            <w:r w:rsidR="00F30AE8">
              <w:rPr>
                <w:noProof/>
                <w:webHidden/>
              </w:rPr>
              <w:fldChar w:fldCharType="separate"/>
            </w:r>
            <w:r w:rsidR="00F30AE8">
              <w:rPr>
                <w:noProof/>
                <w:webHidden/>
              </w:rPr>
              <w:t>40</w:t>
            </w:r>
            <w:r w:rsidR="00F30AE8">
              <w:rPr>
                <w:noProof/>
                <w:webHidden/>
              </w:rPr>
              <w:fldChar w:fldCharType="end"/>
            </w:r>
          </w:hyperlink>
        </w:p>
        <w:p w:rsidR="00F30AE8" w:rsidRDefault="00C27A0E">
          <w:pPr>
            <w:pStyle w:val="32"/>
            <w:tabs>
              <w:tab w:val="right" w:leader="dot" w:pos="6388"/>
            </w:tabs>
            <w:rPr>
              <w:noProof/>
            </w:rPr>
          </w:pPr>
          <w:hyperlink w:anchor="_Toc112311192" w:history="1">
            <w:r w:rsidR="00F30AE8" w:rsidRPr="00DC4991">
              <w:rPr>
                <w:rStyle w:val="a4"/>
                <w:noProof/>
              </w:rPr>
              <w:t>2.2. Программа формирования универсальных учебных действий у обучающихся</w:t>
            </w:r>
            <w:r w:rsidR="00F30AE8">
              <w:rPr>
                <w:noProof/>
                <w:webHidden/>
              </w:rPr>
              <w:tab/>
            </w:r>
            <w:r w:rsidR="00F30AE8">
              <w:rPr>
                <w:noProof/>
                <w:webHidden/>
              </w:rPr>
              <w:fldChar w:fldCharType="begin"/>
            </w:r>
            <w:r w:rsidR="00F30AE8">
              <w:rPr>
                <w:noProof/>
                <w:webHidden/>
              </w:rPr>
              <w:instrText xml:space="preserve"> PAGEREF _Toc112311192 \h </w:instrText>
            </w:r>
            <w:r w:rsidR="00F30AE8">
              <w:rPr>
                <w:noProof/>
                <w:webHidden/>
              </w:rPr>
            </w:r>
            <w:r w:rsidR="00F30AE8">
              <w:rPr>
                <w:noProof/>
                <w:webHidden/>
              </w:rPr>
              <w:fldChar w:fldCharType="separate"/>
            </w:r>
            <w:r w:rsidR="00F30AE8">
              <w:rPr>
                <w:noProof/>
                <w:webHidden/>
              </w:rPr>
              <w:t>41</w:t>
            </w:r>
            <w:r w:rsidR="00F30AE8">
              <w:rPr>
                <w:noProof/>
                <w:webHidden/>
              </w:rPr>
              <w:fldChar w:fldCharType="end"/>
            </w:r>
          </w:hyperlink>
        </w:p>
        <w:p w:rsidR="00F30AE8" w:rsidRDefault="00C27A0E">
          <w:pPr>
            <w:pStyle w:val="32"/>
            <w:tabs>
              <w:tab w:val="right" w:leader="dot" w:pos="6388"/>
            </w:tabs>
            <w:rPr>
              <w:noProof/>
            </w:rPr>
          </w:pPr>
          <w:hyperlink w:anchor="_Toc112311193" w:history="1">
            <w:r w:rsidR="00F30AE8" w:rsidRPr="00DC4991">
              <w:rPr>
                <w:rStyle w:val="a4"/>
                <w:noProof/>
              </w:rPr>
              <w:t>2.2.1. Целевой раздел</w:t>
            </w:r>
            <w:r w:rsidR="00F30AE8">
              <w:rPr>
                <w:noProof/>
                <w:webHidden/>
              </w:rPr>
              <w:tab/>
            </w:r>
            <w:r w:rsidR="00F30AE8">
              <w:rPr>
                <w:noProof/>
                <w:webHidden/>
              </w:rPr>
              <w:fldChar w:fldCharType="begin"/>
            </w:r>
            <w:r w:rsidR="00F30AE8">
              <w:rPr>
                <w:noProof/>
                <w:webHidden/>
              </w:rPr>
              <w:instrText xml:space="preserve"> PAGEREF _Toc112311193 \h </w:instrText>
            </w:r>
            <w:r w:rsidR="00F30AE8">
              <w:rPr>
                <w:noProof/>
                <w:webHidden/>
              </w:rPr>
            </w:r>
            <w:r w:rsidR="00F30AE8">
              <w:rPr>
                <w:noProof/>
                <w:webHidden/>
              </w:rPr>
              <w:fldChar w:fldCharType="separate"/>
            </w:r>
            <w:r w:rsidR="00F30AE8">
              <w:rPr>
                <w:noProof/>
                <w:webHidden/>
              </w:rPr>
              <w:t>41</w:t>
            </w:r>
            <w:r w:rsidR="00F30AE8">
              <w:rPr>
                <w:noProof/>
                <w:webHidden/>
              </w:rPr>
              <w:fldChar w:fldCharType="end"/>
            </w:r>
          </w:hyperlink>
        </w:p>
        <w:p w:rsidR="00F30AE8" w:rsidRDefault="00C27A0E">
          <w:pPr>
            <w:pStyle w:val="32"/>
            <w:tabs>
              <w:tab w:val="right" w:leader="dot" w:pos="6388"/>
            </w:tabs>
            <w:rPr>
              <w:noProof/>
            </w:rPr>
          </w:pPr>
          <w:hyperlink w:anchor="_Toc112311194" w:history="1">
            <w:r w:rsidR="00F30AE8" w:rsidRPr="00DC4991">
              <w:rPr>
                <w:rStyle w:val="a4"/>
                <w:noProof/>
              </w:rPr>
              <w:t>2.2.2. Содержательный раздел</w:t>
            </w:r>
            <w:r w:rsidR="00F30AE8">
              <w:rPr>
                <w:noProof/>
                <w:webHidden/>
              </w:rPr>
              <w:tab/>
            </w:r>
            <w:r w:rsidR="00F30AE8">
              <w:rPr>
                <w:noProof/>
                <w:webHidden/>
              </w:rPr>
              <w:fldChar w:fldCharType="begin"/>
            </w:r>
            <w:r w:rsidR="00F30AE8">
              <w:rPr>
                <w:noProof/>
                <w:webHidden/>
              </w:rPr>
              <w:instrText xml:space="preserve"> PAGEREF _Toc112311194 \h </w:instrText>
            </w:r>
            <w:r w:rsidR="00F30AE8">
              <w:rPr>
                <w:noProof/>
                <w:webHidden/>
              </w:rPr>
            </w:r>
            <w:r w:rsidR="00F30AE8">
              <w:rPr>
                <w:noProof/>
                <w:webHidden/>
              </w:rPr>
              <w:fldChar w:fldCharType="separate"/>
            </w:r>
            <w:r w:rsidR="00F30AE8">
              <w:rPr>
                <w:noProof/>
                <w:webHidden/>
              </w:rPr>
              <w:t>44</w:t>
            </w:r>
            <w:r w:rsidR="00F30AE8">
              <w:rPr>
                <w:noProof/>
                <w:webHidden/>
              </w:rPr>
              <w:fldChar w:fldCharType="end"/>
            </w:r>
          </w:hyperlink>
        </w:p>
        <w:p w:rsidR="00F30AE8" w:rsidRDefault="00C27A0E">
          <w:pPr>
            <w:pStyle w:val="32"/>
            <w:tabs>
              <w:tab w:val="right" w:leader="dot" w:pos="6388"/>
            </w:tabs>
            <w:rPr>
              <w:noProof/>
            </w:rPr>
          </w:pPr>
          <w:hyperlink w:anchor="_Toc112311195" w:history="1">
            <w:r w:rsidR="00F30AE8" w:rsidRPr="00DC4991">
              <w:rPr>
                <w:rStyle w:val="a4"/>
                <w:noProof/>
              </w:rPr>
              <w:t>2.2.3. Организационный раздел</w:t>
            </w:r>
            <w:r w:rsidR="00F30AE8">
              <w:rPr>
                <w:noProof/>
                <w:webHidden/>
              </w:rPr>
              <w:tab/>
            </w:r>
            <w:r w:rsidR="00F30AE8">
              <w:rPr>
                <w:noProof/>
                <w:webHidden/>
              </w:rPr>
              <w:fldChar w:fldCharType="begin"/>
            </w:r>
            <w:r w:rsidR="00F30AE8">
              <w:rPr>
                <w:noProof/>
                <w:webHidden/>
              </w:rPr>
              <w:instrText xml:space="preserve"> PAGEREF _Toc112311195 \h </w:instrText>
            </w:r>
            <w:r w:rsidR="00F30AE8">
              <w:rPr>
                <w:noProof/>
                <w:webHidden/>
              </w:rPr>
            </w:r>
            <w:r w:rsidR="00F30AE8">
              <w:rPr>
                <w:noProof/>
                <w:webHidden/>
              </w:rPr>
              <w:fldChar w:fldCharType="separate"/>
            </w:r>
            <w:r w:rsidR="00F30AE8">
              <w:rPr>
                <w:noProof/>
                <w:webHidden/>
              </w:rPr>
              <w:t>79</w:t>
            </w:r>
            <w:r w:rsidR="00F30AE8">
              <w:rPr>
                <w:noProof/>
                <w:webHidden/>
              </w:rPr>
              <w:fldChar w:fldCharType="end"/>
            </w:r>
          </w:hyperlink>
        </w:p>
        <w:p w:rsidR="00F30AE8" w:rsidRDefault="00C27A0E">
          <w:pPr>
            <w:pStyle w:val="32"/>
            <w:tabs>
              <w:tab w:val="right" w:leader="dot" w:pos="6388"/>
            </w:tabs>
            <w:rPr>
              <w:noProof/>
            </w:rPr>
          </w:pPr>
          <w:hyperlink w:anchor="_Toc112311196" w:history="1">
            <w:r w:rsidR="00F30AE8" w:rsidRPr="00DC4991">
              <w:rPr>
                <w:rStyle w:val="a4"/>
                <w:noProof/>
              </w:rPr>
              <w:t>2.3 Программа воспитания</w:t>
            </w:r>
            <w:r w:rsidR="00F30AE8">
              <w:rPr>
                <w:noProof/>
                <w:webHidden/>
              </w:rPr>
              <w:tab/>
            </w:r>
            <w:r w:rsidR="00F30AE8">
              <w:rPr>
                <w:noProof/>
                <w:webHidden/>
              </w:rPr>
              <w:fldChar w:fldCharType="begin"/>
            </w:r>
            <w:r w:rsidR="00F30AE8">
              <w:rPr>
                <w:noProof/>
                <w:webHidden/>
              </w:rPr>
              <w:instrText xml:space="preserve"> PAGEREF _Toc112311196 \h </w:instrText>
            </w:r>
            <w:r w:rsidR="00F30AE8">
              <w:rPr>
                <w:noProof/>
                <w:webHidden/>
              </w:rPr>
            </w:r>
            <w:r w:rsidR="00F30AE8">
              <w:rPr>
                <w:noProof/>
                <w:webHidden/>
              </w:rPr>
              <w:fldChar w:fldCharType="separate"/>
            </w:r>
            <w:r w:rsidR="00F30AE8">
              <w:rPr>
                <w:noProof/>
                <w:webHidden/>
              </w:rPr>
              <w:t>82</w:t>
            </w:r>
            <w:r w:rsidR="00F30AE8">
              <w:rPr>
                <w:noProof/>
                <w:webHidden/>
              </w:rPr>
              <w:fldChar w:fldCharType="end"/>
            </w:r>
          </w:hyperlink>
        </w:p>
        <w:p w:rsidR="00F30AE8" w:rsidRDefault="00C27A0E">
          <w:pPr>
            <w:pStyle w:val="32"/>
            <w:tabs>
              <w:tab w:val="right" w:leader="dot" w:pos="6388"/>
            </w:tabs>
            <w:rPr>
              <w:noProof/>
            </w:rPr>
          </w:pPr>
          <w:hyperlink w:anchor="_Toc112311197" w:history="1">
            <w:r w:rsidR="00F30AE8" w:rsidRPr="00DC4991">
              <w:rPr>
                <w:rStyle w:val="a4"/>
                <w:noProof/>
              </w:rPr>
              <w:t>2.4. ПРОГРАММА КОРРЕКЦИОННОЙ РАБОТЫ</w:t>
            </w:r>
            <w:r w:rsidR="00F30AE8">
              <w:rPr>
                <w:noProof/>
                <w:webHidden/>
              </w:rPr>
              <w:tab/>
            </w:r>
            <w:r w:rsidR="00F30AE8">
              <w:rPr>
                <w:noProof/>
                <w:webHidden/>
              </w:rPr>
              <w:fldChar w:fldCharType="begin"/>
            </w:r>
            <w:r w:rsidR="00F30AE8">
              <w:rPr>
                <w:noProof/>
                <w:webHidden/>
              </w:rPr>
              <w:instrText xml:space="preserve"> PAGEREF _Toc112311197 \h </w:instrText>
            </w:r>
            <w:r w:rsidR="00F30AE8">
              <w:rPr>
                <w:noProof/>
                <w:webHidden/>
              </w:rPr>
            </w:r>
            <w:r w:rsidR="00F30AE8">
              <w:rPr>
                <w:noProof/>
                <w:webHidden/>
              </w:rPr>
              <w:fldChar w:fldCharType="separate"/>
            </w:r>
            <w:r w:rsidR="00F30AE8">
              <w:rPr>
                <w:noProof/>
                <w:webHidden/>
              </w:rPr>
              <w:t>82</w:t>
            </w:r>
            <w:r w:rsidR="00F30AE8">
              <w:rPr>
                <w:noProof/>
                <w:webHidden/>
              </w:rPr>
              <w:fldChar w:fldCharType="end"/>
            </w:r>
          </w:hyperlink>
        </w:p>
        <w:p w:rsidR="00F30AE8" w:rsidRDefault="00C27A0E">
          <w:pPr>
            <w:pStyle w:val="32"/>
            <w:tabs>
              <w:tab w:val="right" w:leader="dot" w:pos="6388"/>
            </w:tabs>
            <w:rPr>
              <w:noProof/>
            </w:rPr>
          </w:pPr>
          <w:hyperlink w:anchor="_Toc112311198" w:history="1">
            <w:r w:rsidR="00F30AE8" w:rsidRPr="00DC4991">
              <w:rPr>
                <w:rStyle w:val="a4"/>
                <w:rFonts w:eastAsia="Times New Roman"/>
                <w:noProof/>
                <w:lang w:eastAsia="ru-RU" w:bidi="ru-RU"/>
              </w:rPr>
              <w:t>2.4.1. Цели, задачи и принципы построения программы коррекционной работы</w:t>
            </w:r>
            <w:r w:rsidR="00F30AE8">
              <w:rPr>
                <w:noProof/>
                <w:webHidden/>
              </w:rPr>
              <w:tab/>
            </w:r>
            <w:r w:rsidR="00F30AE8">
              <w:rPr>
                <w:noProof/>
                <w:webHidden/>
              </w:rPr>
              <w:fldChar w:fldCharType="begin"/>
            </w:r>
            <w:r w:rsidR="00F30AE8">
              <w:rPr>
                <w:noProof/>
                <w:webHidden/>
              </w:rPr>
              <w:instrText xml:space="preserve"> PAGEREF _Toc112311198 \h </w:instrText>
            </w:r>
            <w:r w:rsidR="00F30AE8">
              <w:rPr>
                <w:noProof/>
                <w:webHidden/>
              </w:rPr>
            </w:r>
            <w:r w:rsidR="00F30AE8">
              <w:rPr>
                <w:noProof/>
                <w:webHidden/>
              </w:rPr>
              <w:fldChar w:fldCharType="separate"/>
            </w:r>
            <w:r w:rsidR="00F30AE8">
              <w:rPr>
                <w:noProof/>
                <w:webHidden/>
              </w:rPr>
              <w:t>84</w:t>
            </w:r>
            <w:r w:rsidR="00F30AE8">
              <w:rPr>
                <w:noProof/>
                <w:webHidden/>
              </w:rPr>
              <w:fldChar w:fldCharType="end"/>
            </w:r>
          </w:hyperlink>
        </w:p>
        <w:p w:rsidR="00F30AE8" w:rsidRDefault="00C27A0E">
          <w:pPr>
            <w:pStyle w:val="32"/>
            <w:tabs>
              <w:tab w:val="right" w:leader="dot" w:pos="6388"/>
            </w:tabs>
            <w:rPr>
              <w:noProof/>
            </w:rPr>
          </w:pPr>
          <w:hyperlink w:anchor="_Toc112311199" w:history="1">
            <w:r w:rsidR="00F30AE8" w:rsidRPr="00DC4991">
              <w:rPr>
                <w:rStyle w:val="a4"/>
                <w:rFonts w:eastAsia="Arial"/>
                <w:noProof/>
                <w:lang w:eastAsia="ru-RU" w:bidi="ru-RU"/>
              </w:rPr>
              <w:t>2.4.2. Перечень и содержание направлений работы</w:t>
            </w:r>
            <w:r w:rsidR="00F30AE8">
              <w:rPr>
                <w:noProof/>
                <w:webHidden/>
              </w:rPr>
              <w:tab/>
            </w:r>
            <w:r w:rsidR="00F30AE8">
              <w:rPr>
                <w:noProof/>
                <w:webHidden/>
              </w:rPr>
              <w:fldChar w:fldCharType="begin"/>
            </w:r>
            <w:r w:rsidR="00F30AE8">
              <w:rPr>
                <w:noProof/>
                <w:webHidden/>
              </w:rPr>
              <w:instrText xml:space="preserve"> PAGEREF _Toc112311199 \h </w:instrText>
            </w:r>
            <w:r w:rsidR="00F30AE8">
              <w:rPr>
                <w:noProof/>
                <w:webHidden/>
              </w:rPr>
            </w:r>
            <w:r w:rsidR="00F30AE8">
              <w:rPr>
                <w:noProof/>
                <w:webHidden/>
              </w:rPr>
              <w:fldChar w:fldCharType="separate"/>
            </w:r>
            <w:r w:rsidR="00F30AE8">
              <w:rPr>
                <w:noProof/>
                <w:webHidden/>
              </w:rPr>
              <w:t>85</w:t>
            </w:r>
            <w:r w:rsidR="00F30AE8">
              <w:rPr>
                <w:noProof/>
                <w:webHidden/>
              </w:rPr>
              <w:fldChar w:fldCharType="end"/>
            </w:r>
          </w:hyperlink>
        </w:p>
        <w:p w:rsidR="00F30AE8" w:rsidRDefault="00C27A0E">
          <w:pPr>
            <w:pStyle w:val="32"/>
            <w:tabs>
              <w:tab w:val="right" w:leader="dot" w:pos="6388"/>
            </w:tabs>
            <w:rPr>
              <w:noProof/>
            </w:rPr>
          </w:pPr>
          <w:hyperlink w:anchor="_Toc112311200" w:history="1">
            <w:r w:rsidR="00F30AE8" w:rsidRPr="00DC4991">
              <w:rPr>
                <w:rStyle w:val="a4"/>
                <w:noProof/>
                <w:lang w:bidi="ru-RU"/>
              </w:rPr>
              <w:t>2.4.3. Механизмы реализации программы</w:t>
            </w:r>
            <w:r w:rsidR="00F30AE8">
              <w:rPr>
                <w:noProof/>
                <w:webHidden/>
              </w:rPr>
              <w:tab/>
            </w:r>
            <w:r w:rsidR="00F30AE8">
              <w:rPr>
                <w:noProof/>
                <w:webHidden/>
              </w:rPr>
              <w:fldChar w:fldCharType="begin"/>
            </w:r>
            <w:r w:rsidR="00F30AE8">
              <w:rPr>
                <w:noProof/>
                <w:webHidden/>
              </w:rPr>
              <w:instrText xml:space="preserve"> PAGEREF _Toc112311200 \h </w:instrText>
            </w:r>
            <w:r w:rsidR="00F30AE8">
              <w:rPr>
                <w:noProof/>
                <w:webHidden/>
              </w:rPr>
            </w:r>
            <w:r w:rsidR="00F30AE8">
              <w:rPr>
                <w:noProof/>
                <w:webHidden/>
              </w:rPr>
              <w:fldChar w:fldCharType="separate"/>
            </w:r>
            <w:r w:rsidR="00F30AE8">
              <w:rPr>
                <w:noProof/>
                <w:webHidden/>
              </w:rPr>
              <w:t>89</w:t>
            </w:r>
            <w:r w:rsidR="00F30AE8">
              <w:rPr>
                <w:noProof/>
                <w:webHidden/>
              </w:rPr>
              <w:fldChar w:fldCharType="end"/>
            </w:r>
          </w:hyperlink>
        </w:p>
        <w:p w:rsidR="00F30AE8" w:rsidRDefault="00C27A0E">
          <w:pPr>
            <w:pStyle w:val="32"/>
            <w:tabs>
              <w:tab w:val="right" w:leader="dot" w:pos="6388"/>
            </w:tabs>
            <w:rPr>
              <w:noProof/>
            </w:rPr>
          </w:pPr>
          <w:hyperlink w:anchor="_Toc112311201" w:history="1">
            <w:r w:rsidR="00F30AE8" w:rsidRPr="00DC4991">
              <w:rPr>
                <w:rStyle w:val="a4"/>
                <w:noProof/>
              </w:rPr>
              <w:t>2.4.4. Требования к условиям реализации программы</w:t>
            </w:r>
            <w:r w:rsidR="00F30AE8">
              <w:rPr>
                <w:noProof/>
                <w:webHidden/>
              </w:rPr>
              <w:tab/>
            </w:r>
            <w:r w:rsidR="00F30AE8">
              <w:rPr>
                <w:noProof/>
                <w:webHidden/>
              </w:rPr>
              <w:fldChar w:fldCharType="begin"/>
            </w:r>
            <w:r w:rsidR="00F30AE8">
              <w:rPr>
                <w:noProof/>
                <w:webHidden/>
              </w:rPr>
              <w:instrText xml:space="preserve"> PAGEREF _Toc112311201 \h </w:instrText>
            </w:r>
            <w:r w:rsidR="00F30AE8">
              <w:rPr>
                <w:noProof/>
                <w:webHidden/>
              </w:rPr>
            </w:r>
            <w:r w:rsidR="00F30AE8">
              <w:rPr>
                <w:noProof/>
                <w:webHidden/>
              </w:rPr>
              <w:fldChar w:fldCharType="separate"/>
            </w:r>
            <w:r w:rsidR="00F30AE8">
              <w:rPr>
                <w:noProof/>
                <w:webHidden/>
              </w:rPr>
              <w:t>92</w:t>
            </w:r>
            <w:r w:rsidR="00F30AE8">
              <w:rPr>
                <w:noProof/>
                <w:webHidden/>
              </w:rPr>
              <w:fldChar w:fldCharType="end"/>
            </w:r>
          </w:hyperlink>
        </w:p>
        <w:p w:rsidR="00F30AE8" w:rsidRDefault="00C27A0E">
          <w:pPr>
            <w:pStyle w:val="32"/>
            <w:tabs>
              <w:tab w:val="right" w:leader="dot" w:pos="6388"/>
            </w:tabs>
            <w:rPr>
              <w:noProof/>
            </w:rPr>
          </w:pPr>
          <w:hyperlink w:anchor="_Toc112311202" w:history="1">
            <w:r w:rsidR="00F30AE8" w:rsidRPr="00DC4991">
              <w:rPr>
                <w:rStyle w:val="a4"/>
                <w:noProof/>
              </w:rPr>
              <w:t>2.4.5. Планируемые результаты коррекционной работы</w:t>
            </w:r>
            <w:r w:rsidR="00F30AE8">
              <w:rPr>
                <w:noProof/>
                <w:webHidden/>
              </w:rPr>
              <w:tab/>
            </w:r>
            <w:r w:rsidR="00F30AE8">
              <w:rPr>
                <w:noProof/>
                <w:webHidden/>
              </w:rPr>
              <w:fldChar w:fldCharType="begin"/>
            </w:r>
            <w:r w:rsidR="00F30AE8">
              <w:rPr>
                <w:noProof/>
                <w:webHidden/>
              </w:rPr>
              <w:instrText xml:space="preserve"> PAGEREF _Toc112311202 \h </w:instrText>
            </w:r>
            <w:r w:rsidR="00F30AE8">
              <w:rPr>
                <w:noProof/>
                <w:webHidden/>
              </w:rPr>
            </w:r>
            <w:r w:rsidR="00F30AE8">
              <w:rPr>
                <w:noProof/>
                <w:webHidden/>
              </w:rPr>
              <w:fldChar w:fldCharType="separate"/>
            </w:r>
            <w:r w:rsidR="00F30AE8">
              <w:rPr>
                <w:noProof/>
                <w:webHidden/>
              </w:rPr>
              <w:t>94</w:t>
            </w:r>
            <w:r w:rsidR="00F30AE8">
              <w:rPr>
                <w:noProof/>
                <w:webHidden/>
              </w:rPr>
              <w:fldChar w:fldCharType="end"/>
            </w:r>
          </w:hyperlink>
        </w:p>
        <w:p w:rsidR="00F30AE8" w:rsidRDefault="00C27A0E">
          <w:pPr>
            <w:pStyle w:val="32"/>
            <w:tabs>
              <w:tab w:val="right" w:leader="dot" w:pos="6388"/>
            </w:tabs>
            <w:rPr>
              <w:noProof/>
            </w:rPr>
          </w:pPr>
          <w:hyperlink w:anchor="_Toc112311203" w:history="1">
            <w:r w:rsidR="00F30AE8" w:rsidRPr="00DC4991">
              <w:rPr>
                <w:rStyle w:val="a4"/>
                <w:rFonts w:eastAsia="Arial"/>
                <w:noProof/>
                <w:lang w:eastAsia="ru-RU" w:bidi="ru-RU"/>
              </w:rPr>
              <w:t>3. ОРГАНИЗАЦИОННЫЙ РАЗДЕЛ ОСНОВНОЙ ОБРАЗОВАТЕЛЬНОЙ ПРОГРАММЫ ОСНОВНОГО ОБЩЕГО ОБРАЗОВАНИЯ</w:t>
            </w:r>
            <w:r w:rsidR="00F30AE8">
              <w:rPr>
                <w:noProof/>
                <w:webHidden/>
              </w:rPr>
              <w:tab/>
            </w:r>
            <w:r w:rsidR="00F30AE8">
              <w:rPr>
                <w:noProof/>
                <w:webHidden/>
              </w:rPr>
              <w:fldChar w:fldCharType="begin"/>
            </w:r>
            <w:r w:rsidR="00F30AE8">
              <w:rPr>
                <w:noProof/>
                <w:webHidden/>
              </w:rPr>
              <w:instrText xml:space="preserve"> PAGEREF _Toc112311203 \h </w:instrText>
            </w:r>
            <w:r w:rsidR="00F30AE8">
              <w:rPr>
                <w:noProof/>
                <w:webHidden/>
              </w:rPr>
            </w:r>
            <w:r w:rsidR="00F30AE8">
              <w:rPr>
                <w:noProof/>
                <w:webHidden/>
              </w:rPr>
              <w:fldChar w:fldCharType="separate"/>
            </w:r>
            <w:r w:rsidR="00F30AE8">
              <w:rPr>
                <w:noProof/>
                <w:webHidden/>
              </w:rPr>
              <w:t>96</w:t>
            </w:r>
            <w:r w:rsidR="00F30AE8">
              <w:rPr>
                <w:noProof/>
                <w:webHidden/>
              </w:rPr>
              <w:fldChar w:fldCharType="end"/>
            </w:r>
          </w:hyperlink>
        </w:p>
        <w:p w:rsidR="00F30AE8" w:rsidRDefault="00C27A0E">
          <w:pPr>
            <w:pStyle w:val="32"/>
            <w:tabs>
              <w:tab w:val="right" w:leader="dot" w:pos="6388"/>
            </w:tabs>
            <w:rPr>
              <w:noProof/>
            </w:rPr>
          </w:pPr>
          <w:hyperlink w:anchor="_Toc112311204" w:history="1">
            <w:r w:rsidR="00F30AE8" w:rsidRPr="00DC4991">
              <w:rPr>
                <w:rStyle w:val="a4"/>
                <w:rFonts w:eastAsia="Arial"/>
                <w:noProof/>
                <w:lang w:eastAsia="ru-RU" w:bidi="ru-RU"/>
              </w:rPr>
              <w:t>3.1. УЧЕБНЫЙ ПЛАН ОСНОВНОЙ ОБРАЗОВАТЕЛЬНОЙ ПРОГРАММЫ ОСНОВНОГО ОБЩЕГО ОБРАЗОВАНИЯ</w:t>
            </w:r>
            <w:r w:rsidR="00F30AE8">
              <w:rPr>
                <w:noProof/>
                <w:webHidden/>
              </w:rPr>
              <w:tab/>
            </w:r>
            <w:r w:rsidR="00F30AE8">
              <w:rPr>
                <w:noProof/>
                <w:webHidden/>
              </w:rPr>
              <w:fldChar w:fldCharType="begin"/>
            </w:r>
            <w:r w:rsidR="00F30AE8">
              <w:rPr>
                <w:noProof/>
                <w:webHidden/>
              </w:rPr>
              <w:instrText xml:space="preserve"> PAGEREF _Toc112311204 \h </w:instrText>
            </w:r>
            <w:r w:rsidR="00F30AE8">
              <w:rPr>
                <w:noProof/>
                <w:webHidden/>
              </w:rPr>
            </w:r>
            <w:r w:rsidR="00F30AE8">
              <w:rPr>
                <w:noProof/>
                <w:webHidden/>
              </w:rPr>
              <w:fldChar w:fldCharType="separate"/>
            </w:r>
            <w:r w:rsidR="00F30AE8">
              <w:rPr>
                <w:noProof/>
                <w:webHidden/>
              </w:rPr>
              <w:t>96</w:t>
            </w:r>
            <w:r w:rsidR="00F30AE8">
              <w:rPr>
                <w:noProof/>
                <w:webHidden/>
              </w:rPr>
              <w:fldChar w:fldCharType="end"/>
            </w:r>
          </w:hyperlink>
        </w:p>
        <w:p w:rsidR="00F30AE8" w:rsidRDefault="00C27A0E">
          <w:pPr>
            <w:pStyle w:val="32"/>
            <w:tabs>
              <w:tab w:val="right" w:leader="dot" w:pos="6388"/>
            </w:tabs>
            <w:rPr>
              <w:noProof/>
            </w:rPr>
          </w:pPr>
          <w:hyperlink w:anchor="_Toc112311205" w:history="1">
            <w:r w:rsidR="00F30AE8" w:rsidRPr="00DC4991">
              <w:rPr>
                <w:rStyle w:val="a4"/>
                <w:noProof/>
              </w:rPr>
              <w:t>3.2. ПЛАН ВНЕУРОЧНОЙ ДЕЯТЕЛЬНОСТИ</w:t>
            </w:r>
            <w:r w:rsidR="00F30AE8">
              <w:rPr>
                <w:noProof/>
                <w:webHidden/>
              </w:rPr>
              <w:tab/>
            </w:r>
            <w:r w:rsidR="00F30AE8">
              <w:rPr>
                <w:noProof/>
                <w:webHidden/>
              </w:rPr>
              <w:fldChar w:fldCharType="begin"/>
            </w:r>
            <w:r w:rsidR="00F30AE8">
              <w:rPr>
                <w:noProof/>
                <w:webHidden/>
              </w:rPr>
              <w:instrText xml:space="preserve"> PAGEREF _Toc112311205 \h </w:instrText>
            </w:r>
            <w:r w:rsidR="00F30AE8">
              <w:rPr>
                <w:noProof/>
                <w:webHidden/>
              </w:rPr>
            </w:r>
            <w:r w:rsidR="00F30AE8">
              <w:rPr>
                <w:noProof/>
                <w:webHidden/>
              </w:rPr>
              <w:fldChar w:fldCharType="separate"/>
            </w:r>
            <w:r w:rsidR="00F30AE8">
              <w:rPr>
                <w:noProof/>
                <w:webHidden/>
              </w:rPr>
              <w:t>117</w:t>
            </w:r>
            <w:r w:rsidR="00F30AE8">
              <w:rPr>
                <w:noProof/>
                <w:webHidden/>
              </w:rPr>
              <w:fldChar w:fldCharType="end"/>
            </w:r>
          </w:hyperlink>
        </w:p>
        <w:p w:rsidR="00F30AE8" w:rsidRDefault="00C27A0E">
          <w:pPr>
            <w:pStyle w:val="32"/>
            <w:tabs>
              <w:tab w:val="right" w:leader="dot" w:pos="6388"/>
            </w:tabs>
            <w:rPr>
              <w:noProof/>
            </w:rPr>
          </w:pPr>
          <w:hyperlink w:anchor="_Toc112311206" w:history="1">
            <w:r w:rsidR="00F30AE8" w:rsidRPr="00DC4991">
              <w:rPr>
                <w:rStyle w:val="a4"/>
                <w:noProof/>
              </w:rPr>
              <w:t>3.2.1. Календарный учебный график</w:t>
            </w:r>
            <w:r w:rsidR="00F30AE8">
              <w:rPr>
                <w:noProof/>
                <w:webHidden/>
              </w:rPr>
              <w:tab/>
            </w:r>
            <w:r w:rsidR="00F30AE8">
              <w:rPr>
                <w:noProof/>
                <w:webHidden/>
              </w:rPr>
              <w:fldChar w:fldCharType="begin"/>
            </w:r>
            <w:r w:rsidR="00F30AE8">
              <w:rPr>
                <w:noProof/>
                <w:webHidden/>
              </w:rPr>
              <w:instrText xml:space="preserve"> PAGEREF _Toc112311206 \h </w:instrText>
            </w:r>
            <w:r w:rsidR="00F30AE8">
              <w:rPr>
                <w:noProof/>
                <w:webHidden/>
              </w:rPr>
            </w:r>
            <w:r w:rsidR="00F30AE8">
              <w:rPr>
                <w:noProof/>
                <w:webHidden/>
              </w:rPr>
              <w:fldChar w:fldCharType="separate"/>
            </w:r>
            <w:r w:rsidR="00F30AE8">
              <w:rPr>
                <w:noProof/>
                <w:webHidden/>
              </w:rPr>
              <w:t>117</w:t>
            </w:r>
            <w:r w:rsidR="00F30AE8">
              <w:rPr>
                <w:noProof/>
                <w:webHidden/>
              </w:rPr>
              <w:fldChar w:fldCharType="end"/>
            </w:r>
          </w:hyperlink>
        </w:p>
        <w:p w:rsidR="00F30AE8" w:rsidRDefault="00C27A0E">
          <w:pPr>
            <w:pStyle w:val="32"/>
            <w:tabs>
              <w:tab w:val="right" w:leader="dot" w:pos="6388"/>
            </w:tabs>
            <w:rPr>
              <w:noProof/>
            </w:rPr>
          </w:pPr>
          <w:hyperlink w:anchor="_Toc112311207" w:history="1">
            <w:r w:rsidR="00F30AE8" w:rsidRPr="00DC4991">
              <w:rPr>
                <w:rStyle w:val="a4"/>
                <w:noProof/>
              </w:rPr>
              <w:t>3.2.2. План внеурочной деятельности</w:t>
            </w:r>
            <w:r w:rsidR="00F30AE8">
              <w:rPr>
                <w:noProof/>
                <w:webHidden/>
              </w:rPr>
              <w:tab/>
            </w:r>
            <w:r w:rsidR="00F30AE8">
              <w:rPr>
                <w:noProof/>
                <w:webHidden/>
              </w:rPr>
              <w:fldChar w:fldCharType="begin"/>
            </w:r>
            <w:r w:rsidR="00F30AE8">
              <w:rPr>
                <w:noProof/>
                <w:webHidden/>
              </w:rPr>
              <w:instrText xml:space="preserve"> PAGEREF _Toc112311207 \h </w:instrText>
            </w:r>
            <w:r w:rsidR="00F30AE8">
              <w:rPr>
                <w:noProof/>
                <w:webHidden/>
              </w:rPr>
            </w:r>
            <w:r w:rsidR="00F30AE8">
              <w:rPr>
                <w:noProof/>
                <w:webHidden/>
              </w:rPr>
              <w:fldChar w:fldCharType="separate"/>
            </w:r>
            <w:r w:rsidR="00F30AE8">
              <w:rPr>
                <w:noProof/>
                <w:webHidden/>
              </w:rPr>
              <w:t>117</w:t>
            </w:r>
            <w:r w:rsidR="00F30AE8">
              <w:rPr>
                <w:noProof/>
                <w:webHidden/>
              </w:rPr>
              <w:fldChar w:fldCharType="end"/>
            </w:r>
          </w:hyperlink>
        </w:p>
        <w:p w:rsidR="00F30AE8" w:rsidRDefault="00C27A0E">
          <w:pPr>
            <w:pStyle w:val="32"/>
            <w:tabs>
              <w:tab w:val="right" w:leader="dot" w:pos="6388"/>
            </w:tabs>
            <w:rPr>
              <w:noProof/>
            </w:rPr>
          </w:pPr>
          <w:hyperlink w:anchor="_Toc112311208" w:history="1">
            <w:r w:rsidR="00F30AE8" w:rsidRPr="00DC4991">
              <w:rPr>
                <w:rStyle w:val="a4"/>
                <w:noProof/>
              </w:rPr>
              <w:t>3.3. КАЛЕНДАРНЫЙ ПЛАН ВОСПИТАТЕЛЬНОЙ РАБОТЫ</w:t>
            </w:r>
            <w:r w:rsidR="00F30AE8">
              <w:rPr>
                <w:noProof/>
                <w:webHidden/>
              </w:rPr>
              <w:tab/>
            </w:r>
            <w:r w:rsidR="00F30AE8">
              <w:rPr>
                <w:noProof/>
                <w:webHidden/>
              </w:rPr>
              <w:fldChar w:fldCharType="begin"/>
            </w:r>
            <w:r w:rsidR="00F30AE8">
              <w:rPr>
                <w:noProof/>
                <w:webHidden/>
              </w:rPr>
              <w:instrText xml:space="preserve"> PAGEREF _Toc112311208 \h </w:instrText>
            </w:r>
            <w:r w:rsidR="00F30AE8">
              <w:rPr>
                <w:noProof/>
                <w:webHidden/>
              </w:rPr>
            </w:r>
            <w:r w:rsidR="00F30AE8">
              <w:rPr>
                <w:noProof/>
                <w:webHidden/>
              </w:rPr>
              <w:fldChar w:fldCharType="separate"/>
            </w:r>
            <w:r w:rsidR="00F30AE8">
              <w:rPr>
                <w:noProof/>
                <w:webHidden/>
              </w:rPr>
              <w:t>117</w:t>
            </w:r>
            <w:r w:rsidR="00F30AE8">
              <w:rPr>
                <w:noProof/>
                <w:webHidden/>
              </w:rPr>
              <w:fldChar w:fldCharType="end"/>
            </w:r>
          </w:hyperlink>
        </w:p>
        <w:p w:rsidR="00F30AE8" w:rsidRDefault="00C27A0E">
          <w:pPr>
            <w:pStyle w:val="32"/>
            <w:tabs>
              <w:tab w:val="right" w:leader="dot" w:pos="6388"/>
            </w:tabs>
            <w:rPr>
              <w:noProof/>
            </w:rPr>
          </w:pPr>
          <w:hyperlink w:anchor="_Toc112311209" w:history="1">
            <w:r w:rsidR="00F30AE8" w:rsidRPr="00DC4991">
              <w:rPr>
                <w:rStyle w:val="a4"/>
                <w:noProof/>
              </w:rPr>
              <w:t>3.4. ХАРАКТЕРИСТИКА УСЛОВИЙ РЕАЛИЗАЦИИ ОСНОВНОЙ ОБРАЗОВАТЕЛЬНОЙ ПРОГРАММЫ ОСНОВНОГО ОБЩЕГО ОБРАЗОВАНИЯ В СООТВЕТСТВИИ С ТРЕБОВАНИЯМИ ФГОС ООО</w:t>
            </w:r>
            <w:r w:rsidR="00F30AE8">
              <w:rPr>
                <w:noProof/>
                <w:webHidden/>
              </w:rPr>
              <w:tab/>
            </w:r>
            <w:r w:rsidR="00F30AE8">
              <w:rPr>
                <w:noProof/>
                <w:webHidden/>
              </w:rPr>
              <w:fldChar w:fldCharType="begin"/>
            </w:r>
            <w:r w:rsidR="00F30AE8">
              <w:rPr>
                <w:noProof/>
                <w:webHidden/>
              </w:rPr>
              <w:instrText xml:space="preserve"> PAGEREF _Toc112311209 \h </w:instrText>
            </w:r>
            <w:r w:rsidR="00F30AE8">
              <w:rPr>
                <w:noProof/>
                <w:webHidden/>
              </w:rPr>
            </w:r>
            <w:r w:rsidR="00F30AE8">
              <w:rPr>
                <w:noProof/>
                <w:webHidden/>
              </w:rPr>
              <w:fldChar w:fldCharType="separate"/>
            </w:r>
            <w:r w:rsidR="00F30AE8">
              <w:rPr>
                <w:noProof/>
                <w:webHidden/>
              </w:rPr>
              <w:t>118</w:t>
            </w:r>
            <w:r w:rsidR="00F30AE8">
              <w:rPr>
                <w:noProof/>
                <w:webHidden/>
              </w:rPr>
              <w:fldChar w:fldCharType="end"/>
            </w:r>
          </w:hyperlink>
        </w:p>
        <w:p w:rsidR="00F30AE8" w:rsidRDefault="00C27A0E">
          <w:pPr>
            <w:pStyle w:val="32"/>
            <w:tabs>
              <w:tab w:val="right" w:leader="dot" w:pos="6388"/>
            </w:tabs>
            <w:rPr>
              <w:noProof/>
            </w:rPr>
          </w:pPr>
          <w:hyperlink w:anchor="_Toc112311210" w:history="1">
            <w:r w:rsidR="00F30AE8" w:rsidRPr="00DC4991">
              <w:rPr>
                <w:rStyle w:val="a4"/>
                <w:noProof/>
              </w:rPr>
              <w:t>3.4.1. Описание кадровых условий реализации основной образовательной программы основного общего образования</w:t>
            </w:r>
            <w:r w:rsidR="00F30AE8">
              <w:rPr>
                <w:noProof/>
                <w:webHidden/>
              </w:rPr>
              <w:tab/>
            </w:r>
            <w:r w:rsidR="00F30AE8">
              <w:rPr>
                <w:noProof/>
                <w:webHidden/>
              </w:rPr>
              <w:fldChar w:fldCharType="begin"/>
            </w:r>
            <w:r w:rsidR="00F30AE8">
              <w:rPr>
                <w:noProof/>
                <w:webHidden/>
              </w:rPr>
              <w:instrText xml:space="preserve"> PAGEREF _Toc112311210 \h </w:instrText>
            </w:r>
            <w:r w:rsidR="00F30AE8">
              <w:rPr>
                <w:noProof/>
                <w:webHidden/>
              </w:rPr>
            </w:r>
            <w:r w:rsidR="00F30AE8">
              <w:rPr>
                <w:noProof/>
                <w:webHidden/>
              </w:rPr>
              <w:fldChar w:fldCharType="separate"/>
            </w:r>
            <w:r w:rsidR="00F30AE8">
              <w:rPr>
                <w:noProof/>
                <w:webHidden/>
              </w:rPr>
              <w:t>119</w:t>
            </w:r>
            <w:r w:rsidR="00F30AE8">
              <w:rPr>
                <w:noProof/>
                <w:webHidden/>
              </w:rPr>
              <w:fldChar w:fldCharType="end"/>
            </w:r>
          </w:hyperlink>
        </w:p>
        <w:p w:rsidR="00F30AE8" w:rsidRDefault="00C27A0E">
          <w:pPr>
            <w:pStyle w:val="32"/>
            <w:tabs>
              <w:tab w:val="right" w:leader="dot" w:pos="6388"/>
            </w:tabs>
            <w:rPr>
              <w:noProof/>
            </w:rPr>
          </w:pPr>
          <w:hyperlink w:anchor="_Toc112311211" w:history="1">
            <w:r w:rsidR="00F30AE8" w:rsidRPr="00DC4991">
              <w:rPr>
                <w:rStyle w:val="a4"/>
                <w:rFonts w:eastAsia="Arial"/>
                <w:noProof/>
                <w:lang w:eastAsia="ru-RU" w:bidi="ru-RU"/>
              </w:rPr>
              <w:t>3.4.2. Описание психолого-педагогических условий реализации основной образовательной программы основного общего образования</w:t>
            </w:r>
            <w:r w:rsidR="00F30AE8">
              <w:rPr>
                <w:noProof/>
                <w:webHidden/>
              </w:rPr>
              <w:tab/>
            </w:r>
            <w:r w:rsidR="00F30AE8">
              <w:rPr>
                <w:noProof/>
                <w:webHidden/>
              </w:rPr>
              <w:fldChar w:fldCharType="begin"/>
            </w:r>
            <w:r w:rsidR="00F30AE8">
              <w:rPr>
                <w:noProof/>
                <w:webHidden/>
              </w:rPr>
              <w:instrText xml:space="preserve"> PAGEREF _Toc112311211 \h </w:instrText>
            </w:r>
            <w:r w:rsidR="00F30AE8">
              <w:rPr>
                <w:noProof/>
                <w:webHidden/>
              </w:rPr>
            </w:r>
            <w:r w:rsidR="00F30AE8">
              <w:rPr>
                <w:noProof/>
                <w:webHidden/>
              </w:rPr>
              <w:fldChar w:fldCharType="separate"/>
            </w:r>
            <w:r w:rsidR="00F30AE8">
              <w:rPr>
                <w:noProof/>
                <w:webHidden/>
              </w:rPr>
              <w:t>125</w:t>
            </w:r>
            <w:r w:rsidR="00F30AE8">
              <w:rPr>
                <w:noProof/>
                <w:webHidden/>
              </w:rPr>
              <w:fldChar w:fldCharType="end"/>
            </w:r>
          </w:hyperlink>
        </w:p>
        <w:p w:rsidR="00F30AE8" w:rsidRDefault="00C27A0E">
          <w:pPr>
            <w:pStyle w:val="32"/>
            <w:tabs>
              <w:tab w:val="right" w:leader="dot" w:pos="6388"/>
            </w:tabs>
            <w:rPr>
              <w:noProof/>
            </w:rPr>
          </w:pPr>
          <w:hyperlink w:anchor="_Toc112311212" w:history="1">
            <w:r w:rsidR="00F30AE8" w:rsidRPr="00DC4991">
              <w:rPr>
                <w:rStyle w:val="a4"/>
                <w:noProof/>
              </w:rPr>
              <w:t>3.4.3. Финансово-экономические условия реализации образовательной программы основного общего образования</w:t>
            </w:r>
            <w:r w:rsidR="00F30AE8">
              <w:rPr>
                <w:noProof/>
                <w:webHidden/>
              </w:rPr>
              <w:tab/>
            </w:r>
            <w:r w:rsidR="00F30AE8">
              <w:rPr>
                <w:noProof/>
                <w:webHidden/>
              </w:rPr>
              <w:fldChar w:fldCharType="begin"/>
            </w:r>
            <w:r w:rsidR="00F30AE8">
              <w:rPr>
                <w:noProof/>
                <w:webHidden/>
              </w:rPr>
              <w:instrText xml:space="preserve"> PAGEREF _Toc112311212 \h </w:instrText>
            </w:r>
            <w:r w:rsidR="00F30AE8">
              <w:rPr>
                <w:noProof/>
                <w:webHidden/>
              </w:rPr>
            </w:r>
            <w:r w:rsidR="00F30AE8">
              <w:rPr>
                <w:noProof/>
                <w:webHidden/>
              </w:rPr>
              <w:fldChar w:fldCharType="separate"/>
            </w:r>
            <w:r w:rsidR="00F30AE8">
              <w:rPr>
                <w:noProof/>
                <w:webHidden/>
              </w:rPr>
              <w:t>127</w:t>
            </w:r>
            <w:r w:rsidR="00F30AE8">
              <w:rPr>
                <w:noProof/>
                <w:webHidden/>
              </w:rPr>
              <w:fldChar w:fldCharType="end"/>
            </w:r>
          </w:hyperlink>
        </w:p>
        <w:p w:rsidR="004E5536" w:rsidRDefault="00363AD0">
          <w:pPr>
            <w:rPr>
              <w:rFonts w:ascii="Times New Roman" w:hAnsi="Times New Roman" w:cs="Times New Roman"/>
              <w:b/>
              <w:bCs/>
              <w:sz w:val="24"/>
              <w:szCs w:val="24"/>
            </w:rPr>
          </w:pPr>
          <w:r w:rsidRPr="004E5536">
            <w:rPr>
              <w:rFonts w:ascii="Times New Roman" w:hAnsi="Times New Roman" w:cs="Times New Roman"/>
              <w:b/>
              <w:bCs/>
              <w:sz w:val="24"/>
              <w:szCs w:val="24"/>
            </w:rPr>
            <w:fldChar w:fldCharType="end"/>
          </w:r>
        </w:p>
        <w:p w:rsidR="004E5536" w:rsidRDefault="004E5536">
          <w:pPr>
            <w:rPr>
              <w:rFonts w:ascii="Times New Roman" w:hAnsi="Times New Roman" w:cs="Times New Roman"/>
              <w:b/>
              <w:bCs/>
              <w:sz w:val="24"/>
              <w:szCs w:val="24"/>
            </w:rPr>
          </w:pPr>
        </w:p>
        <w:p w:rsidR="004E5536" w:rsidRDefault="004E5536">
          <w:pPr>
            <w:rPr>
              <w:rFonts w:ascii="Times New Roman" w:hAnsi="Times New Roman" w:cs="Times New Roman"/>
              <w:b/>
              <w:bCs/>
              <w:sz w:val="24"/>
              <w:szCs w:val="24"/>
            </w:rPr>
          </w:pPr>
        </w:p>
        <w:p w:rsidR="004E5536" w:rsidRDefault="004E5536">
          <w:pPr>
            <w:rPr>
              <w:rFonts w:ascii="Times New Roman" w:hAnsi="Times New Roman" w:cs="Times New Roman"/>
              <w:b/>
              <w:bCs/>
              <w:sz w:val="24"/>
              <w:szCs w:val="24"/>
            </w:rPr>
          </w:pPr>
        </w:p>
        <w:p w:rsidR="004E5536" w:rsidRDefault="004E5536">
          <w:pPr>
            <w:rPr>
              <w:rFonts w:ascii="Times New Roman" w:hAnsi="Times New Roman" w:cs="Times New Roman"/>
              <w:b/>
              <w:bCs/>
              <w:sz w:val="24"/>
              <w:szCs w:val="24"/>
            </w:rPr>
          </w:pPr>
        </w:p>
        <w:p w:rsidR="004E5536" w:rsidRDefault="004E5536">
          <w:pPr>
            <w:rPr>
              <w:rFonts w:ascii="Times New Roman" w:hAnsi="Times New Roman" w:cs="Times New Roman"/>
              <w:b/>
              <w:bCs/>
              <w:sz w:val="24"/>
              <w:szCs w:val="24"/>
            </w:rPr>
          </w:pPr>
        </w:p>
        <w:p w:rsidR="004E5536" w:rsidRDefault="004E5536">
          <w:pPr>
            <w:rPr>
              <w:rFonts w:ascii="Times New Roman" w:hAnsi="Times New Roman" w:cs="Times New Roman"/>
              <w:b/>
              <w:bCs/>
              <w:sz w:val="24"/>
              <w:szCs w:val="24"/>
            </w:rPr>
          </w:pPr>
        </w:p>
        <w:p w:rsidR="004E5536" w:rsidRDefault="004E5536">
          <w:pPr>
            <w:rPr>
              <w:rFonts w:ascii="Times New Roman" w:hAnsi="Times New Roman" w:cs="Times New Roman"/>
              <w:b/>
              <w:bCs/>
              <w:sz w:val="24"/>
              <w:szCs w:val="24"/>
            </w:rPr>
          </w:pPr>
        </w:p>
        <w:p w:rsidR="004E5536" w:rsidRDefault="004E5536">
          <w:pPr>
            <w:rPr>
              <w:rFonts w:ascii="Times New Roman" w:hAnsi="Times New Roman" w:cs="Times New Roman"/>
              <w:b/>
              <w:bCs/>
              <w:sz w:val="24"/>
              <w:szCs w:val="24"/>
            </w:rPr>
          </w:pPr>
        </w:p>
        <w:p w:rsidR="004E5536" w:rsidRDefault="004E5536">
          <w:pPr>
            <w:rPr>
              <w:rFonts w:ascii="Times New Roman" w:hAnsi="Times New Roman" w:cs="Times New Roman"/>
              <w:b/>
              <w:bCs/>
              <w:sz w:val="24"/>
              <w:szCs w:val="24"/>
            </w:rPr>
          </w:pPr>
        </w:p>
        <w:p w:rsidR="004E5536" w:rsidRDefault="004E5536">
          <w:pPr>
            <w:rPr>
              <w:rFonts w:ascii="Times New Roman" w:hAnsi="Times New Roman" w:cs="Times New Roman"/>
              <w:b/>
              <w:bCs/>
              <w:sz w:val="24"/>
              <w:szCs w:val="24"/>
            </w:rPr>
          </w:pPr>
        </w:p>
        <w:p w:rsidR="004E5536" w:rsidRDefault="004E5536">
          <w:pPr>
            <w:rPr>
              <w:rFonts w:ascii="Times New Roman" w:hAnsi="Times New Roman" w:cs="Times New Roman"/>
              <w:b/>
              <w:bCs/>
              <w:sz w:val="24"/>
              <w:szCs w:val="24"/>
            </w:rPr>
          </w:pPr>
        </w:p>
        <w:p w:rsidR="00F30AE8" w:rsidRDefault="00F30AE8">
          <w:pPr>
            <w:rPr>
              <w:rFonts w:ascii="Times New Roman" w:hAnsi="Times New Roman" w:cs="Times New Roman"/>
              <w:sz w:val="24"/>
              <w:szCs w:val="24"/>
            </w:rPr>
          </w:pPr>
        </w:p>
        <w:p w:rsidR="00F30AE8" w:rsidRDefault="00F30AE8">
          <w:pPr>
            <w:rPr>
              <w:rFonts w:ascii="Times New Roman" w:hAnsi="Times New Roman" w:cs="Times New Roman"/>
              <w:sz w:val="24"/>
              <w:szCs w:val="24"/>
            </w:rPr>
          </w:pPr>
        </w:p>
        <w:p w:rsidR="00F30AE8" w:rsidRDefault="00F30AE8">
          <w:pPr>
            <w:rPr>
              <w:rFonts w:ascii="Times New Roman" w:hAnsi="Times New Roman" w:cs="Times New Roman"/>
              <w:sz w:val="24"/>
              <w:szCs w:val="24"/>
            </w:rPr>
          </w:pPr>
        </w:p>
        <w:p w:rsidR="00363AD0" w:rsidRPr="004E5536" w:rsidRDefault="00C27A0E">
          <w:pPr>
            <w:rPr>
              <w:rFonts w:ascii="Times New Roman" w:hAnsi="Times New Roman" w:cs="Times New Roman"/>
              <w:sz w:val="24"/>
              <w:szCs w:val="24"/>
            </w:rPr>
          </w:pPr>
        </w:p>
      </w:sdtContent>
    </w:sdt>
    <w:p w:rsidR="00655C85" w:rsidRPr="001A1E81" w:rsidRDefault="00977B0A" w:rsidP="00FC794B">
      <w:pPr>
        <w:pStyle w:val="2"/>
        <w:numPr>
          <w:ilvl w:val="0"/>
          <w:numId w:val="79"/>
        </w:numPr>
        <w:rPr>
          <w:color w:val="auto"/>
        </w:rPr>
      </w:pPr>
      <w:bookmarkStart w:id="0" w:name="_Toc112311180"/>
      <w:r w:rsidRPr="001A1E81">
        <w:rPr>
          <w:color w:val="auto"/>
        </w:rPr>
        <w:t>ЦЕЛЕВОЙ РАЗДЕЛ ОСНОВНОЙ ОБРАЗОВАТЕЛЬНОЙ ПРОГРАММЫ ОСНОВНОГО ОБЩЕГО ОБРАЗОВАНИЯ</w:t>
      </w:r>
      <w:bookmarkEnd w:id="0"/>
    </w:p>
    <w:p w:rsidR="00977B0A" w:rsidRPr="004E5536" w:rsidRDefault="00977B0A" w:rsidP="00977B0A">
      <w:pPr>
        <w:pStyle w:val="a3"/>
        <w:ind w:left="1623"/>
        <w:rPr>
          <w:rFonts w:ascii="Times New Roman" w:hAnsi="Times New Roman" w:cs="Times New Roman"/>
          <w:sz w:val="24"/>
          <w:szCs w:val="24"/>
        </w:rPr>
      </w:pPr>
    </w:p>
    <w:p w:rsidR="00977B0A" w:rsidRPr="001A1E81" w:rsidRDefault="00977B0A" w:rsidP="001A1E81">
      <w:pPr>
        <w:pStyle w:val="1"/>
        <w:rPr>
          <w:color w:val="auto"/>
        </w:rPr>
      </w:pPr>
      <w:bookmarkStart w:id="1" w:name="_Toc112311181"/>
      <w:r w:rsidRPr="001A1E81">
        <w:rPr>
          <w:color w:val="auto"/>
        </w:rPr>
        <w:t>ПОЯСНИТЕЛЬНАЯ ЗАПИСКА</w:t>
      </w:r>
      <w:bookmarkEnd w:id="1"/>
      <w:r w:rsidRPr="001A1E81">
        <w:rPr>
          <w:color w:val="auto"/>
        </w:rPr>
        <w:t xml:space="preserve"> </w:t>
      </w:r>
    </w:p>
    <w:p w:rsidR="00DC12FD" w:rsidRPr="004E5536" w:rsidRDefault="007B5111" w:rsidP="004B5354">
      <w:pPr>
        <w:pStyle w:val="a3"/>
        <w:ind w:left="885"/>
        <w:jc w:val="both"/>
        <w:rPr>
          <w:rFonts w:ascii="Times New Roman" w:hAnsi="Times New Roman" w:cs="Times New Roman"/>
          <w:sz w:val="24"/>
          <w:szCs w:val="24"/>
        </w:rPr>
      </w:pPr>
      <w:r>
        <w:rPr>
          <w:rFonts w:ascii="Times New Roman" w:hAnsi="Times New Roman" w:cs="Times New Roman"/>
          <w:sz w:val="24"/>
          <w:szCs w:val="24"/>
        </w:rPr>
        <w:t>О</w:t>
      </w:r>
      <w:r w:rsidR="00DC12FD" w:rsidRPr="004E5536">
        <w:rPr>
          <w:rFonts w:ascii="Times New Roman" w:hAnsi="Times New Roman" w:cs="Times New Roman"/>
          <w:sz w:val="24"/>
          <w:szCs w:val="24"/>
        </w:rPr>
        <w:t>сновная образовательная программа основного общего образования</w:t>
      </w:r>
      <w:r w:rsidR="00C27A0E">
        <w:rPr>
          <w:rFonts w:ascii="Times New Roman" w:hAnsi="Times New Roman" w:cs="Times New Roman"/>
          <w:sz w:val="24"/>
          <w:szCs w:val="24"/>
        </w:rPr>
        <w:t xml:space="preserve"> МА</w:t>
      </w:r>
      <w:r>
        <w:rPr>
          <w:rFonts w:ascii="Times New Roman" w:hAnsi="Times New Roman" w:cs="Times New Roman"/>
          <w:sz w:val="24"/>
          <w:szCs w:val="24"/>
        </w:rPr>
        <w:t>ОУ СОШ №</w:t>
      </w:r>
      <w:r w:rsidR="00C27A0E">
        <w:rPr>
          <w:rFonts w:ascii="Times New Roman" w:hAnsi="Times New Roman" w:cs="Times New Roman"/>
          <w:sz w:val="24"/>
          <w:szCs w:val="24"/>
        </w:rPr>
        <w:t>1</w:t>
      </w:r>
      <w:r>
        <w:rPr>
          <w:rFonts w:ascii="Times New Roman" w:hAnsi="Times New Roman" w:cs="Times New Roman"/>
          <w:sz w:val="24"/>
          <w:szCs w:val="24"/>
        </w:rPr>
        <w:t xml:space="preserve">7 им. </w:t>
      </w:r>
      <w:r w:rsidR="00C27A0E">
        <w:rPr>
          <w:rFonts w:ascii="Times New Roman" w:hAnsi="Times New Roman" w:cs="Times New Roman"/>
          <w:sz w:val="24"/>
          <w:szCs w:val="24"/>
        </w:rPr>
        <w:t xml:space="preserve">Эдуарда </w:t>
      </w:r>
      <w:proofErr w:type="spellStart"/>
      <w:r w:rsidR="00C27A0E">
        <w:rPr>
          <w:rFonts w:ascii="Times New Roman" w:hAnsi="Times New Roman" w:cs="Times New Roman"/>
          <w:sz w:val="24"/>
          <w:szCs w:val="24"/>
        </w:rPr>
        <w:t>Есаяна</w:t>
      </w:r>
      <w:proofErr w:type="spellEnd"/>
      <w:r w:rsidR="00C27A0E">
        <w:rPr>
          <w:rFonts w:ascii="Times New Roman" w:hAnsi="Times New Roman" w:cs="Times New Roman"/>
          <w:sz w:val="24"/>
          <w:szCs w:val="24"/>
        </w:rPr>
        <w:t xml:space="preserve"> </w:t>
      </w:r>
      <w:r>
        <w:rPr>
          <w:rFonts w:ascii="Times New Roman" w:hAnsi="Times New Roman" w:cs="Times New Roman"/>
          <w:sz w:val="24"/>
          <w:szCs w:val="24"/>
        </w:rPr>
        <w:t>(далее Школа)</w:t>
      </w:r>
      <w:r w:rsidR="00DC12FD" w:rsidRPr="004E5536">
        <w:rPr>
          <w:rFonts w:ascii="Times New Roman" w:hAnsi="Times New Roman" w:cs="Times New Roman"/>
          <w:sz w:val="24"/>
          <w:szCs w:val="24"/>
        </w:rPr>
        <w:t xml:space="preserve"> разработана в соответствии с требованиями следующих нормативных документов:</w:t>
      </w:r>
    </w:p>
    <w:p w:rsidR="00DC12FD" w:rsidRPr="004E5536" w:rsidRDefault="00C511F8" w:rsidP="001669F3">
      <w:pPr>
        <w:pStyle w:val="a3"/>
        <w:numPr>
          <w:ilvl w:val="0"/>
          <w:numId w:val="41"/>
        </w:numPr>
        <w:jc w:val="both"/>
        <w:rPr>
          <w:rFonts w:ascii="Times New Roman" w:hAnsi="Times New Roman" w:cs="Times New Roman"/>
          <w:sz w:val="24"/>
          <w:szCs w:val="24"/>
        </w:rPr>
      </w:pPr>
      <w:r w:rsidRPr="004E5536">
        <w:rPr>
          <w:rFonts w:ascii="Times New Roman" w:hAnsi="Times New Roman" w:cs="Times New Roman"/>
          <w:sz w:val="24"/>
          <w:szCs w:val="24"/>
        </w:rPr>
        <w:t>Федеральный Закон от 29.12.2012г. №273-ФЗ «Об образовании в Российской Федерации» (в редакции Федерального закона от 14 июля 2022 года №301-ФЗ)</w:t>
      </w:r>
      <w:r w:rsidR="00DC12FD" w:rsidRPr="004E5536">
        <w:rPr>
          <w:rFonts w:ascii="Times New Roman" w:hAnsi="Times New Roman" w:cs="Times New Roman"/>
          <w:sz w:val="24"/>
          <w:szCs w:val="24"/>
        </w:rPr>
        <w:t>;</w:t>
      </w:r>
    </w:p>
    <w:p w:rsidR="00C511F8" w:rsidRPr="004E5536" w:rsidRDefault="00C511F8" w:rsidP="001669F3">
      <w:pPr>
        <w:pStyle w:val="a3"/>
        <w:numPr>
          <w:ilvl w:val="0"/>
          <w:numId w:val="41"/>
        </w:numPr>
        <w:jc w:val="both"/>
        <w:rPr>
          <w:rFonts w:ascii="Times New Roman" w:hAnsi="Times New Roman" w:cs="Times New Roman"/>
          <w:sz w:val="24"/>
          <w:szCs w:val="24"/>
        </w:rPr>
      </w:pPr>
      <w:r w:rsidRPr="004E5536">
        <w:rPr>
          <w:rFonts w:ascii="Times New Roman" w:hAnsi="Times New Roman" w:cs="Times New Roman"/>
          <w:sz w:val="24"/>
          <w:szCs w:val="24"/>
        </w:rPr>
        <w:t xml:space="preserve">приказ </w:t>
      </w:r>
      <w:proofErr w:type="spellStart"/>
      <w:r w:rsidRPr="004E5536">
        <w:rPr>
          <w:rFonts w:ascii="Times New Roman" w:hAnsi="Times New Roman" w:cs="Times New Roman"/>
          <w:sz w:val="24"/>
          <w:szCs w:val="24"/>
        </w:rPr>
        <w:t>Минпросвещения</w:t>
      </w:r>
      <w:proofErr w:type="spellEnd"/>
      <w:r w:rsidRPr="004E5536">
        <w:rPr>
          <w:rFonts w:ascii="Times New Roman" w:hAnsi="Times New Roman" w:cs="Times New Roman"/>
          <w:sz w:val="24"/>
          <w:szCs w:val="24"/>
        </w:rPr>
        <w:t xml:space="preserve"> России от 22.03.2021г.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приказа </w:t>
      </w:r>
      <w:proofErr w:type="spellStart"/>
      <w:r w:rsidRPr="004E5536">
        <w:rPr>
          <w:rFonts w:ascii="Times New Roman" w:hAnsi="Times New Roman" w:cs="Times New Roman"/>
          <w:sz w:val="24"/>
          <w:szCs w:val="24"/>
        </w:rPr>
        <w:t>Минпросвещения</w:t>
      </w:r>
      <w:proofErr w:type="spellEnd"/>
      <w:r w:rsidRPr="004E5536">
        <w:rPr>
          <w:rFonts w:ascii="Times New Roman" w:hAnsi="Times New Roman" w:cs="Times New Roman"/>
          <w:sz w:val="24"/>
          <w:szCs w:val="24"/>
        </w:rPr>
        <w:t xml:space="preserve"> России от 11.02.2022 г. №69);</w:t>
      </w:r>
    </w:p>
    <w:p w:rsidR="00DC12FD" w:rsidRPr="004E5536" w:rsidRDefault="00DC12FD" w:rsidP="001669F3">
      <w:pPr>
        <w:pStyle w:val="a3"/>
        <w:numPr>
          <w:ilvl w:val="0"/>
          <w:numId w:val="41"/>
        </w:numPr>
        <w:jc w:val="both"/>
        <w:rPr>
          <w:rFonts w:ascii="Times New Roman" w:hAnsi="Times New Roman" w:cs="Times New Roman"/>
          <w:sz w:val="24"/>
          <w:szCs w:val="24"/>
        </w:rPr>
      </w:pPr>
      <w:r w:rsidRPr="004E5536">
        <w:rPr>
          <w:rFonts w:ascii="Times New Roman" w:hAnsi="Times New Roman" w:cs="Times New Roman"/>
          <w:sz w:val="24"/>
          <w:szCs w:val="24"/>
        </w:rPr>
        <w:t>приказ</w:t>
      </w:r>
      <w:r w:rsidR="004B5354" w:rsidRPr="004E5536">
        <w:rPr>
          <w:rFonts w:ascii="Times New Roman" w:hAnsi="Times New Roman" w:cs="Times New Roman"/>
          <w:sz w:val="24"/>
          <w:szCs w:val="24"/>
        </w:rPr>
        <w:t xml:space="preserve"> </w:t>
      </w:r>
      <w:proofErr w:type="spellStart"/>
      <w:r w:rsidR="004B5354" w:rsidRPr="004E5536">
        <w:rPr>
          <w:rFonts w:ascii="Times New Roman" w:hAnsi="Times New Roman" w:cs="Times New Roman"/>
          <w:sz w:val="24"/>
          <w:szCs w:val="24"/>
        </w:rPr>
        <w:t>Минпросвещения</w:t>
      </w:r>
      <w:proofErr w:type="spellEnd"/>
      <w:r w:rsidR="004B5354" w:rsidRPr="004E5536">
        <w:rPr>
          <w:rFonts w:ascii="Times New Roman" w:hAnsi="Times New Roman" w:cs="Times New Roman"/>
          <w:sz w:val="24"/>
          <w:szCs w:val="24"/>
        </w:rPr>
        <w:t xml:space="preserve"> от 31.05.2021г. №</w:t>
      </w:r>
      <w:r w:rsidRPr="004E5536">
        <w:rPr>
          <w:rFonts w:ascii="Times New Roman" w:hAnsi="Times New Roman" w:cs="Times New Roman"/>
          <w:sz w:val="24"/>
          <w:szCs w:val="24"/>
        </w:rPr>
        <w:t>287</w:t>
      </w:r>
      <w:r w:rsidR="003B4A9D" w:rsidRPr="004E5536">
        <w:rPr>
          <w:rFonts w:ascii="Times New Roman" w:hAnsi="Times New Roman" w:cs="Times New Roman"/>
          <w:sz w:val="24"/>
          <w:szCs w:val="24"/>
        </w:rPr>
        <w:t xml:space="preserve"> "Об утверждении федерального государственного образовательного стандарта основного общего образования"</w:t>
      </w:r>
      <w:r w:rsidRPr="004E5536">
        <w:rPr>
          <w:rFonts w:ascii="Times New Roman" w:hAnsi="Times New Roman" w:cs="Times New Roman"/>
          <w:sz w:val="24"/>
          <w:szCs w:val="24"/>
        </w:rPr>
        <w:t>;</w:t>
      </w:r>
    </w:p>
    <w:p w:rsidR="00DC12FD" w:rsidRPr="004E5536" w:rsidRDefault="00DC12FD" w:rsidP="001669F3">
      <w:pPr>
        <w:pStyle w:val="a3"/>
        <w:numPr>
          <w:ilvl w:val="0"/>
          <w:numId w:val="41"/>
        </w:numPr>
        <w:jc w:val="both"/>
        <w:rPr>
          <w:rFonts w:ascii="Times New Roman" w:hAnsi="Times New Roman" w:cs="Times New Roman"/>
          <w:sz w:val="24"/>
          <w:szCs w:val="24"/>
        </w:rPr>
      </w:pPr>
      <w:r w:rsidRPr="004E5536">
        <w:rPr>
          <w:rFonts w:ascii="Times New Roman" w:hAnsi="Times New Roman" w:cs="Times New Roman"/>
          <w:sz w:val="24"/>
          <w:szCs w:val="24"/>
        </w:rPr>
        <w:t xml:space="preserve">приказ </w:t>
      </w:r>
      <w:proofErr w:type="spellStart"/>
      <w:r w:rsidRPr="004E5536">
        <w:rPr>
          <w:rFonts w:ascii="Times New Roman" w:hAnsi="Times New Roman" w:cs="Times New Roman"/>
          <w:sz w:val="24"/>
          <w:szCs w:val="24"/>
        </w:rPr>
        <w:t>Минпросвещения</w:t>
      </w:r>
      <w:proofErr w:type="spellEnd"/>
      <w:r w:rsidRPr="004E5536">
        <w:rPr>
          <w:rFonts w:ascii="Times New Roman" w:hAnsi="Times New Roman" w:cs="Times New Roman"/>
          <w:sz w:val="24"/>
          <w:szCs w:val="24"/>
        </w:rPr>
        <w:t xml:space="preserve"> от 18.07.2022</w:t>
      </w:r>
      <w:r w:rsidR="004B5354" w:rsidRPr="004E5536">
        <w:rPr>
          <w:rFonts w:ascii="Times New Roman" w:hAnsi="Times New Roman" w:cs="Times New Roman"/>
          <w:sz w:val="24"/>
          <w:szCs w:val="24"/>
        </w:rPr>
        <w:t>г.</w:t>
      </w:r>
      <w:r w:rsidRPr="004E5536">
        <w:rPr>
          <w:rFonts w:ascii="Times New Roman" w:hAnsi="Times New Roman" w:cs="Times New Roman"/>
          <w:sz w:val="24"/>
          <w:szCs w:val="24"/>
        </w:rPr>
        <w:t xml:space="preserve"> № 569</w:t>
      </w:r>
      <w:r w:rsidR="003B4A9D" w:rsidRPr="004E5536">
        <w:rPr>
          <w:rFonts w:ascii="Times New Roman" w:hAnsi="Times New Roman" w:cs="Times New Roman"/>
          <w:sz w:val="24"/>
          <w:szCs w:val="24"/>
        </w:rPr>
        <w:t xml:space="preserve"> "О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w:t>
      </w:r>
      <w:r w:rsidR="00595175" w:rsidRPr="004E5536">
        <w:rPr>
          <w:rFonts w:ascii="Times New Roman" w:hAnsi="Times New Roman" w:cs="Times New Roman"/>
          <w:sz w:val="24"/>
          <w:szCs w:val="24"/>
        </w:rPr>
        <w:t>ения Российской Федерации от 31.05.2021</w:t>
      </w:r>
      <w:r w:rsidR="003B4A9D" w:rsidRPr="004E5536">
        <w:rPr>
          <w:rFonts w:ascii="Times New Roman" w:hAnsi="Times New Roman" w:cs="Times New Roman"/>
          <w:sz w:val="24"/>
          <w:szCs w:val="24"/>
        </w:rPr>
        <w:t>г. № 287"</w:t>
      </w:r>
      <w:r w:rsidRPr="004E5536">
        <w:rPr>
          <w:rFonts w:ascii="Times New Roman" w:hAnsi="Times New Roman" w:cs="Times New Roman"/>
          <w:sz w:val="24"/>
          <w:szCs w:val="24"/>
        </w:rPr>
        <w:t>;</w:t>
      </w:r>
    </w:p>
    <w:p w:rsidR="00DC12FD" w:rsidRPr="004E5536" w:rsidRDefault="00DC12FD" w:rsidP="001669F3">
      <w:pPr>
        <w:pStyle w:val="a3"/>
        <w:numPr>
          <w:ilvl w:val="0"/>
          <w:numId w:val="41"/>
        </w:numPr>
        <w:jc w:val="both"/>
        <w:rPr>
          <w:rFonts w:ascii="Times New Roman" w:hAnsi="Times New Roman" w:cs="Times New Roman"/>
          <w:sz w:val="24"/>
          <w:szCs w:val="24"/>
        </w:rPr>
      </w:pPr>
      <w:r w:rsidRPr="004E5536">
        <w:rPr>
          <w:rFonts w:ascii="Times New Roman" w:hAnsi="Times New Roman" w:cs="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w:t>
      </w:r>
      <w:r w:rsidR="00595175" w:rsidRPr="004E5536">
        <w:rPr>
          <w:rFonts w:ascii="Times New Roman" w:hAnsi="Times New Roman" w:cs="Times New Roman"/>
          <w:sz w:val="24"/>
          <w:szCs w:val="24"/>
        </w:rPr>
        <w:t>ему образованию, протокол от 18.03.2022</w:t>
      </w:r>
      <w:r w:rsidRPr="004E5536">
        <w:rPr>
          <w:rFonts w:ascii="Times New Roman" w:hAnsi="Times New Roman" w:cs="Times New Roman"/>
          <w:sz w:val="24"/>
          <w:szCs w:val="24"/>
        </w:rPr>
        <w:t>г. № 1/22;</w:t>
      </w:r>
    </w:p>
    <w:p w:rsidR="00332765" w:rsidRPr="004E5536" w:rsidRDefault="00332765" w:rsidP="001669F3">
      <w:pPr>
        <w:pStyle w:val="a3"/>
        <w:numPr>
          <w:ilvl w:val="0"/>
          <w:numId w:val="41"/>
        </w:numPr>
        <w:jc w:val="both"/>
        <w:rPr>
          <w:rFonts w:ascii="Times New Roman" w:hAnsi="Times New Roman" w:cs="Times New Roman"/>
          <w:sz w:val="24"/>
          <w:szCs w:val="24"/>
        </w:rPr>
      </w:pPr>
      <w:r w:rsidRPr="004E5536">
        <w:rPr>
          <w:rFonts w:ascii="Times New Roman" w:hAnsi="Times New Roman" w:cs="Times New Roman"/>
          <w:sz w:val="24"/>
          <w:szCs w:val="24"/>
        </w:rPr>
        <w:t>постановление Главного государственного санитарного в</w:t>
      </w:r>
      <w:r w:rsidR="00595175" w:rsidRPr="004E5536">
        <w:rPr>
          <w:rFonts w:ascii="Times New Roman" w:hAnsi="Times New Roman" w:cs="Times New Roman"/>
          <w:sz w:val="24"/>
          <w:szCs w:val="24"/>
        </w:rPr>
        <w:t>рача Российской Федерации от 28.09.2020</w:t>
      </w:r>
      <w:r w:rsidRPr="004E5536">
        <w:rPr>
          <w:rFonts w:ascii="Times New Roman" w:hAnsi="Times New Roman" w:cs="Times New Roman"/>
          <w:sz w:val="24"/>
          <w:szCs w:val="24"/>
        </w:rPr>
        <w:t>г.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r w:rsidR="00595175" w:rsidRPr="004E5536">
        <w:rPr>
          <w:rFonts w:ascii="Times New Roman" w:hAnsi="Times New Roman" w:cs="Times New Roman"/>
          <w:sz w:val="24"/>
          <w:szCs w:val="24"/>
        </w:rPr>
        <w:t>;</w:t>
      </w:r>
    </w:p>
    <w:p w:rsidR="00595175" w:rsidRPr="004E5536" w:rsidRDefault="00595175" w:rsidP="001669F3">
      <w:pPr>
        <w:pStyle w:val="a3"/>
        <w:numPr>
          <w:ilvl w:val="0"/>
          <w:numId w:val="41"/>
        </w:numPr>
        <w:jc w:val="both"/>
        <w:rPr>
          <w:rFonts w:ascii="Times New Roman" w:hAnsi="Times New Roman" w:cs="Times New Roman"/>
          <w:sz w:val="24"/>
          <w:szCs w:val="24"/>
        </w:rPr>
      </w:pPr>
      <w:r w:rsidRPr="004E5536">
        <w:rPr>
          <w:rFonts w:ascii="Times New Roman" w:hAnsi="Times New Roman" w:cs="Times New Roman"/>
          <w:sz w:val="24"/>
          <w:szCs w:val="24"/>
        </w:rPr>
        <w:t>постановление Главного государственного санитарного врача Российской Федерации от 28.01.2021г.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(раздел VI);</w:t>
      </w:r>
    </w:p>
    <w:p w:rsidR="004B5354" w:rsidRPr="004E5536" w:rsidRDefault="004B5354" w:rsidP="001669F3">
      <w:pPr>
        <w:pStyle w:val="a3"/>
        <w:numPr>
          <w:ilvl w:val="0"/>
          <w:numId w:val="41"/>
        </w:numPr>
        <w:jc w:val="both"/>
        <w:rPr>
          <w:rFonts w:ascii="Times New Roman" w:hAnsi="Times New Roman" w:cs="Times New Roman"/>
          <w:sz w:val="24"/>
          <w:szCs w:val="24"/>
        </w:rPr>
      </w:pPr>
      <w:r w:rsidRPr="004E5536">
        <w:rPr>
          <w:rFonts w:ascii="Times New Roman" w:hAnsi="Times New Roman" w:cs="Times New Roman"/>
          <w:sz w:val="24"/>
          <w:szCs w:val="24"/>
        </w:rPr>
        <w:t xml:space="preserve">Приказ </w:t>
      </w:r>
      <w:proofErr w:type="spellStart"/>
      <w:r w:rsidRPr="004E5536">
        <w:rPr>
          <w:rFonts w:ascii="Times New Roman" w:hAnsi="Times New Roman" w:cs="Times New Roman"/>
          <w:sz w:val="24"/>
          <w:szCs w:val="24"/>
        </w:rPr>
        <w:t>Минпросвещения</w:t>
      </w:r>
      <w:proofErr w:type="spellEnd"/>
      <w:r w:rsidRPr="004E5536">
        <w:rPr>
          <w:rFonts w:ascii="Times New Roman" w:hAnsi="Times New Roman" w:cs="Times New Roman"/>
          <w:sz w:val="24"/>
          <w:szCs w:val="24"/>
        </w:rPr>
        <w:t xml:space="preserve"> России от 20.05.2020г.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приказ </w:t>
      </w:r>
      <w:proofErr w:type="spellStart"/>
      <w:r w:rsidRPr="004E5536">
        <w:rPr>
          <w:rFonts w:ascii="Times New Roman" w:hAnsi="Times New Roman" w:cs="Times New Roman"/>
          <w:sz w:val="24"/>
          <w:szCs w:val="24"/>
        </w:rPr>
        <w:t>Минпросвещения</w:t>
      </w:r>
      <w:proofErr w:type="spellEnd"/>
      <w:r w:rsidRPr="004E5536">
        <w:rPr>
          <w:rFonts w:ascii="Times New Roman" w:hAnsi="Times New Roman" w:cs="Times New Roman"/>
          <w:sz w:val="24"/>
          <w:szCs w:val="24"/>
        </w:rPr>
        <w:t xml:space="preserve"> России от 23.12.2020 г. № 766);</w:t>
      </w:r>
      <w:r w:rsidRPr="004E5536">
        <w:rPr>
          <w:rFonts w:ascii="Times New Roman" w:hAnsi="Times New Roman" w:cs="Times New Roman"/>
          <w:sz w:val="24"/>
          <w:szCs w:val="24"/>
        </w:rPr>
        <w:tab/>
      </w:r>
    </w:p>
    <w:p w:rsidR="004B5354" w:rsidRPr="004E5536" w:rsidRDefault="004B5354" w:rsidP="001669F3">
      <w:pPr>
        <w:pStyle w:val="a3"/>
        <w:numPr>
          <w:ilvl w:val="0"/>
          <w:numId w:val="41"/>
        </w:numPr>
        <w:jc w:val="both"/>
        <w:rPr>
          <w:rFonts w:ascii="Times New Roman" w:hAnsi="Times New Roman" w:cs="Times New Roman"/>
          <w:sz w:val="24"/>
          <w:szCs w:val="24"/>
        </w:rPr>
      </w:pPr>
      <w:r w:rsidRPr="004E5536">
        <w:rPr>
          <w:rFonts w:ascii="Times New Roman" w:hAnsi="Times New Roman" w:cs="Times New Roman"/>
          <w:sz w:val="24"/>
          <w:szCs w:val="24"/>
        </w:rPr>
        <w:t xml:space="preserve">Приказ </w:t>
      </w:r>
      <w:proofErr w:type="spellStart"/>
      <w:r w:rsidRPr="004E5536">
        <w:rPr>
          <w:rFonts w:ascii="Times New Roman" w:hAnsi="Times New Roman" w:cs="Times New Roman"/>
          <w:sz w:val="24"/>
          <w:szCs w:val="24"/>
        </w:rPr>
        <w:t>Минобрнауки</w:t>
      </w:r>
      <w:proofErr w:type="spellEnd"/>
      <w:r w:rsidRPr="004E5536">
        <w:rPr>
          <w:rFonts w:ascii="Times New Roman" w:hAnsi="Times New Roman" w:cs="Times New Roman"/>
          <w:sz w:val="24"/>
          <w:szCs w:val="24"/>
        </w:rPr>
        <w:t xml:space="preserve"> России от 9.06.2016г.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FA6DAA" w:rsidRPr="004E5536">
        <w:rPr>
          <w:rFonts w:ascii="Times New Roman" w:hAnsi="Times New Roman" w:cs="Times New Roman"/>
          <w:sz w:val="24"/>
          <w:szCs w:val="24"/>
        </w:rPr>
        <w:t>;</w:t>
      </w:r>
    </w:p>
    <w:p w:rsidR="00FA6DAA" w:rsidRPr="004E5536" w:rsidRDefault="00FA6DAA" w:rsidP="001669F3">
      <w:pPr>
        <w:pStyle w:val="a3"/>
        <w:numPr>
          <w:ilvl w:val="0"/>
          <w:numId w:val="41"/>
        </w:numPr>
        <w:jc w:val="both"/>
        <w:rPr>
          <w:rFonts w:ascii="Times New Roman" w:hAnsi="Times New Roman" w:cs="Times New Roman"/>
          <w:sz w:val="24"/>
          <w:szCs w:val="24"/>
        </w:rPr>
      </w:pPr>
      <w:r w:rsidRPr="004E5536">
        <w:rPr>
          <w:rFonts w:ascii="Times New Roman" w:hAnsi="Times New Roman" w:cs="Times New Roman"/>
          <w:bCs/>
          <w:sz w:val="24"/>
          <w:szCs w:val="24"/>
        </w:rPr>
        <w:t xml:space="preserve">Письмо </w:t>
      </w:r>
      <w:proofErr w:type="spellStart"/>
      <w:r w:rsidRPr="004E5536">
        <w:rPr>
          <w:rFonts w:ascii="Times New Roman" w:hAnsi="Times New Roman" w:cs="Times New Roman"/>
          <w:bCs/>
          <w:sz w:val="24"/>
          <w:szCs w:val="24"/>
        </w:rPr>
        <w:t>МОНиМП</w:t>
      </w:r>
      <w:proofErr w:type="spellEnd"/>
      <w:r w:rsidRPr="004E5536">
        <w:rPr>
          <w:rFonts w:ascii="Times New Roman" w:hAnsi="Times New Roman" w:cs="Times New Roman"/>
          <w:bCs/>
          <w:sz w:val="24"/>
          <w:szCs w:val="24"/>
        </w:rPr>
        <w:t xml:space="preserve"> КК от 14.07.2022г. №47-01-13-12008/22 «О формировании учебных планов и планов внеурочной деятельности для общеобразовательных организаций на 2022-2023 учебный год»;</w:t>
      </w:r>
    </w:p>
    <w:p w:rsidR="00FA6DAA" w:rsidRPr="004E5536" w:rsidRDefault="00FA6DAA" w:rsidP="001669F3">
      <w:pPr>
        <w:pStyle w:val="a3"/>
        <w:numPr>
          <w:ilvl w:val="0"/>
          <w:numId w:val="41"/>
        </w:numPr>
        <w:jc w:val="both"/>
        <w:rPr>
          <w:rFonts w:ascii="Times New Roman" w:hAnsi="Times New Roman" w:cs="Times New Roman"/>
          <w:sz w:val="24"/>
          <w:szCs w:val="24"/>
        </w:rPr>
      </w:pPr>
      <w:r w:rsidRPr="004E5536">
        <w:rPr>
          <w:rFonts w:ascii="Times New Roman" w:hAnsi="Times New Roman" w:cs="Times New Roman"/>
          <w:bCs/>
          <w:sz w:val="24"/>
          <w:szCs w:val="24"/>
        </w:rPr>
        <w:t xml:space="preserve">Письмо </w:t>
      </w:r>
      <w:proofErr w:type="spellStart"/>
      <w:r w:rsidRPr="004E5536">
        <w:rPr>
          <w:rFonts w:ascii="Times New Roman" w:hAnsi="Times New Roman" w:cs="Times New Roman"/>
          <w:bCs/>
          <w:sz w:val="24"/>
          <w:szCs w:val="24"/>
        </w:rPr>
        <w:t>МОНиМП</w:t>
      </w:r>
      <w:proofErr w:type="spellEnd"/>
      <w:r w:rsidRPr="004E5536">
        <w:rPr>
          <w:rFonts w:ascii="Times New Roman" w:hAnsi="Times New Roman" w:cs="Times New Roman"/>
          <w:bCs/>
          <w:sz w:val="24"/>
          <w:szCs w:val="24"/>
        </w:rPr>
        <w:t xml:space="preserve"> КК от 03.06.2022 г. №47-01-13-9546/22 «О реализации</w:t>
      </w:r>
      <w:r w:rsidR="004376C7" w:rsidRPr="004E5536">
        <w:rPr>
          <w:rFonts w:ascii="Times New Roman" w:hAnsi="Times New Roman" w:cs="Times New Roman"/>
          <w:bCs/>
          <w:sz w:val="24"/>
          <w:szCs w:val="24"/>
        </w:rPr>
        <w:t xml:space="preserve"> плана внеурочной деятельности»;</w:t>
      </w:r>
    </w:p>
    <w:p w:rsidR="00FA6DAA" w:rsidRPr="004E5536" w:rsidRDefault="00FA6DAA" w:rsidP="001669F3">
      <w:pPr>
        <w:pStyle w:val="a3"/>
        <w:numPr>
          <w:ilvl w:val="0"/>
          <w:numId w:val="41"/>
        </w:numPr>
        <w:jc w:val="both"/>
        <w:rPr>
          <w:rFonts w:ascii="Times New Roman" w:hAnsi="Times New Roman" w:cs="Times New Roman"/>
          <w:sz w:val="24"/>
          <w:szCs w:val="24"/>
        </w:rPr>
      </w:pPr>
      <w:r w:rsidRPr="004E5536">
        <w:rPr>
          <w:rFonts w:ascii="Times New Roman" w:hAnsi="Times New Roman" w:cs="Times New Roman"/>
          <w:color w:val="222222"/>
          <w:sz w:val="24"/>
          <w:szCs w:val="24"/>
          <w:shd w:val="clear" w:color="auto" w:fill="FFFFFF"/>
        </w:rPr>
        <w:t>Концепция преподавания предметной области «Основы духовно-нравственной культуры народов России»</w:t>
      </w:r>
      <w:r w:rsidR="007B2258" w:rsidRPr="004E5536">
        <w:rPr>
          <w:rFonts w:ascii="Times New Roman" w:hAnsi="Times New Roman" w:cs="Times New Roman"/>
          <w:color w:val="222222"/>
          <w:sz w:val="24"/>
          <w:szCs w:val="24"/>
          <w:shd w:val="clear" w:color="auto" w:fill="FFFFFF"/>
        </w:rPr>
        <w:t xml:space="preserve"> одобрена решением ФУМО от 29.04.2022 №2/22</w:t>
      </w:r>
      <w:r w:rsidR="004376C7" w:rsidRPr="004E5536">
        <w:rPr>
          <w:rFonts w:ascii="Times New Roman" w:hAnsi="Times New Roman" w:cs="Times New Roman"/>
          <w:color w:val="222222"/>
          <w:sz w:val="24"/>
          <w:szCs w:val="24"/>
          <w:shd w:val="clear" w:color="auto" w:fill="FFFFFF"/>
        </w:rPr>
        <w:t>;</w:t>
      </w:r>
    </w:p>
    <w:p w:rsidR="004376C7" w:rsidRPr="004E5536" w:rsidRDefault="004376C7" w:rsidP="001669F3">
      <w:pPr>
        <w:pStyle w:val="a3"/>
        <w:numPr>
          <w:ilvl w:val="0"/>
          <w:numId w:val="41"/>
        </w:numPr>
        <w:jc w:val="both"/>
        <w:rPr>
          <w:rFonts w:ascii="Times New Roman" w:hAnsi="Times New Roman" w:cs="Times New Roman"/>
          <w:sz w:val="24"/>
          <w:szCs w:val="24"/>
        </w:rPr>
      </w:pPr>
      <w:r w:rsidRPr="004E5536">
        <w:rPr>
          <w:rFonts w:ascii="Times New Roman" w:hAnsi="Times New Roman" w:cs="Times New Roman"/>
          <w:sz w:val="24"/>
          <w:szCs w:val="24"/>
        </w:rPr>
        <w:t xml:space="preserve">Концепция преподавания учебного предмета «Биология» в </w:t>
      </w:r>
      <w:proofErr w:type="gramStart"/>
      <w:r w:rsidRPr="004E5536">
        <w:rPr>
          <w:rFonts w:ascii="Times New Roman" w:hAnsi="Times New Roman" w:cs="Times New Roman"/>
          <w:sz w:val="24"/>
          <w:szCs w:val="24"/>
        </w:rPr>
        <w:t>общеобразовательных организациях Российской Федерации, реализующих основные образовательные программы</w:t>
      </w:r>
      <w:r w:rsidR="00697495" w:rsidRPr="004E5536">
        <w:rPr>
          <w:rFonts w:ascii="Times New Roman" w:hAnsi="Times New Roman" w:cs="Times New Roman"/>
          <w:sz w:val="24"/>
          <w:szCs w:val="24"/>
        </w:rPr>
        <w:t xml:space="preserve"> одобрена</w:t>
      </w:r>
      <w:proofErr w:type="gramEnd"/>
      <w:r w:rsidR="00697495" w:rsidRPr="004E5536">
        <w:rPr>
          <w:rFonts w:ascii="Times New Roman" w:hAnsi="Times New Roman" w:cs="Times New Roman"/>
          <w:sz w:val="24"/>
          <w:szCs w:val="24"/>
        </w:rPr>
        <w:t xml:space="preserve"> решением ФУМО от 29.04.2022 №2/22;</w:t>
      </w:r>
    </w:p>
    <w:p w:rsidR="005F37F5" w:rsidRPr="004E5536" w:rsidRDefault="005F37F5" w:rsidP="001669F3">
      <w:pPr>
        <w:pStyle w:val="a3"/>
        <w:numPr>
          <w:ilvl w:val="0"/>
          <w:numId w:val="41"/>
        </w:numPr>
        <w:jc w:val="both"/>
        <w:rPr>
          <w:rFonts w:ascii="Times New Roman" w:hAnsi="Times New Roman" w:cs="Times New Roman"/>
          <w:sz w:val="24"/>
          <w:szCs w:val="24"/>
        </w:rPr>
      </w:pPr>
      <w:r w:rsidRPr="004E5536">
        <w:rPr>
          <w:rFonts w:ascii="Times New Roman" w:hAnsi="Times New Roman" w:cs="Times New Roman"/>
          <w:sz w:val="24"/>
          <w:szCs w:val="24"/>
        </w:rPr>
        <w:t>Концепция экологического образования в системе общего образования;</w:t>
      </w:r>
      <w:r w:rsidR="00697495" w:rsidRPr="004E5536">
        <w:rPr>
          <w:rFonts w:ascii="Times New Roman" w:hAnsi="Times New Roman" w:cs="Times New Roman"/>
          <w:sz w:val="24"/>
          <w:szCs w:val="24"/>
        </w:rPr>
        <w:t xml:space="preserve"> одобрена решением ФУМО от 29.04.2022 №2/22;</w:t>
      </w:r>
    </w:p>
    <w:p w:rsidR="005F37F5" w:rsidRPr="004E5536" w:rsidRDefault="005F37F5" w:rsidP="001669F3">
      <w:pPr>
        <w:pStyle w:val="a3"/>
        <w:numPr>
          <w:ilvl w:val="0"/>
          <w:numId w:val="41"/>
        </w:numPr>
        <w:jc w:val="both"/>
        <w:rPr>
          <w:rFonts w:ascii="Times New Roman" w:hAnsi="Times New Roman" w:cs="Times New Roman"/>
          <w:sz w:val="24"/>
          <w:szCs w:val="24"/>
        </w:rPr>
      </w:pPr>
      <w:r w:rsidRPr="004E5536">
        <w:rPr>
          <w:rFonts w:ascii="Times New Roman" w:hAnsi="Times New Roman" w:cs="Times New Roman"/>
          <w:sz w:val="24"/>
          <w:szCs w:val="24"/>
        </w:rPr>
        <w:t>Концепция преподавания учебного курса «История России»</w:t>
      </w:r>
      <w:r w:rsidR="00697495" w:rsidRPr="004E5536">
        <w:rPr>
          <w:rFonts w:ascii="Times New Roman" w:hAnsi="Times New Roman" w:cs="Times New Roman"/>
          <w:sz w:val="24"/>
          <w:szCs w:val="24"/>
        </w:rPr>
        <w:t xml:space="preserve"> Утверждена решением Коллегии </w:t>
      </w:r>
      <w:proofErr w:type="spellStart"/>
      <w:r w:rsidR="00697495" w:rsidRPr="004E5536">
        <w:rPr>
          <w:rFonts w:ascii="Times New Roman" w:hAnsi="Times New Roman" w:cs="Times New Roman"/>
          <w:sz w:val="24"/>
          <w:szCs w:val="24"/>
        </w:rPr>
        <w:t>Минпросвещения</w:t>
      </w:r>
      <w:proofErr w:type="spellEnd"/>
      <w:r w:rsidR="00697495" w:rsidRPr="004E5536">
        <w:rPr>
          <w:rFonts w:ascii="Times New Roman" w:hAnsi="Times New Roman" w:cs="Times New Roman"/>
          <w:sz w:val="24"/>
          <w:szCs w:val="24"/>
        </w:rPr>
        <w:t xml:space="preserve"> от 23.10.2020</w:t>
      </w:r>
      <w:r w:rsidRPr="004E5536">
        <w:rPr>
          <w:rFonts w:ascii="Times New Roman" w:hAnsi="Times New Roman" w:cs="Times New Roman"/>
          <w:sz w:val="24"/>
          <w:szCs w:val="24"/>
        </w:rPr>
        <w:t>;</w:t>
      </w:r>
    </w:p>
    <w:p w:rsidR="005F37F5" w:rsidRPr="004E5536" w:rsidRDefault="005F37F5" w:rsidP="001669F3">
      <w:pPr>
        <w:pStyle w:val="a3"/>
        <w:numPr>
          <w:ilvl w:val="0"/>
          <w:numId w:val="41"/>
        </w:numPr>
        <w:jc w:val="both"/>
        <w:rPr>
          <w:rFonts w:ascii="Times New Roman" w:hAnsi="Times New Roman" w:cs="Times New Roman"/>
          <w:sz w:val="24"/>
          <w:szCs w:val="24"/>
        </w:rPr>
      </w:pPr>
      <w:r w:rsidRPr="004E5536">
        <w:rPr>
          <w:rFonts w:ascii="Times New Roman" w:hAnsi="Times New Roman" w:cs="Times New Roman"/>
          <w:sz w:val="24"/>
          <w:szCs w:val="24"/>
        </w:rPr>
        <w:t>Концепция преподавания учебного предмета «Химия»</w:t>
      </w:r>
      <w:r w:rsidR="001E49F8" w:rsidRPr="004E5536">
        <w:rPr>
          <w:rFonts w:ascii="Times New Roman" w:hAnsi="Times New Roman" w:cs="Times New Roman"/>
          <w:sz w:val="24"/>
          <w:szCs w:val="24"/>
        </w:rPr>
        <w:t xml:space="preserve"> утверждена решением Коллегии </w:t>
      </w:r>
      <w:proofErr w:type="spellStart"/>
      <w:r w:rsidR="001E49F8" w:rsidRPr="004E5536">
        <w:rPr>
          <w:rFonts w:ascii="Times New Roman" w:hAnsi="Times New Roman" w:cs="Times New Roman"/>
          <w:sz w:val="24"/>
          <w:szCs w:val="24"/>
        </w:rPr>
        <w:t>Минпросвещения</w:t>
      </w:r>
      <w:proofErr w:type="spellEnd"/>
      <w:r w:rsidR="001E49F8" w:rsidRPr="004E5536">
        <w:rPr>
          <w:rFonts w:ascii="Times New Roman" w:hAnsi="Times New Roman" w:cs="Times New Roman"/>
          <w:sz w:val="24"/>
          <w:szCs w:val="24"/>
        </w:rPr>
        <w:t xml:space="preserve"> от 03.12.2019;</w:t>
      </w:r>
    </w:p>
    <w:p w:rsidR="005F37F5" w:rsidRPr="004E5536" w:rsidRDefault="005F37F5" w:rsidP="001669F3">
      <w:pPr>
        <w:pStyle w:val="a3"/>
        <w:numPr>
          <w:ilvl w:val="0"/>
          <w:numId w:val="41"/>
        </w:numPr>
        <w:jc w:val="both"/>
        <w:rPr>
          <w:rFonts w:ascii="Times New Roman" w:hAnsi="Times New Roman" w:cs="Times New Roman"/>
          <w:sz w:val="24"/>
          <w:szCs w:val="24"/>
        </w:rPr>
      </w:pPr>
      <w:r w:rsidRPr="004E5536">
        <w:rPr>
          <w:rFonts w:ascii="Times New Roman" w:hAnsi="Times New Roman" w:cs="Times New Roman"/>
          <w:sz w:val="24"/>
          <w:szCs w:val="24"/>
        </w:rPr>
        <w:t>Концепция преподавания учебного предмета «Физика»</w:t>
      </w:r>
      <w:r w:rsidR="001E49F8" w:rsidRPr="004E5536">
        <w:rPr>
          <w:rFonts w:ascii="Times New Roman" w:hAnsi="Times New Roman" w:cs="Times New Roman"/>
          <w:sz w:val="24"/>
          <w:szCs w:val="24"/>
        </w:rPr>
        <w:t xml:space="preserve"> утверждена решением Коллегии </w:t>
      </w:r>
      <w:proofErr w:type="spellStart"/>
      <w:r w:rsidR="001E49F8" w:rsidRPr="004E5536">
        <w:rPr>
          <w:rFonts w:ascii="Times New Roman" w:hAnsi="Times New Roman" w:cs="Times New Roman"/>
          <w:sz w:val="24"/>
          <w:szCs w:val="24"/>
        </w:rPr>
        <w:t>Минпросвещения</w:t>
      </w:r>
      <w:proofErr w:type="spellEnd"/>
      <w:r w:rsidR="001E49F8" w:rsidRPr="004E5536">
        <w:rPr>
          <w:rFonts w:ascii="Times New Roman" w:hAnsi="Times New Roman" w:cs="Times New Roman"/>
          <w:sz w:val="24"/>
          <w:szCs w:val="24"/>
        </w:rPr>
        <w:t xml:space="preserve"> от 03.12.2019;</w:t>
      </w:r>
    </w:p>
    <w:p w:rsidR="005F37F5" w:rsidRPr="004E5536" w:rsidRDefault="005F37F5" w:rsidP="001669F3">
      <w:pPr>
        <w:pStyle w:val="a3"/>
        <w:numPr>
          <w:ilvl w:val="0"/>
          <w:numId w:val="41"/>
        </w:numPr>
        <w:jc w:val="both"/>
        <w:rPr>
          <w:rFonts w:ascii="Times New Roman" w:hAnsi="Times New Roman" w:cs="Times New Roman"/>
          <w:sz w:val="24"/>
          <w:szCs w:val="24"/>
        </w:rPr>
      </w:pPr>
      <w:r w:rsidRPr="004E5536">
        <w:rPr>
          <w:rFonts w:ascii="Times New Roman" w:hAnsi="Times New Roman" w:cs="Times New Roman"/>
          <w:sz w:val="24"/>
          <w:szCs w:val="24"/>
        </w:rPr>
        <w:t>Концепция преподавания учебного предмета «Астрономия»</w:t>
      </w:r>
      <w:r w:rsidR="001E49F8" w:rsidRPr="004E5536">
        <w:rPr>
          <w:rFonts w:ascii="Times New Roman" w:hAnsi="Times New Roman" w:cs="Times New Roman"/>
          <w:sz w:val="24"/>
          <w:szCs w:val="24"/>
        </w:rPr>
        <w:t xml:space="preserve"> утверждена решением Коллегии </w:t>
      </w:r>
      <w:proofErr w:type="spellStart"/>
      <w:r w:rsidR="001E49F8" w:rsidRPr="004E5536">
        <w:rPr>
          <w:rFonts w:ascii="Times New Roman" w:hAnsi="Times New Roman" w:cs="Times New Roman"/>
          <w:sz w:val="24"/>
          <w:szCs w:val="24"/>
        </w:rPr>
        <w:t>Минпросвещения</w:t>
      </w:r>
      <w:proofErr w:type="spellEnd"/>
      <w:r w:rsidR="001E49F8" w:rsidRPr="004E5536">
        <w:rPr>
          <w:rFonts w:ascii="Times New Roman" w:hAnsi="Times New Roman" w:cs="Times New Roman"/>
          <w:sz w:val="24"/>
          <w:szCs w:val="24"/>
        </w:rPr>
        <w:t xml:space="preserve"> от 03.12.2019;</w:t>
      </w:r>
    </w:p>
    <w:p w:rsidR="005F37F5" w:rsidRPr="004E5536" w:rsidRDefault="005F37F5" w:rsidP="001669F3">
      <w:pPr>
        <w:pStyle w:val="a3"/>
        <w:numPr>
          <w:ilvl w:val="0"/>
          <w:numId w:val="41"/>
        </w:numPr>
        <w:jc w:val="both"/>
        <w:rPr>
          <w:rFonts w:ascii="Times New Roman" w:hAnsi="Times New Roman" w:cs="Times New Roman"/>
          <w:sz w:val="24"/>
          <w:szCs w:val="24"/>
        </w:rPr>
      </w:pPr>
      <w:r w:rsidRPr="004E5536">
        <w:rPr>
          <w:rFonts w:ascii="Times New Roman" w:hAnsi="Times New Roman" w:cs="Times New Roman"/>
          <w:sz w:val="24"/>
          <w:szCs w:val="24"/>
        </w:rPr>
        <w:t>Концепция преподавания родных языков народов России</w:t>
      </w:r>
      <w:r w:rsidR="00697495" w:rsidRPr="004E5536">
        <w:rPr>
          <w:rFonts w:ascii="Times New Roman" w:hAnsi="Times New Roman" w:cs="Times New Roman"/>
          <w:sz w:val="24"/>
          <w:szCs w:val="24"/>
        </w:rPr>
        <w:t xml:space="preserve"> утверждена решением Коллегии </w:t>
      </w:r>
      <w:proofErr w:type="spellStart"/>
      <w:r w:rsidR="00697495" w:rsidRPr="004E5536">
        <w:rPr>
          <w:rFonts w:ascii="Times New Roman" w:hAnsi="Times New Roman" w:cs="Times New Roman"/>
          <w:sz w:val="24"/>
          <w:szCs w:val="24"/>
        </w:rPr>
        <w:t>Минпросвещения</w:t>
      </w:r>
      <w:proofErr w:type="spellEnd"/>
      <w:r w:rsidR="00697495" w:rsidRPr="004E5536">
        <w:rPr>
          <w:rFonts w:ascii="Times New Roman" w:hAnsi="Times New Roman" w:cs="Times New Roman"/>
          <w:sz w:val="24"/>
          <w:szCs w:val="24"/>
        </w:rPr>
        <w:t xml:space="preserve"> от 01.10.2019</w:t>
      </w:r>
      <w:r w:rsidRPr="004E5536">
        <w:rPr>
          <w:rFonts w:ascii="Times New Roman" w:hAnsi="Times New Roman" w:cs="Times New Roman"/>
          <w:sz w:val="24"/>
          <w:szCs w:val="24"/>
        </w:rPr>
        <w:t>;</w:t>
      </w:r>
    </w:p>
    <w:p w:rsidR="001E49F8" w:rsidRPr="004E5536" w:rsidRDefault="001E49F8" w:rsidP="001669F3">
      <w:pPr>
        <w:pStyle w:val="a3"/>
        <w:numPr>
          <w:ilvl w:val="0"/>
          <w:numId w:val="41"/>
        </w:numPr>
        <w:rPr>
          <w:rFonts w:ascii="Times New Roman" w:hAnsi="Times New Roman" w:cs="Times New Roman"/>
          <w:sz w:val="24"/>
          <w:szCs w:val="24"/>
        </w:rPr>
      </w:pPr>
      <w:r w:rsidRPr="004E5536">
        <w:rPr>
          <w:rFonts w:ascii="Times New Roman" w:hAnsi="Times New Roman" w:cs="Times New Roman"/>
          <w:sz w:val="24"/>
          <w:szCs w:val="24"/>
        </w:rPr>
        <w:t xml:space="preserve">Концепция преподавания учебного предмета «Обществознание» утверждена решением Коллегии </w:t>
      </w:r>
      <w:proofErr w:type="spellStart"/>
      <w:r w:rsidRPr="004E5536">
        <w:rPr>
          <w:rFonts w:ascii="Times New Roman" w:hAnsi="Times New Roman" w:cs="Times New Roman"/>
          <w:sz w:val="24"/>
          <w:szCs w:val="24"/>
        </w:rPr>
        <w:t>Минпросвещения</w:t>
      </w:r>
      <w:proofErr w:type="spellEnd"/>
      <w:r w:rsidRPr="004E5536">
        <w:rPr>
          <w:rFonts w:ascii="Times New Roman" w:hAnsi="Times New Roman" w:cs="Times New Roman"/>
          <w:sz w:val="24"/>
          <w:szCs w:val="24"/>
        </w:rPr>
        <w:t xml:space="preserve"> от 24.12.2018;</w:t>
      </w:r>
    </w:p>
    <w:p w:rsidR="005F37F5" w:rsidRPr="004E5536" w:rsidRDefault="005F37F5" w:rsidP="001669F3">
      <w:pPr>
        <w:pStyle w:val="a3"/>
        <w:numPr>
          <w:ilvl w:val="0"/>
          <w:numId w:val="41"/>
        </w:numPr>
        <w:jc w:val="both"/>
        <w:rPr>
          <w:rFonts w:ascii="Times New Roman" w:hAnsi="Times New Roman" w:cs="Times New Roman"/>
          <w:sz w:val="24"/>
          <w:szCs w:val="24"/>
        </w:rPr>
      </w:pPr>
      <w:r w:rsidRPr="004E5536">
        <w:rPr>
          <w:rFonts w:ascii="Times New Roman" w:hAnsi="Times New Roman" w:cs="Times New Roman"/>
          <w:sz w:val="24"/>
          <w:szCs w:val="24"/>
        </w:rPr>
        <w:t>Концепция развития географического образования в Российской Федерации</w:t>
      </w:r>
      <w:r w:rsidR="001E49F8" w:rsidRPr="004E5536">
        <w:rPr>
          <w:rFonts w:ascii="Times New Roman" w:hAnsi="Times New Roman" w:cs="Times New Roman"/>
          <w:sz w:val="24"/>
          <w:szCs w:val="24"/>
        </w:rPr>
        <w:t xml:space="preserve"> утверждена решением Коллегии </w:t>
      </w:r>
      <w:proofErr w:type="spellStart"/>
      <w:r w:rsidR="001E49F8" w:rsidRPr="004E5536">
        <w:rPr>
          <w:rFonts w:ascii="Times New Roman" w:hAnsi="Times New Roman" w:cs="Times New Roman"/>
          <w:sz w:val="24"/>
          <w:szCs w:val="24"/>
        </w:rPr>
        <w:t>Минпросвещения</w:t>
      </w:r>
      <w:proofErr w:type="spellEnd"/>
      <w:r w:rsidR="001E49F8" w:rsidRPr="004E5536">
        <w:rPr>
          <w:rFonts w:ascii="Times New Roman" w:hAnsi="Times New Roman" w:cs="Times New Roman"/>
          <w:sz w:val="24"/>
          <w:szCs w:val="24"/>
        </w:rPr>
        <w:t xml:space="preserve"> от 24.12.2018;</w:t>
      </w:r>
    </w:p>
    <w:p w:rsidR="005F37F5" w:rsidRPr="004E5536" w:rsidRDefault="005F37F5" w:rsidP="001669F3">
      <w:pPr>
        <w:pStyle w:val="a3"/>
        <w:numPr>
          <w:ilvl w:val="0"/>
          <w:numId w:val="41"/>
        </w:numPr>
        <w:jc w:val="both"/>
        <w:rPr>
          <w:rFonts w:ascii="Times New Roman" w:hAnsi="Times New Roman" w:cs="Times New Roman"/>
          <w:sz w:val="24"/>
          <w:szCs w:val="24"/>
        </w:rPr>
      </w:pPr>
      <w:r w:rsidRPr="004E5536">
        <w:rPr>
          <w:rFonts w:ascii="Times New Roman" w:hAnsi="Times New Roman" w:cs="Times New Roman"/>
          <w:sz w:val="24"/>
          <w:szCs w:val="24"/>
        </w:rPr>
        <w:t xml:space="preserve">Концепция преподавания учебного предмета «Основы безопасности жизнедеятельности» утверждена решением Коллегии </w:t>
      </w:r>
      <w:proofErr w:type="spellStart"/>
      <w:r w:rsidRPr="004E5536">
        <w:rPr>
          <w:rFonts w:ascii="Times New Roman" w:hAnsi="Times New Roman" w:cs="Times New Roman"/>
          <w:sz w:val="24"/>
          <w:szCs w:val="24"/>
        </w:rPr>
        <w:t>Минпросвещения</w:t>
      </w:r>
      <w:proofErr w:type="spellEnd"/>
      <w:r w:rsidRPr="004E5536">
        <w:rPr>
          <w:rFonts w:ascii="Times New Roman" w:hAnsi="Times New Roman" w:cs="Times New Roman"/>
          <w:sz w:val="24"/>
          <w:szCs w:val="24"/>
        </w:rPr>
        <w:t xml:space="preserve"> от 24.12.2018;</w:t>
      </w:r>
    </w:p>
    <w:p w:rsidR="005F37F5" w:rsidRPr="004E5536" w:rsidRDefault="005F37F5" w:rsidP="001669F3">
      <w:pPr>
        <w:pStyle w:val="a3"/>
        <w:numPr>
          <w:ilvl w:val="0"/>
          <w:numId w:val="41"/>
        </w:numPr>
        <w:rPr>
          <w:rFonts w:ascii="Times New Roman" w:hAnsi="Times New Roman" w:cs="Times New Roman"/>
          <w:sz w:val="24"/>
          <w:szCs w:val="24"/>
        </w:rPr>
      </w:pPr>
      <w:r w:rsidRPr="004E5536">
        <w:rPr>
          <w:rFonts w:ascii="Times New Roman" w:hAnsi="Times New Roman" w:cs="Times New Roman"/>
          <w:sz w:val="24"/>
          <w:szCs w:val="24"/>
        </w:rPr>
        <w:t xml:space="preserve">Концепция преподавания учебного предмета «Физическая культура» утверждена решением Коллегии </w:t>
      </w:r>
      <w:proofErr w:type="spellStart"/>
      <w:r w:rsidRPr="004E5536">
        <w:rPr>
          <w:rFonts w:ascii="Times New Roman" w:hAnsi="Times New Roman" w:cs="Times New Roman"/>
          <w:sz w:val="24"/>
          <w:szCs w:val="24"/>
        </w:rPr>
        <w:t>Минпросвещения</w:t>
      </w:r>
      <w:proofErr w:type="spellEnd"/>
      <w:r w:rsidRPr="004E5536">
        <w:rPr>
          <w:rFonts w:ascii="Times New Roman" w:hAnsi="Times New Roman" w:cs="Times New Roman"/>
          <w:sz w:val="24"/>
          <w:szCs w:val="24"/>
        </w:rPr>
        <w:t xml:space="preserve"> от 24.12.2018;</w:t>
      </w:r>
    </w:p>
    <w:p w:rsidR="005F37F5" w:rsidRPr="004E5536" w:rsidRDefault="001E49F8" w:rsidP="001669F3">
      <w:pPr>
        <w:pStyle w:val="a3"/>
        <w:numPr>
          <w:ilvl w:val="0"/>
          <w:numId w:val="41"/>
        </w:numPr>
        <w:jc w:val="both"/>
        <w:rPr>
          <w:rFonts w:ascii="Times New Roman" w:hAnsi="Times New Roman" w:cs="Times New Roman"/>
          <w:sz w:val="24"/>
          <w:szCs w:val="24"/>
        </w:rPr>
      </w:pPr>
      <w:r w:rsidRPr="004E5536">
        <w:rPr>
          <w:rFonts w:ascii="Times New Roman" w:hAnsi="Times New Roman" w:cs="Times New Roman"/>
          <w:sz w:val="24"/>
          <w:szCs w:val="24"/>
        </w:rPr>
        <w:t xml:space="preserve">Концепция преподавания предметной области «Технология» утверждена решением Коллегии </w:t>
      </w:r>
      <w:proofErr w:type="spellStart"/>
      <w:r w:rsidRPr="004E5536">
        <w:rPr>
          <w:rFonts w:ascii="Times New Roman" w:hAnsi="Times New Roman" w:cs="Times New Roman"/>
          <w:sz w:val="24"/>
          <w:szCs w:val="24"/>
        </w:rPr>
        <w:t>Минпросвещения</w:t>
      </w:r>
      <w:proofErr w:type="spellEnd"/>
      <w:r w:rsidRPr="004E5536">
        <w:rPr>
          <w:rFonts w:ascii="Times New Roman" w:hAnsi="Times New Roman" w:cs="Times New Roman"/>
          <w:sz w:val="24"/>
          <w:szCs w:val="24"/>
        </w:rPr>
        <w:t xml:space="preserve"> от 24.12.2018;</w:t>
      </w:r>
    </w:p>
    <w:p w:rsidR="001E49F8" w:rsidRPr="004E5536" w:rsidRDefault="001E49F8" w:rsidP="001669F3">
      <w:pPr>
        <w:pStyle w:val="a3"/>
        <w:numPr>
          <w:ilvl w:val="0"/>
          <w:numId w:val="41"/>
        </w:numPr>
        <w:rPr>
          <w:rFonts w:ascii="Times New Roman" w:hAnsi="Times New Roman" w:cs="Times New Roman"/>
          <w:sz w:val="24"/>
          <w:szCs w:val="24"/>
        </w:rPr>
      </w:pPr>
      <w:r w:rsidRPr="004E5536">
        <w:rPr>
          <w:rFonts w:ascii="Times New Roman" w:hAnsi="Times New Roman" w:cs="Times New Roman"/>
          <w:sz w:val="24"/>
          <w:szCs w:val="24"/>
        </w:rPr>
        <w:t xml:space="preserve">Концепция преподавания предметной области «Искусство» утверждена решением Коллегии </w:t>
      </w:r>
      <w:proofErr w:type="spellStart"/>
      <w:r w:rsidRPr="004E5536">
        <w:rPr>
          <w:rFonts w:ascii="Times New Roman" w:hAnsi="Times New Roman" w:cs="Times New Roman"/>
          <w:sz w:val="24"/>
          <w:szCs w:val="24"/>
        </w:rPr>
        <w:t>Минпросвещения</w:t>
      </w:r>
      <w:proofErr w:type="spellEnd"/>
      <w:r w:rsidRPr="004E5536">
        <w:rPr>
          <w:rFonts w:ascii="Times New Roman" w:hAnsi="Times New Roman" w:cs="Times New Roman"/>
          <w:sz w:val="24"/>
          <w:szCs w:val="24"/>
        </w:rPr>
        <w:t xml:space="preserve"> от 24.12.2018;</w:t>
      </w:r>
    </w:p>
    <w:p w:rsidR="001E49F8" w:rsidRPr="004E5536" w:rsidRDefault="001E49F8" w:rsidP="001669F3">
      <w:pPr>
        <w:pStyle w:val="a3"/>
        <w:numPr>
          <w:ilvl w:val="0"/>
          <w:numId w:val="41"/>
        </w:numPr>
        <w:jc w:val="both"/>
        <w:rPr>
          <w:rFonts w:ascii="Times New Roman" w:hAnsi="Times New Roman" w:cs="Times New Roman"/>
          <w:sz w:val="24"/>
          <w:szCs w:val="24"/>
        </w:rPr>
      </w:pPr>
      <w:r w:rsidRPr="004E5536">
        <w:rPr>
          <w:rFonts w:ascii="Times New Roman" w:hAnsi="Times New Roman" w:cs="Times New Roman"/>
          <w:sz w:val="24"/>
          <w:szCs w:val="24"/>
        </w:rPr>
        <w:t>Концепция преподавания русского языка и литературы в Российской Федерации Распоряжение Правительства от 09.04.2016 № 637-р;</w:t>
      </w:r>
    </w:p>
    <w:p w:rsidR="001E49F8" w:rsidRPr="004E5536" w:rsidRDefault="001E49F8" w:rsidP="001669F3">
      <w:pPr>
        <w:pStyle w:val="a3"/>
        <w:numPr>
          <w:ilvl w:val="0"/>
          <w:numId w:val="41"/>
        </w:numPr>
        <w:jc w:val="both"/>
        <w:rPr>
          <w:rFonts w:ascii="Times New Roman" w:hAnsi="Times New Roman" w:cs="Times New Roman"/>
          <w:sz w:val="24"/>
          <w:szCs w:val="24"/>
        </w:rPr>
      </w:pPr>
      <w:r w:rsidRPr="004E5536">
        <w:rPr>
          <w:rFonts w:ascii="Times New Roman" w:hAnsi="Times New Roman" w:cs="Times New Roman"/>
          <w:sz w:val="24"/>
          <w:szCs w:val="24"/>
        </w:rPr>
        <w:t>Концепция развития математического образования в Российской Федерации Распоряжение Правительства от 24.12.2013 № 2506-р;</w:t>
      </w:r>
    </w:p>
    <w:p w:rsidR="001E49F8" w:rsidRPr="004E5536" w:rsidRDefault="001E49F8" w:rsidP="001669F3">
      <w:pPr>
        <w:pStyle w:val="a3"/>
        <w:numPr>
          <w:ilvl w:val="0"/>
          <w:numId w:val="41"/>
        </w:numPr>
        <w:jc w:val="both"/>
        <w:rPr>
          <w:rFonts w:ascii="Times New Roman" w:hAnsi="Times New Roman" w:cs="Times New Roman"/>
          <w:sz w:val="24"/>
          <w:szCs w:val="24"/>
        </w:rPr>
      </w:pPr>
      <w:r w:rsidRPr="004E5536">
        <w:rPr>
          <w:rFonts w:ascii="Times New Roman" w:hAnsi="Times New Roman" w:cs="Times New Roman"/>
          <w:sz w:val="24"/>
          <w:szCs w:val="24"/>
        </w:rPr>
        <w:t>Концепция нового учебно-методического комплекса по Отечественной истории утверждена на заседании Совета Российского исторического общества от 30.10.2013.</w:t>
      </w:r>
    </w:p>
    <w:p w:rsidR="00977B0A" w:rsidRPr="001A1E81" w:rsidRDefault="00977B0A" w:rsidP="001A1E81">
      <w:pPr>
        <w:pStyle w:val="1"/>
        <w:rPr>
          <w:color w:val="auto"/>
        </w:rPr>
      </w:pPr>
      <w:bookmarkStart w:id="2" w:name="_Toc112311182"/>
      <w:r w:rsidRPr="001A1E81">
        <w:rPr>
          <w:color w:val="auto"/>
        </w:rPr>
        <w:t>1.1.1. Цели реализации основной образовательной программы основного общего образования</w:t>
      </w:r>
      <w:bookmarkEnd w:id="2"/>
    </w:p>
    <w:p w:rsidR="00977B0A" w:rsidRPr="004E5536" w:rsidRDefault="00977B0A" w:rsidP="00A52289">
      <w:pPr>
        <w:ind w:firstLine="708"/>
        <w:jc w:val="both"/>
        <w:rPr>
          <w:rFonts w:ascii="Times New Roman" w:hAnsi="Times New Roman" w:cs="Times New Roman"/>
          <w:sz w:val="24"/>
          <w:szCs w:val="24"/>
        </w:rPr>
      </w:pPr>
      <w:r w:rsidRPr="004E5536">
        <w:rPr>
          <w:rFonts w:ascii="Times New Roman" w:hAnsi="Times New Roman" w:cs="Times New Roman"/>
          <w:sz w:val="24"/>
          <w:szCs w:val="24"/>
        </w:rPr>
        <w:t>Согласно ФЗ «Об образовании в Российской Федерации» основное общее образование является необходимым уровнем образования. Оно направлено на становление и формирование личности обучающегося (ф</w:t>
      </w:r>
      <w:r w:rsidR="00A52289" w:rsidRPr="004E5536">
        <w:rPr>
          <w:rFonts w:ascii="Times New Roman" w:hAnsi="Times New Roman" w:cs="Times New Roman"/>
          <w:sz w:val="24"/>
          <w:szCs w:val="24"/>
        </w:rPr>
        <w:t>ормирование нравственных убежде</w:t>
      </w:r>
      <w:r w:rsidRPr="004E5536">
        <w:rPr>
          <w:rFonts w:ascii="Times New Roman" w:hAnsi="Times New Roman" w:cs="Times New Roman"/>
          <w:sz w:val="24"/>
          <w:szCs w:val="24"/>
        </w:rPr>
        <w:t>ний, эстетического вкуса и здорового образа жизни, высокой культуры межличностного и</w:t>
      </w:r>
      <w:r w:rsidR="00A52289" w:rsidRPr="004E5536">
        <w:rPr>
          <w:rFonts w:ascii="Times New Roman" w:hAnsi="Times New Roman" w:cs="Times New Roman"/>
          <w:sz w:val="24"/>
          <w:szCs w:val="24"/>
        </w:rPr>
        <w:t xml:space="preserve"> межэтнического общения, овладе</w:t>
      </w:r>
      <w:r w:rsidRPr="004E5536">
        <w:rPr>
          <w:rFonts w:ascii="Times New Roman" w:hAnsi="Times New Roman" w:cs="Times New Roman"/>
          <w:sz w:val="24"/>
          <w:szCs w:val="24"/>
        </w:rPr>
        <w:t>ние основами наук, госуд</w:t>
      </w:r>
      <w:r w:rsidR="00A52289" w:rsidRPr="004E5536">
        <w:rPr>
          <w:rFonts w:ascii="Times New Roman" w:hAnsi="Times New Roman" w:cs="Times New Roman"/>
          <w:sz w:val="24"/>
          <w:szCs w:val="24"/>
        </w:rPr>
        <w:t>арственным языком Российской Фе</w:t>
      </w:r>
      <w:r w:rsidRPr="004E5536">
        <w:rPr>
          <w:rFonts w:ascii="Times New Roman" w:hAnsi="Times New Roman" w:cs="Times New Roman"/>
          <w:sz w:val="24"/>
          <w:szCs w:val="24"/>
        </w:rPr>
        <w:t>дерации, навыками умственного</w:t>
      </w:r>
      <w:r w:rsidR="00A52289" w:rsidRPr="004E5536">
        <w:rPr>
          <w:rFonts w:ascii="Times New Roman" w:hAnsi="Times New Roman" w:cs="Times New Roman"/>
          <w:sz w:val="24"/>
          <w:szCs w:val="24"/>
        </w:rPr>
        <w:t xml:space="preserve"> и физического труда, развитие </w:t>
      </w:r>
      <w:r w:rsidRPr="004E5536">
        <w:rPr>
          <w:rFonts w:ascii="Times New Roman" w:hAnsi="Times New Roman" w:cs="Times New Roman"/>
          <w:sz w:val="24"/>
          <w:szCs w:val="24"/>
        </w:rPr>
        <w:t>склонностей, интересов, способностей к социальному самоопределению).</w:t>
      </w:r>
    </w:p>
    <w:p w:rsidR="00141231" w:rsidRPr="004E5536" w:rsidRDefault="0090188C" w:rsidP="00A52289">
      <w:pPr>
        <w:ind w:firstLine="708"/>
        <w:jc w:val="both"/>
        <w:rPr>
          <w:rFonts w:ascii="Times New Roman" w:hAnsi="Times New Roman" w:cs="Times New Roman"/>
          <w:sz w:val="24"/>
          <w:szCs w:val="24"/>
        </w:rPr>
      </w:pPr>
      <w:r w:rsidRPr="004E5536">
        <w:rPr>
          <w:rFonts w:ascii="Times New Roman" w:hAnsi="Times New Roman" w:cs="Times New Roman"/>
          <w:sz w:val="24"/>
          <w:szCs w:val="24"/>
        </w:rPr>
        <w:t>Достижение поставленных</w:t>
      </w:r>
      <w:r w:rsidR="00141231" w:rsidRPr="004E5536">
        <w:rPr>
          <w:rFonts w:ascii="Times New Roman" w:hAnsi="Times New Roman" w:cs="Times New Roman"/>
          <w:sz w:val="24"/>
          <w:szCs w:val="24"/>
        </w:rPr>
        <w:t xml:space="preserve"> целей при разработке и реализа</w:t>
      </w:r>
      <w:r w:rsidRPr="004E5536">
        <w:rPr>
          <w:rFonts w:ascii="Times New Roman" w:hAnsi="Times New Roman" w:cs="Times New Roman"/>
          <w:sz w:val="24"/>
          <w:szCs w:val="24"/>
        </w:rPr>
        <w:t xml:space="preserve">ции основной образовательной программы предусматривает решение следующих основных задач: </w:t>
      </w:r>
    </w:p>
    <w:p w:rsidR="00141231" w:rsidRPr="004E5536" w:rsidRDefault="0090188C" w:rsidP="001669F3">
      <w:pPr>
        <w:pStyle w:val="a3"/>
        <w:numPr>
          <w:ilvl w:val="0"/>
          <w:numId w:val="1"/>
        </w:numPr>
        <w:jc w:val="both"/>
        <w:rPr>
          <w:rFonts w:ascii="Times New Roman" w:hAnsi="Times New Roman" w:cs="Times New Roman"/>
          <w:sz w:val="24"/>
          <w:szCs w:val="24"/>
        </w:rPr>
      </w:pPr>
      <w:r w:rsidRPr="004E5536">
        <w:rPr>
          <w:rFonts w:ascii="Times New Roman" w:hAnsi="Times New Roman" w:cs="Times New Roman"/>
          <w:sz w:val="24"/>
          <w:szCs w:val="24"/>
        </w:rPr>
        <w:t>обеспечение соответствия основно</w:t>
      </w:r>
      <w:r w:rsidR="00141231" w:rsidRPr="004E5536">
        <w:rPr>
          <w:rFonts w:ascii="Times New Roman" w:hAnsi="Times New Roman" w:cs="Times New Roman"/>
          <w:sz w:val="24"/>
          <w:szCs w:val="24"/>
        </w:rPr>
        <w:t>й образовательной про</w:t>
      </w:r>
      <w:r w:rsidRPr="004E5536">
        <w:rPr>
          <w:rFonts w:ascii="Times New Roman" w:hAnsi="Times New Roman" w:cs="Times New Roman"/>
          <w:sz w:val="24"/>
          <w:szCs w:val="24"/>
        </w:rPr>
        <w:t>граммы требованиям Федерал</w:t>
      </w:r>
      <w:r w:rsidR="00141231" w:rsidRPr="004E5536">
        <w:rPr>
          <w:rFonts w:ascii="Times New Roman" w:hAnsi="Times New Roman" w:cs="Times New Roman"/>
          <w:sz w:val="24"/>
          <w:szCs w:val="24"/>
        </w:rPr>
        <w:t>ьного государственного образова</w:t>
      </w:r>
      <w:r w:rsidRPr="004E5536">
        <w:rPr>
          <w:rFonts w:ascii="Times New Roman" w:hAnsi="Times New Roman" w:cs="Times New Roman"/>
          <w:sz w:val="24"/>
          <w:szCs w:val="24"/>
        </w:rPr>
        <w:t xml:space="preserve">тельного стандарта основного общего образования (ФГОС ООО); </w:t>
      </w:r>
    </w:p>
    <w:p w:rsidR="00141231" w:rsidRPr="004E5536" w:rsidRDefault="0090188C" w:rsidP="001669F3">
      <w:pPr>
        <w:pStyle w:val="a3"/>
        <w:numPr>
          <w:ilvl w:val="0"/>
          <w:numId w:val="1"/>
        </w:numPr>
        <w:jc w:val="both"/>
        <w:rPr>
          <w:rFonts w:ascii="Times New Roman" w:hAnsi="Times New Roman" w:cs="Times New Roman"/>
          <w:sz w:val="24"/>
          <w:szCs w:val="24"/>
        </w:rPr>
      </w:pPr>
      <w:r w:rsidRPr="004E5536">
        <w:rPr>
          <w:rFonts w:ascii="Times New Roman" w:hAnsi="Times New Roman" w:cs="Times New Roman"/>
          <w:sz w:val="24"/>
          <w:szCs w:val="24"/>
        </w:rPr>
        <w:t xml:space="preserve">обеспечение преемственности начального общего, основного общего, среднего общего образования; </w:t>
      </w:r>
    </w:p>
    <w:p w:rsidR="00141231" w:rsidRPr="004E5536" w:rsidRDefault="00141231" w:rsidP="001669F3">
      <w:pPr>
        <w:pStyle w:val="a3"/>
        <w:numPr>
          <w:ilvl w:val="0"/>
          <w:numId w:val="1"/>
        </w:numPr>
        <w:jc w:val="both"/>
        <w:rPr>
          <w:rFonts w:ascii="Times New Roman" w:hAnsi="Times New Roman" w:cs="Times New Roman"/>
          <w:sz w:val="24"/>
          <w:szCs w:val="24"/>
        </w:rPr>
      </w:pPr>
      <w:r w:rsidRPr="004E5536">
        <w:rPr>
          <w:rFonts w:ascii="Times New Roman" w:hAnsi="Times New Roman" w:cs="Times New Roman"/>
          <w:sz w:val="24"/>
          <w:szCs w:val="24"/>
        </w:rPr>
        <w:t>обеспечение доступно</w:t>
      </w:r>
      <w:r w:rsidR="0090188C" w:rsidRPr="004E5536">
        <w:rPr>
          <w:rFonts w:ascii="Times New Roman" w:hAnsi="Times New Roman" w:cs="Times New Roman"/>
          <w:sz w:val="24"/>
          <w:szCs w:val="24"/>
        </w:rPr>
        <w:t>сти получения качественного основного общего образования, достижение планируемых рез</w:t>
      </w:r>
      <w:r w:rsidRPr="004E5536">
        <w:rPr>
          <w:rFonts w:ascii="Times New Roman" w:hAnsi="Times New Roman" w:cs="Times New Roman"/>
          <w:sz w:val="24"/>
          <w:szCs w:val="24"/>
        </w:rPr>
        <w:t>ультатов освоения основной обра</w:t>
      </w:r>
      <w:r w:rsidR="0090188C" w:rsidRPr="004E5536">
        <w:rPr>
          <w:rFonts w:ascii="Times New Roman" w:hAnsi="Times New Roman" w:cs="Times New Roman"/>
          <w:sz w:val="24"/>
          <w:szCs w:val="24"/>
        </w:rPr>
        <w:t xml:space="preserve">зовательной программы основного общего образования всеми обучающимися, в том числе детьми-инвалидами и детьми с ОВЗ; </w:t>
      </w:r>
    </w:p>
    <w:p w:rsidR="00141231" w:rsidRPr="004E5536" w:rsidRDefault="0090188C" w:rsidP="001669F3">
      <w:pPr>
        <w:pStyle w:val="a3"/>
        <w:numPr>
          <w:ilvl w:val="0"/>
          <w:numId w:val="1"/>
        </w:numPr>
        <w:jc w:val="both"/>
        <w:rPr>
          <w:rFonts w:ascii="Times New Roman" w:hAnsi="Times New Roman" w:cs="Times New Roman"/>
          <w:sz w:val="24"/>
          <w:szCs w:val="24"/>
        </w:rPr>
      </w:pPr>
      <w:r w:rsidRPr="004E5536">
        <w:rPr>
          <w:rFonts w:ascii="Times New Roman" w:hAnsi="Times New Roman" w:cs="Times New Roman"/>
          <w:sz w:val="24"/>
          <w:szCs w:val="24"/>
        </w:rPr>
        <w:t>реализацию программы вос</w:t>
      </w:r>
      <w:r w:rsidR="00141231" w:rsidRPr="004E5536">
        <w:rPr>
          <w:rFonts w:ascii="Times New Roman" w:hAnsi="Times New Roman" w:cs="Times New Roman"/>
          <w:sz w:val="24"/>
          <w:szCs w:val="24"/>
        </w:rPr>
        <w:t>питания, обеспечение индиви</w:t>
      </w:r>
      <w:r w:rsidRPr="004E5536">
        <w:rPr>
          <w:rFonts w:ascii="Times New Roman" w:hAnsi="Times New Roman" w:cs="Times New Roman"/>
          <w:sz w:val="24"/>
          <w:szCs w:val="24"/>
        </w:rPr>
        <w:t>дуализированного психолого-педагогического сопровождения каждого обучающегося, фор</w:t>
      </w:r>
      <w:r w:rsidR="00141231" w:rsidRPr="004E5536">
        <w:rPr>
          <w:rFonts w:ascii="Times New Roman" w:hAnsi="Times New Roman" w:cs="Times New Roman"/>
          <w:sz w:val="24"/>
          <w:szCs w:val="24"/>
        </w:rPr>
        <w:t>мированию образовательного бази</w:t>
      </w:r>
      <w:r w:rsidRPr="004E5536">
        <w:rPr>
          <w:rFonts w:ascii="Times New Roman" w:hAnsi="Times New Roman" w:cs="Times New Roman"/>
          <w:sz w:val="24"/>
          <w:szCs w:val="24"/>
        </w:rPr>
        <w:t xml:space="preserve">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141231" w:rsidRPr="004E5536" w:rsidRDefault="00141231" w:rsidP="001669F3">
      <w:pPr>
        <w:pStyle w:val="a3"/>
        <w:numPr>
          <w:ilvl w:val="0"/>
          <w:numId w:val="1"/>
        </w:numPr>
        <w:jc w:val="both"/>
        <w:rPr>
          <w:rFonts w:ascii="Times New Roman" w:hAnsi="Times New Roman" w:cs="Times New Roman"/>
          <w:sz w:val="24"/>
          <w:szCs w:val="24"/>
        </w:rPr>
      </w:pPr>
      <w:r w:rsidRPr="004E5536">
        <w:rPr>
          <w:rFonts w:ascii="Times New Roman" w:hAnsi="Times New Roman" w:cs="Times New Roman"/>
          <w:sz w:val="24"/>
          <w:szCs w:val="24"/>
        </w:rPr>
        <w:t>обеспечение эффективного со</w:t>
      </w:r>
      <w:r w:rsidR="0090188C" w:rsidRPr="004E5536">
        <w:rPr>
          <w:rFonts w:ascii="Times New Roman" w:hAnsi="Times New Roman" w:cs="Times New Roman"/>
          <w:sz w:val="24"/>
          <w:szCs w:val="24"/>
        </w:rPr>
        <w:t xml:space="preserve">четания урочных и внеурочных форм организации учебных занятий, взаимодействия всех участников образовательных отношений; </w:t>
      </w:r>
    </w:p>
    <w:p w:rsidR="00141231" w:rsidRPr="004E5536" w:rsidRDefault="0090188C" w:rsidP="001669F3">
      <w:pPr>
        <w:pStyle w:val="a3"/>
        <w:numPr>
          <w:ilvl w:val="0"/>
          <w:numId w:val="1"/>
        </w:numPr>
        <w:jc w:val="both"/>
        <w:rPr>
          <w:rFonts w:ascii="Times New Roman" w:hAnsi="Times New Roman" w:cs="Times New Roman"/>
          <w:sz w:val="24"/>
          <w:szCs w:val="24"/>
        </w:rPr>
      </w:pPr>
      <w:r w:rsidRPr="004E5536">
        <w:rPr>
          <w:rFonts w:ascii="Times New Roman" w:hAnsi="Times New Roman" w:cs="Times New Roman"/>
          <w:sz w:val="24"/>
          <w:szCs w:val="24"/>
        </w:rPr>
        <w:t>взаимодействие при реализации основной обра</w:t>
      </w:r>
      <w:r w:rsidR="00141231" w:rsidRPr="004E5536">
        <w:rPr>
          <w:rFonts w:ascii="Times New Roman" w:hAnsi="Times New Roman" w:cs="Times New Roman"/>
          <w:sz w:val="24"/>
          <w:szCs w:val="24"/>
        </w:rPr>
        <w:t>зовательной программы с социаль</w:t>
      </w:r>
      <w:r w:rsidRPr="004E5536">
        <w:rPr>
          <w:rFonts w:ascii="Times New Roman" w:hAnsi="Times New Roman" w:cs="Times New Roman"/>
          <w:sz w:val="24"/>
          <w:szCs w:val="24"/>
        </w:rPr>
        <w:t xml:space="preserve">ными партнерами; </w:t>
      </w:r>
    </w:p>
    <w:p w:rsidR="00141231" w:rsidRPr="004E5536" w:rsidRDefault="0090188C" w:rsidP="001669F3">
      <w:pPr>
        <w:pStyle w:val="a3"/>
        <w:numPr>
          <w:ilvl w:val="0"/>
          <w:numId w:val="1"/>
        </w:numPr>
        <w:jc w:val="both"/>
        <w:rPr>
          <w:rFonts w:ascii="Times New Roman" w:hAnsi="Times New Roman" w:cs="Times New Roman"/>
          <w:sz w:val="24"/>
          <w:szCs w:val="24"/>
        </w:rPr>
      </w:pPr>
      <w:r w:rsidRPr="004E5536">
        <w:rPr>
          <w:rFonts w:ascii="Times New Roman" w:hAnsi="Times New Roman" w:cs="Times New Roman"/>
          <w:sz w:val="24"/>
          <w:szCs w:val="24"/>
        </w:rPr>
        <w:t>выявлени</w:t>
      </w:r>
      <w:r w:rsidR="00141231" w:rsidRPr="004E5536">
        <w:rPr>
          <w:rFonts w:ascii="Times New Roman" w:hAnsi="Times New Roman" w:cs="Times New Roman"/>
          <w:sz w:val="24"/>
          <w:szCs w:val="24"/>
        </w:rPr>
        <w:t>е и развитие способностей обуча</w:t>
      </w:r>
      <w:r w:rsidRPr="004E5536">
        <w:rPr>
          <w:rFonts w:ascii="Times New Roman" w:hAnsi="Times New Roman" w:cs="Times New Roman"/>
          <w:sz w:val="24"/>
          <w:szCs w:val="24"/>
        </w:rPr>
        <w:t>ющихся, в том числе детей, проявивших выдающиеся способности, детей с ОВЗ и инвалидов, их интересов через систему клубов, секций, студий и к</w:t>
      </w:r>
      <w:r w:rsidR="00141231" w:rsidRPr="004E5536">
        <w:rPr>
          <w:rFonts w:ascii="Times New Roman" w:hAnsi="Times New Roman" w:cs="Times New Roman"/>
          <w:sz w:val="24"/>
          <w:szCs w:val="24"/>
        </w:rPr>
        <w:t>ружков, общественно полезную де</w:t>
      </w:r>
      <w:r w:rsidRPr="004E5536">
        <w:rPr>
          <w:rFonts w:ascii="Times New Roman" w:hAnsi="Times New Roman" w:cs="Times New Roman"/>
          <w:sz w:val="24"/>
          <w:szCs w:val="24"/>
        </w:rPr>
        <w:t>ятельность, в том числе с и</w:t>
      </w:r>
      <w:r w:rsidR="00141231" w:rsidRPr="004E5536">
        <w:rPr>
          <w:rFonts w:ascii="Times New Roman" w:hAnsi="Times New Roman" w:cs="Times New Roman"/>
          <w:sz w:val="24"/>
          <w:szCs w:val="24"/>
        </w:rPr>
        <w:t>спользованием возможностей обра</w:t>
      </w:r>
      <w:r w:rsidRPr="004E5536">
        <w:rPr>
          <w:rFonts w:ascii="Times New Roman" w:hAnsi="Times New Roman" w:cs="Times New Roman"/>
          <w:sz w:val="24"/>
          <w:szCs w:val="24"/>
        </w:rPr>
        <w:t xml:space="preserve">зовательных организаций дополнительного образования; </w:t>
      </w:r>
    </w:p>
    <w:p w:rsidR="00141231" w:rsidRPr="004E5536" w:rsidRDefault="00141231" w:rsidP="001669F3">
      <w:pPr>
        <w:pStyle w:val="a3"/>
        <w:numPr>
          <w:ilvl w:val="0"/>
          <w:numId w:val="1"/>
        </w:numPr>
        <w:jc w:val="both"/>
        <w:rPr>
          <w:rFonts w:ascii="Times New Roman" w:hAnsi="Times New Roman" w:cs="Times New Roman"/>
          <w:sz w:val="24"/>
          <w:szCs w:val="24"/>
        </w:rPr>
      </w:pPr>
      <w:r w:rsidRPr="004E5536">
        <w:rPr>
          <w:rFonts w:ascii="Times New Roman" w:hAnsi="Times New Roman" w:cs="Times New Roman"/>
          <w:sz w:val="24"/>
          <w:szCs w:val="24"/>
        </w:rPr>
        <w:t>орга</w:t>
      </w:r>
      <w:r w:rsidR="0090188C" w:rsidRPr="004E5536">
        <w:rPr>
          <w:rFonts w:ascii="Times New Roman" w:hAnsi="Times New Roman" w:cs="Times New Roman"/>
          <w:sz w:val="24"/>
          <w:szCs w:val="24"/>
        </w:rPr>
        <w:t>низацию интеллектуальных и творческих соревнований, научно-технического творчес</w:t>
      </w:r>
      <w:r w:rsidRPr="004E5536">
        <w:rPr>
          <w:rFonts w:ascii="Times New Roman" w:hAnsi="Times New Roman" w:cs="Times New Roman"/>
          <w:sz w:val="24"/>
          <w:szCs w:val="24"/>
        </w:rPr>
        <w:t>тва, проектной и учебно-исследо</w:t>
      </w:r>
      <w:r w:rsidR="0090188C" w:rsidRPr="004E5536">
        <w:rPr>
          <w:rFonts w:ascii="Times New Roman" w:hAnsi="Times New Roman" w:cs="Times New Roman"/>
          <w:sz w:val="24"/>
          <w:szCs w:val="24"/>
        </w:rPr>
        <w:t>вательской деятельности; участие обучающихся, их родителей (законных представителей),</w:t>
      </w:r>
      <w:r w:rsidRPr="004E5536">
        <w:rPr>
          <w:rFonts w:ascii="Times New Roman" w:hAnsi="Times New Roman" w:cs="Times New Roman"/>
          <w:sz w:val="24"/>
          <w:szCs w:val="24"/>
        </w:rPr>
        <w:t xml:space="preserve"> педагогических работников и об</w:t>
      </w:r>
      <w:r w:rsidR="0090188C" w:rsidRPr="004E5536">
        <w:rPr>
          <w:rFonts w:ascii="Times New Roman" w:hAnsi="Times New Roman" w:cs="Times New Roman"/>
          <w:sz w:val="24"/>
          <w:szCs w:val="24"/>
        </w:rPr>
        <w:t xml:space="preserve">щественности в проектировании и развитии </w:t>
      </w:r>
      <w:proofErr w:type="spellStart"/>
      <w:r w:rsidR="0090188C" w:rsidRPr="004E5536">
        <w:rPr>
          <w:rFonts w:ascii="Times New Roman" w:hAnsi="Times New Roman" w:cs="Times New Roman"/>
          <w:sz w:val="24"/>
          <w:szCs w:val="24"/>
        </w:rPr>
        <w:t>внутришкольной</w:t>
      </w:r>
      <w:proofErr w:type="spellEnd"/>
      <w:r w:rsidR="0090188C" w:rsidRPr="004E5536">
        <w:rPr>
          <w:rFonts w:ascii="Times New Roman" w:hAnsi="Times New Roman" w:cs="Times New Roman"/>
          <w:sz w:val="24"/>
          <w:szCs w:val="24"/>
        </w:rPr>
        <w:t xml:space="preserve"> социальной среды, школьног</w:t>
      </w:r>
      <w:r w:rsidRPr="004E5536">
        <w:rPr>
          <w:rFonts w:ascii="Times New Roman" w:hAnsi="Times New Roman" w:cs="Times New Roman"/>
          <w:sz w:val="24"/>
          <w:szCs w:val="24"/>
        </w:rPr>
        <w:t xml:space="preserve">о уклада; </w:t>
      </w:r>
    </w:p>
    <w:p w:rsidR="00141231" w:rsidRPr="004E5536" w:rsidRDefault="00141231" w:rsidP="001669F3">
      <w:pPr>
        <w:pStyle w:val="a3"/>
        <w:numPr>
          <w:ilvl w:val="0"/>
          <w:numId w:val="1"/>
        </w:numPr>
        <w:jc w:val="both"/>
        <w:rPr>
          <w:rFonts w:ascii="Times New Roman" w:hAnsi="Times New Roman" w:cs="Times New Roman"/>
          <w:sz w:val="24"/>
          <w:szCs w:val="24"/>
        </w:rPr>
      </w:pPr>
      <w:r w:rsidRPr="004E5536">
        <w:rPr>
          <w:rFonts w:ascii="Times New Roman" w:hAnsi="Times New Roman" w:cs="Times New Roman"/>
          <w:sz w:val="24"/>
          <w:szCs w:val="24"/>
        </w:rPr>
        <w:t xml:space="preserve">включение </w:t>
      </w:r>
      <w:proofErr w:type="gramStart"/>
      <w:r w:rsidRPr="004E5536">
        <w:rPr>
          <w:rFonts w:ascii="Times New Roman" w:hAnsi="Times New Roman" w:cs="Times New Roman"/>
          <w:sz w:val="24"/>
          <w:szCs w:val="24"/>
        </w:rPr>
        <w:t>обучающих</w:t>
      </w:r>
      <w:r w:rsidR="0090188C" w:rsidRPr="004E5536">
        <w:rPr>
          <w:rFonts w:ascii="Times New Roman" w:hAnsi="Times New Roman" w:cs="Times New Roman"/>
          <w:sz w:val="24"/>
          <w:szCs w:val="24"/>
        </w:rPr>
        <w:t>ся</w:t>
      </w:r>
      <w:proofErr w:type="gramEnd"/>
      <w:r w:rsidR="0090188C" w:rsidRPr="004E5536">
        <w:rPr>
          <w:rFonts w:ascii="Times New Roman" w:hAnsi="Times New Roman" w:cs="Times New Roman"/>
          <w:sz w:val="24"/>
          <w:szCs w:val="24"/>
        </w:rPr>
        <w:t xml:space="preserve"> в процессы познания и </w:t>
      </w:r>
      <w:r w:rsidRPr="004E5536">
        <w:rPr>
          <w:rFonts w:ascii="Times New Roman" w:hAnsi="Times New Roman" w:cs="Times New Roman"/>
          <w:sz w:val="24"/>
          <w:szCs w:val="24"/>
        </w:rPr>
        <w:t>преобразования внешкольной соци</w:t>
      </w:r>
      <w:r w:rsidR="0090188C" w:rsidRPr="004E5536">
        <w:rPr>
          <w:rFonts w:ascii="Times New Roman" w:hAnsi="Times New Roman" w:cs="Times New Roman"/>
          <w:sz w:val="24"/>
          <w:szCs w:val="24"/>
        </w:rPr>
        <w:t xml:space="preserve">альной среды </w:t>
      </w:r>
      <w:r w:rsidRPr="004E5536">
        <w:rPr>
          <w:rFonts w:ascii="Times New Roman" w:hAnsi="Times New Roman" w:cs="Times New Roman"/>
          <w:sz w:val="24"/>
          <w:szCs w:val="24"/>
        </w:rPr>
        <w:t>села для приоб</w:t>
      </w:r>
      <w:r w:rsidR="0090188C" w:rsidRPr="004E5536">
        <w:rPr>
          <w:rFonts w:ascii="Times New Roman" w:hAnsi="Times New Roman" w:cs="Times New Roman"/>
          <w:sz w:val="24"/>
          <w:szCs w:val="24"/>
        </w:rPr>
        <w:t xml:space="preserve">ретения опыта реального управления и действия; </w:t>
      </w:r>
    </w:p>
    <w:p w:rsidR="00141231" w:rsidRPr="004E5536" w:rsidRDefault="0090188C" w:rsidP="001669F3">
      <w:pPr>
        <w:pStyle w:val="a3"/>
        <w:numPr>
          <w:ilvl w:val="0"/>
          <w:numId w:val="1"/>
        </w:numPr>
        <w:jc w:val="both"/>
        <w:rPr>
          <w:rFonts w:ascii="Times New Roman" w:hAnsi="Times New Roman" w:cs="Times New Roman"/>
          <w:sz w:val="24"/>
          <w:szCs w:val="24"/>
        </w:rPr>
      </w:pPr>
      <w:r w:rsidRPr="004E5536">
        <w:rPr>
          <w:rFonts w:ascii="Times New Roman" w:hAnsi="Times New Roman" w:cs="Times New Roman"/>
          <w:sz w:val="24"/>
          <w:szCs w:val="24"/>
        </w:rPr>
        <w:t>социальное и учебно-исследовательское проектирование, професси</w:t>
      </w:r>
      <w:r w:rsidR="00141231" w:rsidRPr="004E5536">
        <w:rPr>
          <w:rFonts w:ascii="Times New Roman" w:hAnsi="Times New Roman" w:cs="Times New Roman"/>
          <w:sz w:val="24"/>
          <w:szCs w:val="24"/>
        </w:rPr>
        <w:t>ональ</w:t>
      </w:r>
      <w:r w:rsidRPr="004E5536">
        <w:rPr>
          <w:rFonts w:ascii="Times New Roman" w:hAnsi="Times New Roman" w:cs="Times New Roman"/>
          <w:sz w:val="24"/>
          <w:szCs w:val="24"/>
        </w:rPr>
        <w:t>ная ориентация обучающих</w:t>
      </w:r>
      <w:r w:rsidR="00141231" w:rsidRPr="004E5536">
        <w:rPr>
          <w:rFonts w:ascii="Times New Roman" w:hAnsi="Times New Roman" w:cs="Times New Roman"/>
          <w:sz w:val="24"/>
          <w:szCs w:val="24"/>
        </w:rPr>
        <w:t>ся при поддержке педагогов, пси</w:t>
      </w:r>
      <w:r w:rsidRPr="004E5536">
        <w:rPr>
          <w:rFonts w:ascii="Times New Roman" w:hAnsi="Times New Roman" w:cs="Times New Roman"/>
          <w:sz w:val="24"/>
          <w:szCs w:val="24"/>
        </w:rPr>
        <w:t>хологов, социальных педагогов, сотрудничество с базовыми предприятиями, организац</w:t>
      </w:r>
      <w:r w:rsidR="00141231" w:rsidRPr="004E5536">
        <w:rPr>
          <w:rFonts w:ascii="Times New Roman" w:hAnsi="Times New Roman" w:cs="Times New Roman"/>
          <w:sz w:val="24"/>
          <w:szCs w:val="24"/>
        </w:rPr>
        <w:t>иями профессионального образова</w:t>
      </w:r>
      <w:r w:rsidRPr="004E5536">
        <w:rPr>
          <w:rFonts w:ascii="Times New Roman" w:hAnsi="Times New Roman" w:cs="Times New Roman"/>
          <w:sz w:val="24"/>
          <w:szCs w:val="24"/>
        </w:rPr>
        <w:t xml:space="preserve">ния, центрами профессиональной работы; </w:t>
      </w:r>
    </w:p>
    <w:p w:rsidR="00141231" w:rsidRPr="004E5536" w:rsidRDefault="00141231" w:rsidP="001669F3">
      <w:pPr>
        <w:pStyle w:val="a3"/>
        <w:numPr>
          <w:ilvl w:val="0"/>
          <w:numId w:val="1"/>
        </w:numPr>
        <w:jc w:val="both"/>
        <w:rPr>
          <w:rFonts w:ascii="Times New Roman" w:hAnsi="Times New Roman" w:cs="Times New Roman"/>
          <w:sz w:val="24"/>
          <w:szCs w:val="24"/>
        </w:rPr>
      </w:pPr>
      <w:r w:rsidRPr="004E5536">
        <w:rPr>
          <w:rFonts w:ascii="Times New Roman" w:hAnsi="Times New Roman" w:cs="Times New Roman"/>
          <w:sz w:val="24"/>
          <w:szCs w:val="24"/>
        </w:rPr>
        <w:t>сохранение и укре</w:t>
      </w:r>
      <w:r w:rsidR="0090188C" w:rsidRPr="004E5536">
        <w:rPr>
          <w:rFonts w:ascii="Times New Roman" w:hAnsi="Times New Roman" w:cs="Times New Roman"/>
          <w:sz w:val="24"/>
          <w:szCs w:val="24"/>
        </w:rPr>
        <w:t xml:space="preserve">пление физического, психологического и социального здоровья обучающихся, обеспечение их безопасности. </w:t>
      </w:r>
    </w:p>
    <w:p w:rsidR="005210A5" w:rsidRDefault="0090188C" w:rsidP="00A52289">
      <w:pPr>
        <w:ind w:firstLine="708"/>
        <w:jc w:val="both"/>
        <w:rPr>
          <w:rFonts w:ascii="Times New Roman" w:hAnsi="Times New Roman" w:cs="Times New Roman"/>
          <w:sz w:val="24"/>
          <w:szCs w:val="24"/>
        </w:rPr>
      </w:pPr>
      <w:r w:rsidRPr="004E5536">
        <w:rPr>
          <w:rFonts w:ascii="Times New Roman" w:hAnsi="Times New Roman" w:cs="Times New Roman"/>
          <w:sz w:val="24"/>
          <w:szCs w:val="24"/>
        </w:rPr>
        <w:t>Обучающиеся, не освоившие программу основного общего образования, не допускают</w:t>
      </w:r>
      <w:r w:rsidR="00141231" w:rsidRPr="004E5536">
        <w:rPr>
          <w:rFonts w:ascii="Times New Roman" w:hAnsi="Times New Roman" w:cs="Times New Roman"/>
          <w:sz w:val="24"/>
          <w:szCs w:val="24"/>
        </w:rPr>
        <w:t>ся к обучению на следующих уров</w:t>
      </w:r>
      <w:r w:rsidRPr="004E5536">
        <w:rPr>
          <w:rFonts w:ascii="Times New Roman" w:hAnsi="Times New Roman" w:cs="Times New Roman"/>
          <w:sz w:val="24"/>
          <w:szCs w:val="24"/>
        </w:rPr>
        <w:t xml:space="preserve">нях образования. </w:t>
      </w:r>
    </w:p>
    <w:p w:rsidR="00C27A0E" w:rsidRDefault="0090188C" w:rsidP="00C27A0E">
      <w:pPr>
        <w:ind w:firstLine="708"/>
        <w:jc w:val="both"/>
        <w:rPr>
          <w:rFonts w:ascii="Times New Roman" w:hAnsi="Times New Roman" w:cs="Times New Roman"/>
          <w:sz w:val="24"/>
          <w:szCs w:val="24"/>
        </w:rPr>
      </w:pPr>
      <w:r w:rsidRPr="004E5536">
        <w:rPr>
          <w:rFonts w:ascii="Times New Roman" w:hAnsi="Times New Roman" w:cs="Times New Roman"/>
          <w:sz w:val="24"/>
          <w:szCs w:val="24"/>
        </w:rPr>
        <w:t>Основная образовательная программа основного общего</w:t>
      </w:r>
      <w:r w:rsidR="00141231" w:rsidRPr="004E5536">
        <w:rPr>
          <w:rFonts w:ascii="Times New Roman" w:hAnsi="Times New Roman" w:cs="Times New Roman"/>
          <w:sz w:val="24"/>
          <w:szCs w:val="24"/>
        </w:rPr>
        <w:t xml:space="preserve"> об</w:t>
      </w:r>
      <w:r w:rsidRPr="004E5536">
        <w:rPr>
          <w:rFonts w:ascii="Times New Roman" w:hAnsi="Times New Roman" w:cs="Times New Roman"/>
          <w:sz w:val="24"/>
          <w:szCs w:val="24"/>
        </w:rPr>
        <w:t xml:space="preserve">разования, </w:t>
      </w:r>
      <w:r w:rsidR="00141231" w:rsidRPr="004E5536">
        <w:rPr>
          <w:rFonts w:ascii="Times New Roman" w:hAnsi="Times New Roman" w:cs="Times New Roman"/>
          <w:sz w:val="24"/>
          <w:szCs w:val="24"/>
        </w:rPr>
        <w:t>явля</w:t>
      </w:r>
      <w:r w:rsidRPr="004E5536">
        <w:rPr>
          <w:rFonts w:ascii="Times New Roman" w:hAnsi="Times New Roman" w:cs="Times New Roman"/>
          <w:sz w:val="24"/>
          <w:szCs w:val="24"/>
        </w:rPr>
        <w:t>ется основным документо</w:t>
      </w:r>
      <w:r w:rsidR="00827A11" w:rsidRPr="004E5536">
        <w:rPr>
          <w:rFonts w:ascii="Times New Roman" w:hAnsi="Times New Roman" w:cs="Times New Roman"/>
          <w:sz w:val="24"/>
          <w:szCs w:val="24"/>
        </w:rPr>
        <w:t>м, определяющим содержание обще</w:t>
      </w:r>
      <w:r w:rsidRPr="004E5536">
        <w:rPr>
          <w:rFonts w:ascii="Times New Roman" w:hAnsi="Times New Roman" w:cs="Times New Roman"/>
          <w:sz w:val="24"/>
          <w:szCs w:val="24"/>
        </w:rPr>
        <w:t>го образования, а также регламентирующим образовательную деятельность в единстве урочной и внеурочной деятельности при учете установленного ФГОС соотношения обязательной части прогр</w:t>
      </w:r>
      <w:r w:rsidR="00827A11" w:rsidRPr="004E5536">
        <w:rPr>
          <w:rFonts w:ascii="Times New Roman" w:hAnsi="Times New Roman" w:cs="Times New Roman"/>
          <w:sz w:val="24"/>
          <w:szCs w:val="24"/>
        </w:rPr>
        <w:t>аммы и части, формируемой участ</w:t>
      </w:r>
      <w:r w:rsidRPr="004E5536">
        <w:rPr>
          <w:rFonts w:ascii="Times New Roman" w:hAnsi="Times New Roman" w:cs="Times New Roman"/>
          <w:sz w:val="24"/>
          <w:szCs w:val="24"/>
        </w:rPr>
        <w:t>никами образовательного процесса.</w:t>
      </w:r>
      <w:bookmarkStart w:id="3" w:name="_Toc112311183"/>
    </w:p>
    <w:p w:rsidR="00827A11" w:rsidRPr="00C27A0E" w:rsidRDefault="00363AD0" w:rsidP="00C27A0E">
      <w:pPr>
        <w:ind w:firstLine="708"/>
        <w:jc w:val="both"/>
        <w:rPr>
          <w:rFonts w:ascii="Times New Roman" w:hAnsi="Times New Roman" w:cs="Times New Roman"/>
          <w:sz w:val="24"/>
          <w:szCs w:val="24"/>
        </w:rPr>
      </w:pPr>
      <w:r w:rsidRPr="00C27A0E">
        <w:rPr>
          <w:rFonts w:ascii="Times New Roman" w:hAnsi="Times New Roman" w:cs="Times New Roman"/>
        </w:rPr>
        <w:t xml:space="preserve">1.1.2 </w:t>
      </w:r>
      <w:r w:rsidR="00827A11" w:rsidRPr="00C27A0E">
        <w:rPr>
          <w:rFonts w:ascii="Times New Roman" w:hAnsi="Times New Roman" w:cs="Times New Roman"/>
        </w:rPr>
        <w:t>Принципы формирования и механизмы реализации основной образовательной программы основного общего образования</w:t>
      </w:r>
      <w:bookmarkEnd w:id="3"/>
    </w:p>
    <w:p w:rsidR="00827A11" w:rsidRPr="004E5536" w:rsidRDefault="00827A11" w:rsidP="00827A11">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В основе разработки основной образовательной программы основного общего образования лежат следующие принципы и подходы: </w:t>
      </w:r>
    </w:p>
    <w:p w:rsidR="00827A11" w:rsidRPr="004E5536" w:rsidRDefault="00827A11" w:rsidP="001669F3">
      <w:pPr>
        <w:pStyle w:val="a3"/>
        <w:numPr>
          <w:ilvl w:val="0"/>
          <w:numId w:val="2"/>
        </w:numPr>
        <w:jc w:val="both"/>
        <w:rPr>
          <w:rFonts w:ascii="Times New Roman" w:hAnsi="Times New Roman" w:cs="Times New Roman"/>
          <w:sz w:val="24"/>
          <w:szCs w:val="24"/>
        </w:rPr>
      </w:pPr>
      <w:r w:rsidRPr="004E5536">
        <w:rPr>
          <w:rFonts w:ascii="Times New Roman" w:hAnsi="Times New Roman" w:cs="Times New Roman"/>
          <w:sz w:val="24"/>
          <w:szCs w:val="24"/>
        </w:rPr>
        <w:t>системно-деятельностный подход, предполагающий ориентацию на результаты обучения, на развитие его активной учебно-познавательной деятельности на основе освоения универсальных учебных действий, познания и освоения мира личности обучающегося, формирование его готовности к саморазвитию и непрерывному образованию;</w:t>
      </w:r>
    </w:p>
    <w:p w:rsidR="00827A11" w:rsidRPr="004E5536" w:rsidRDefault="00827A11" w:rsidP="001669F3">
      <w:pPr>
        <w:pStyle w:val="a3"/>
        <w:numPr>
          <w:ilvl w:val="0"/>
          <w:numId w:val="2"/>
        </w:numPr>
        <w:jc w:val="both"/>
        <w:rPr>
          <w:rFonts w:ascii="Times New Roman" w:hAnsi="Times New Roman" w:cs="Times New Roman"/>
          <w:sz w:val="24"/>
          <w:szCs w:val="24"/>
        </w:rPr>
      </w:pPr>
      <w:r w:rsidRPr="004E5536">
        <w:rPr>
          <w:rFonts w:ascii="Times New Roman" w:hAnsi="Times New Roman" w:cs="Times New Roman"/>
          <w:sz w:val="24"/>
          <w:szCs w:val="24"/>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827A11" w:rsidRPr="004E5536" w:rsidRDefault="00827A11" w:rsidP="001669F3">
      <w:pPr>
        <w:pStyle w:val="a3"/>
        <w:numPr>
          <w:ilvl w:val="0"/>
          <w:numId w:val="2"/>
        </w:numPr>
        <w:jc w:val="both"/>
        <w:rPr>
          <w:rFonts w:ascii="Times New Roman" w:hAnsi="Times New Roman" w:cs="Times New Roman"/>
          <w:sz w:val="24"/>
          <w:szCs w:val="24"/>
        </w:rPr>
      </w:pPr>
      <w:r w:rsidRPr="004E5536">
        <w:rPr>
          <w:rFonts w:ascii="Times New Roman" w:hAnsi="Times New Roman" w:cs="Times New Roman"/>
          <w:sz w:val="24"/>
          <w:szCs w:val="24"/>
        </w:rPr>
        <w:t>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827A11" w:rsidRPr="004E5536" w:rsidRDefault="00827A11" w:rsidP="001669F3">
      <w:pPr>
        <w:pStyle w:val="a3"/>
        <w:numPr>
          <w:ilvl w:val="0"/>
          <w:numId w:val="2"/>
        </w:numPr>
        <w:jc w:val="both"/>
        <w:rPr>
          <w:rFonts w:ascii="Times New Roman" w:hAnsi="Times New Roman" w:cs="Times New Roman"/>
          <w:sz w:val="24"/>
          <w:szCs w:val="24"/>
        </w:rPr>
      </w:pPr>
      <w:r w:rsidRPr="004E5536">
        <w:rPr>
          <w:rFonts w:ascii="Times New Roman"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rsidR="00827A11" w:rsidRPr="004E5536" w:rsidRDefault="00827A11" w:rsidP="001669F3">
      <w:pPr>
        <w:pStyle w:val="a3"/>
        <w:numPr>
          <w:ilvl w:val="0"/>
          <w:numId w:val="2"/>
        </w:numPr>
        <w:jc w:val="both"/>
        <w:rPr>
          <w:rFonts w:ascii="Times New Roman" w:hAnsi="Times New Roman" w:cs="Times New Roman"/>
          <w:sz w:val="24"/>
          <w:szCs w:val="24"/>
        </w:rPr>
      </w:pPr>
      <w:r w:rsidRPr="004E5536">
        <w:rPr>
          <w:rFonts w:ascii="Times New Roman" w:hAnsi="Times New Roman" w:cs="Times New Roman"/>
          <w:sz w:val="24"/>
          <w:szCs w:val="24"/>
        </w:rPr>
        <w:t>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rsidR="00827A11" w:rsidRPr="004E5536" w:rsidRDefault="00827A11" w:rsidP="001669F3">
      <w:pPr>
        <w:pStyle w:val="a3"/>
        <w:numPr>
          <w:ilvl w:val="0"/>
          <w:numId w:val="2"/>
        </w:numPr>
        <w:jc w:val="both"/>
        <w:rPr>
          <w:rFonts w:ascii="Times New Roman" w:hAnsi="Times New Roman" w:cs="Times New Roman"/>
          <w:sz w:val="24"/>
          <w:szCs w:val="24"/>
        </w:rPr>
      </w:pPr>
      <w:r w:rsidRPr="004E5536">
        <w:rPr>
          <w:rFonts w:ascii="Times New Roman" w:hAnsi="Times New Roman" w:cs="Times New Roman"/>
          <w:sz w:val="24"/>
          <w:szCs w:val="24"/>
        </w:rPr>
        <w:t>обеспечение фундаментального характера образования, учета специфики изучаемых предметов;</w:t>
      </w:r>
    </w:p>
    <w:p w:rsidR="00827A11" w:rsidRPr="004E5536" w:rsidRDefault="00827A11" w:rsidP="001669F3">
      <w:pPr>
        <w:pStyle w:val="a3"/>
        <w:numPr>
          <w:ilvl w:val="0"/>
          <w:numId w:val="2"/>
        </w:numPr>
        <w:jc w:val="both"/>
        <w:rPr>
          <w:rFonts w:ascii="Times New Roman" w:hAnsi="Times New Roman" w:cs="Times New Roman"/>
          <w:sz w:val="24"/>
          <w:szCs w:val="24"/>
        </w:rPr>
      </w:pPr>
      <w:r w:rsidRPr="004E5536">
        <w:rPr>
          <w:rFonts w:ascii="Times New Roman" w:hAnsi="Times New Roman" w:cs="Times New Roman"/>
          <w:sz w:val="24"/>
          <w:szCs w:val="24"/>
        </w:rPr>
        <w:t>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827A11" w:rsidRPr="004E5536" w:rsidRDefault="00827A11" w:rsidP="001669F3">
      <w:pPr>
        <w:pStyle w:val="a3"/>
        <w:numPr>
          <w:ilvl w:val="0"/>
          <w:numId w:val="2"/>
        </w:numPr>
        <w:jc w:val="both"/>
        <w:rPr>
          <w:rFonts w:ascii="Times New Roman" w:hAnsi="Times New Roman" w:cs="Times New Roman"/>
          <w:sz w:val="24"/>
          <w:szCs w:val="24"/>
        </w:rPr>
      </w:pPr>
      <w:r w:rsidRPr="004E5536">
        <w:rPr>
          <w:rFonts w:ascii="Times New Roman" w:hAnsi="Times New Roman" w:cs="Times New Roman"/>
          <w:sz w:val="24"/>
          <w:szCs w:val="24"/>
        </w:rPr>
        <w:t xml:space="preserve">принцип </w:t>
      </w:r>
      <w:proofErr w:type="spellStart"/>
      <w:r w:rsidRPr="004E5536">
        <w:rPr>
          <w:rFonts w:ascii="Times New Roman" w:hAnsi="Times New Roman" w:cs="Times New Roman"/>
          <w:sz w:val="24"/>
          <w:szCs w:val="24"/>
        </w:rPr>
        <w:t>здоровьесбережения</w:t>
      </w:r>
      <w:proofErr w:type="spellEnd"/>
      <w:r w:rsidRPr="004E5536">
        <w:rPr>
          <w:rFonts w:ascii="Times New Roman" w:hAnsi="Times New Roman" w:cs="Times New Roman"/>
          <w:sz w:val="24"/>
          <w:szCs w:val="24"/>
        </w:rPr>
        <w:t xml:space="preserve">,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w:t>
      </w:r>
      <w:proofErr w:type="spellStart"/>
      <w:r w:rsidRPr="004E5536">
        <w:rPr>
          <w:rFonts w:ascii="Times New Roman" w:hAnsi="Times New Roman" w:cs="Times New Roman"/>
          <w:sz w:val="24"/>
          <w:szCs w:val="24"/>
        </w:rPr>
        <w:t>здоровьесберегающих</w:t>
      </w:r>
      <w:proofErr w:type="spellEnd"/>
      <w:r w:rsidRPr="004E5536">
        <w:rPr>
          <w:rFonts w:ascii="Times New Roman" w:hAnsi="Times New Roman" w:cs="Times New Roman"/>
          <w:sz w:val="24"/>
          <w:szCs w:val="24"/>
        </w:rPr>
        <w:t xml:space="preserve"> педагогических технологий, приведение объема учебной нагрузки в соответствие с требованиям</w:t>
      </w:r>
      <w:r w:rsidR="00B06199" w:rsidRPr="004E5536">
        <w:rPr>
          <w:rFonts w:ascii="Times New Roman" w:hAnsi="Times New Roman" w:cs="Times New Roman"/>
          <w:sz w:val="24"/>
          <w:szCs w:val="24"/>
        </w:rPr>
        <w:t>и</w:t>
      </w:r>
      <w:r w:rsidRPr="004E5536">
        <w:rPr>
          <w:rFonts w:ascii="Times New Roman" w:hAnsi="Times New Roman" w:cs="Times New Roman"/>
          <w:sz w:val="24"/>
          <w:szCs w:val="24"/>
        </w:rPr>
        <w:t xml:space="preserve"> действующих санитарных правил и нормативов.</w:t>
      </w:r>
    </w:p>
    <w:p w:rsidR="005210A5" w:rsidRDefault="001143D6" w:rsidP="00827A11">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Основная образовательная программа формируется с учетом особенностей развития детей 11—15 лет, связанных: </w:t>
      </w:r>
    </w:p>
    <w:p w:rsidR="005210A5" w:rsidRPr="005210A5" w:rsidRDefault="001143D6" w:rsidP="001669F3">
      <w:pPr>
        <w:pStyle w:val="a3"/>
        <w:numPr>
          <w:ilvl w:val="0"/>
          <w:numId w:val="42"/>
        </w:numPr>
        <w:jc w:val="both"/>
        <w:rPr>
          <w:rFonts w:ascii="Times New Roman" w:hAnsi="Times New Roman" w:cs="Times New Roman"/>
          <w:sz w:val="24"/>
          <w:szCs w:val="24"/>
        </w:rPr>
      </w:pPr>
      <w:proofErr w:type="gramStart"/>
      <w:r w:rsidRPr="005210A5">
        <w:rPr>
          <w:rFonts w:ascii="Times New Roman" w:hAnsi="Times New Roman" w:cs="Times New Roman"/>
          <w:sz w:val="24"/>
          <w:szCs w:val="24"/>
        </w:rPr>
        <w:t>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w:t>
      </w:r>
      <w:proofErr w:type="gramEnd"/>
      <w:r w:rsidRPr="005210A5">
        <w:rPr>
          <w:rFonts w:ascii="Times New Roman" w:hAnsi="Times New Roman" w:cs="Times New Roman"/>
          <w:sz w:val="24"/>
          <w:szCs w:val="24"/>
        </w:rPr>
        <w:t xml:space="preserve"> построению жи</w:t>
      </w:r>
      <w:r w:rsidR="007655D8" w:rsidRPr="005210A5">
        <w:rPr>
          <w:rFonts w:ascii="Times New Roman" w:hAnsi="Times New Roman" w:cs="Times New Roman"/>
          <w:sz w:val="24"/>
          <w:szCs w:val="24"/>
        </w:rPr>
        <w:t xml:space="preserve">зненных планов во </w:t>
      </w:r>
      <w:proofErr w:type="spellStart"/>
      <w:r w:rsidR="007655D8" w:rsidRPr="005210A5">
        <w:rPr>
          <w:rFonts w:ascii="Times New Roman" w:hAnsi="Times New Roman" w:cs="Times New Roman"/>
          <w:sz w:val="24"/>
          <w:szCs w:val="24"/>
        </w:rPr>
        <w:t>временнóй</w:t>
      </w:r>
      <w:proofErr w:type="spellEnd"/>
      <w:r w:rsidR="007655D8" w:rsidRPr="005210A5">
        <w:rPr>
          <w:rFonts w:ascii="Times New Roman" w:hAnsi="Times New Roman" w:cs="Times New Roman"/>
          <w:sz w:val="24"/>
          <w:szCs w:val="24"/>
        </w:rPr>
        <w:t xml:space="preserve"> пер</w:t>
      </w:r>
      <w:r w:rsidRPr="005210A5">
        <w:rPr>
          <w:rFonts w:ascii="Times New Roman" w:hAnsi="Times New Roman" w:cs="Times New Roman"/>
          <w:sz w:val="24"/>
          <w:szCs w:val="24"/>
        </w:rPr>
        <w:t xml:space="preserve">спективе; </w:t>
      </w:r>
    </w:p>
    <w:p w:rsidR="005210A5" w:rsidRPr="005210A5" w:rsidRDefault="001143D6" w:rsidP="001669F3">
      <w:pPr>
        <w:pStyle w:val="a3"/>
        <w:numPr>
          <w:ilvl w:val="0"/>
          <w:numId w:val="42"/>
        </w:numPr>
        <w:jc w:val="both"/>
        <w:rPr>
          <w:rFonts w:ascii="Times New Roman" w:hAnsi="Times New Roman" w:cs="Times New Roman"/>
          <w:sz w:val="24"/>
          <w:szCs w:val="24"/>
        </w:rPr>
      </w:pPr>
      <w:r w:rsidRPr="005210A5">
        <w:rPr>
          <w:rFonts w:ascii="Times New Roman" w:hAnsi="Times New Roman" w:cs="Times New Roman"/>
          <w:sz w:val="24"/>
          <w:szCs w:val="24"/>
        </w:rPr>
        <w:t>с формированием у обучающегося типа мышления, который ориентирует его на общек</w:t>
      </w:r>
      <w:r w:rsidR="007655D8" w:rsidRPr="005210A5">
        <w:rPr>
          <w:rFonts w:ascii="Times New Roman" w:hAnsi="Times New Roman" w:cs="Times New Roman"/>
          <w:sz w:val="24"/>
          <w:szCs w:val="24"/>
        </w:rPr>
        <w:t>ультурные образцы, нормы, этало</w:t>
      </w:r>
      <w:r w:rsidRPr="005210A5">
        <w:rPr>
          <w:rFonts w:ascii="Times New Roman" w:hAnsi="Times New Roman" w:cs="Times New Roman"/>
          <w:sz w:val="24"/>
          <w:szCs w:val="24"/>
        </w:rPr>
        <w:t xml:space="preserve">ны и закономерности взаимодействия с окружающим миром; </w:t>
      </w:r>
    </w:p>
    <w:p w:rsidR="00827A11" w:rsidRPr="005210A5" w:rsidRDefault="001143D6" w:rsidP="001669F3">
      <w:pPr>
        <w:pStyle w:val="a3"/>
        <w:numPr>
          <w:ilvl w:val="0"/>
          <w:numId w:val="42"/>
        </w:numPr>
        <w:jc w:val="both"/>
        <w:rPr>
          <w:rFonts w:ascii="Times New Roman" w:hAnsi="Times New Roman" w:cs="Times New Roman"/>
          <w:sz w:val="24"/>
          <w:szCs w:val="24"/>
        </w:rPr>
      </w:pPr>
      <w:r w:rsidRPr="005210A5">
        <w:rPr>
          <w:rFonts w:ascii="Times New Roman" w:hAnsi="Times New Roman" w:cs="Times New Roman"/>
          <w:sz w:val="24"/>
          <w:szCs w:val="24"/>
        </w:rPr>
        <w:t>с овладением коммуникативными средствами и способами организации кооперации</w:t>
      </w:r>
      <w:r w:rsidR="007655D8" w:rsidRPr="005210A5">
        <w:rPr>
          <w:rFonts w:ascii="Times New Roman" w:hAnsi="Times New Roman" w:cs="Times New Roman"/>
          <w:sz w:val="24"/>
          <w:szCs w:val="24"/>
        </w:rPr>
        <w:t>, развитием учебного сотрудниче</w:t>
      </w:r>
      <w:r w:rsidRPr="005210A5">
        <w:rPr>
          <w:rFonts w:ascii="Times New Roman" w:hAnsi="Times New Roman" w:cs="Times New Roman"/>
          <w:sz w:val="24"/>
          <w:szCs w:val="24"/>
        </w:rPr>
        <w:t xml:space="preserve">ства, реализуемого в </w:t>
      </w:r>
      <w:proofErr w:type="gramStart"/>
      <w:r w:rsidRPr="005210A5">
        <w:rPr>
          <w:rFonts w:ascii="Times New Roman" w:hAnsi="Times New Roman" w:cs="Times New Roman"/>
          <w:sz w:val="24"/>
          <w:szCs w:val="24"/>
        </w:rPr>
        <w:t>отношениях</w:t>
      </w:r>
      <w:proofErr w:type="gramEnd"/>
      <w:r w:rsidRPr="005210A5">
        <w:rPr>
          <w:rFonts w:ascii="Times New Roman" w:hAnsi="Times New Roman" w:cs="Times New Roman"/>
          <w:sz w:val="24"/>
          <w:szCs w:val="24"/>
        </w:rPr>
        <w:t xml:space="preserve"> обучающихся с учителем и  сверстниками.</w:t>
      </w:r>
    </w:p>
    <w:p w:rsidR="00F23162" w:rsidRPr="004E5536" w:rsidRDefault="00F23162" w:rsidP="00827A11">
      <w:pPr>
        <w:ind w:firstLine="708"/>
        <w:jc w:val="both"/>
        <w:rPr>
          <w:rFonts w:ascii="Times New Roman" w:hAnsi="Times New Roman" w:cs="Times New Roman"/>
          <w:sz w:val="24"/>
          <w:szCs w:val="24"/>
        </w:rPr>
      </w:pPr>
      <w:proofErr w:type="gramStart"/>
      <w:r w:rsidRPr="004E5536">
        <w:rPr>
          <w:rFonts w:ascii="Times New Roman" w:hAnsi="Times New Roman" w:cs="Times New Roman"/>
          <w:sz w:val="24"/>
          <w:szCs w:val="24"/>
        </w:rPr>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w:t>
      </w:r>
      <w:r w:rsidR="0071229E" w:rsidRPr="004E5536">
        <w:rPr>
          <w:rFonts w:ascii="Times New Roman" w:hAnsi="Times New Roman" w:cs="Times New Roman"/>
          <w:sz w:val="24"/>
          <w:szCs w:val="24"/>
        </w:rPr>
        <w:t>м перехода от детства к взросло</w:t>
      </w:r>
      <w:r w:rsidRPr="004E5536">
        <w:rPr>
          <w:rFonts w:ascii="Times New Roman" w:hAnsi="Times New Roman" w:cs="Times New Roman"/>
          <w:sz w:val="24"/>
          <w:szCs w:val="24"/>
        </w:rPr>
        <w:t>сти, при котором централ</w:t>
      </w:r>
      <w:r w:rsidR="0071229E" w:rsidRPr="004E5536">
        <w:rPr>
          <w:rFonts w:ascii="Times New Roman" w:hAnsi="Times New Roman" w:cs="Times New Roman"/>
          <w:sz w:val="24"/>
          <w:szCs w:val="24"/>
        </w:rPr>
        <w:t>ьным и специфическим новообразо</w:t>
      </w:r>
      <w:r w:rsidRPr="004E5536">
        <w:rPr>
          <w:rFonts w:ascii="Times New Roman" w:hAnsi="Times New Roman" w:cs="Times New Roman"/>
          <w:sz w:val="24"/>
          <w:szCs w:val="24"/>
        </w:rPr>
        <w:t>ванием в личности подростка</w:t>
      </w:r>
      <w:r w:rsidR="0071229E" w:rsidRPr="004E5536">
        <w:rPr>
          <w:rFonts w:ascii="Times New Roman" w:hAnsi="Times New Roman" w:cs="Times New Roman"/>
          <w:sz w:val="24"/>
          <w:szCs w:val="24"/>
        </w:rPr>
        <w:t xml:space="preserve"> является возникновение и разви</w:t>
      </w:r>
      <w:r w:rsidRPr="004E5536">
        <w:rPr>
          <w:rFonts w:ascii="Times New Roman" w:hAnsi="Times New Roman" w:cs="Times New Roman"/>
          <w:sz w:val="24"/>
          <w:szCs w:val="24"/>
        </w:rPr>
        <w:t>тие самосознания  — представления о том, что он уже не ребенок, т. е. чувства взросло</w:t>
      </w:r>
      <w:r w:rsidR="0071229E" w:rsidRPr="004E5536">
        <w:rPr>
          <w:rFonts w:ascii="Times New Roman" w:hAnsi="Times New Roman" w:cs="Times New Roman"/>
          <w:sz w:val="24"/>
          <w:szCs w:val="24"/>
        </w:rPr>
        <w:t>сти, а также внутренней переори</w:t>
      </w:r>
      <w:r w:rsidRPr="004E5536">
        <w:rPr>
          <w:rFonts w:ascii="Times New Roman" w:hAnsi="Times New Roman" w:cs="Times New Roman"/>
          <w:sz w:val="24"/>
          <w:szCs w:val="24"/>
        </w:rPr>
        <w:t>ентацией подростка с</w:t>
      </w:r>
      <w:proofErr w:type="gramEnd"/>
      <w:r w:rsidRPr="004E5536">
        <w:rPr>
          <w:rFonts w:ascii="Times New Roman" w:hAnsi="Times New Roman" w:cs="Times New Roman"/>
          <w:sz w:val="24"/>
          <w:szCs w:val="24"/>
        </w:rPr>
        <w:t xml:space="preserve"> правил и ограничени</w:t>
      </w:r>
      <w:r w:rsidR="0071229E" w:rsidRPr="004E5536">
        <w:rPr>
          <w:rFonts w:ascii="Times New Roman" w:hAnsi="Times New Roman" w:cs="Times New Roman"/>
          <w:sz w:val="24"/>
          <w:szCs w:val="24"/>
        </w:rPr>
        <w:t>й, связанных с мо</w:t>
      </w:r>
      <w:r w:rsidRPr="004E5536">
        <w:rPr>
          <w:rFonts w:ascii="Times New Roman" w:hAnsi="Times New Roman" w:cs="Times New Roman"/>
          <w:sz w:val="24"/>
          <w:szCs w:val="24"/>
        </w:rPr>
        <w:t>ралью послушания, на нормы поведения взрослых.</w:t>
      </w:r>
    </w:p>
    <w:p w:rsidR="008C2E40" w:rsidRDefault="003146DC" w:rsidP="00827A11">
      <w:pPr>
        <w:ind w:firstLine="708"/>
        <w:jc w:val="both"/>
        <w:rPr>
          <w:rFonts w:ascii="Times New Roman" w:hAnsi="Times New Roman" w:cs="Times New Roman"/>
          <w:sz w:val="24"/>
          <w:szCs w:val="24"/>
        </w:rPr>
      </w:pPr>
      <w:r w:rsidRPr="004E5536">
        <w:rPr>
          <w:rFonts w:ascii="Times New Roman" w:hAnsi="Times New Roman" w:cs="Times New Roman"/>
          <w:sz w:val="24"/>
          <w:szCs w:val="24"/>
        </w:rPr>
        <w:t>Второй этап подросткового развития (14—15 лет, 8—9 классы), характеризуется:</w:t>
      </w:r>
    </w:p>
    <w:p w:rsidR="008C2E40" w:rsidRPr="008C2E40" w:rsidRDefault="003146DC" w:rsidP="001669F3">
      <w:pPr>
        <w:pStyle w:val="a3"/>
        <w:numPr>
          <w:ilvl w:val="0"/>
          <w:numId w:val="43"/>
        </w:numPr>
        <w:jc w:val="both"/>
        <w:rPr>
          <w:rFonts w:ascii="Times New Roman" w:hAnsi="Times New Roman" w:cs="Times New Roman"/>
          <w:sz w:val="24"/>
          <w:szCs w:val="24"/>
        </w:rPr>
      </w:pPr>
      <w:r w:rsidRPr="008C2E40">
        <w:rPr>
          <w:rFonts w:ascii="Times New Roman" w:hAnsi="Times New Roman" w:cs="Times New Roman"/>
          <w:sz w:val="24"/>
          <w:szCs w:val="24"/>
        </w:rPr>
        <w:t xml:space="preserve">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 </w:t>
      </w:r>
    </w:p>
    <w:p w:rsidR="008C2E40" w:rsidRPr="008C2E40" w:rsidRDefault="003146DC" w:rsidP="001669F3">
      <w:pPr>
        <w:pStyle w:val="a3"/>
        <w:numPr>
          <w:ilvl w:val="0"/>
          <w:numId w:val="43"/>
        </w:numPr>
        <w:jc w:val="both"/>
        <w:rPr>
          <w:rFonts w:ascii="Times New Roman" w:hAnsi="Times New Roman" w:cs="Times New Roman"/>
          <w:sz w:val="24"/>
          <w:szCs w:val="24"/>
        </w:rPr>
      </w:pPr>
      <w:r w:rsidRPr="008C2E40">
        <w:rPr>
          <w:rFonts w:ascii="Times New Roman" w:hAnsi="Times New Roman" w:cs="Times New Roman"/>
          <w:sz w:val="24"/>
          <w:szCs w:val="24"/>
        </w:rPr>
        <w:t>стремлением подростка к общению и совместной деятельности со сверстниками;</w:t>
      </w:r>
    </w:p>
    <w:p w:rsidR="008C2E40" w:rsidRPr="008C2E40" w:rsidRDefault="003146DC" w:rsidP="001669F3">
      <w:pPr>
        <w:pStyle w:val="a3"/>
        <w:numPr>
          <w:ilvl w:val="0"/>
          <w:numId w:val="43"/>
        </w:numPr>
        <w:jc w:val="both"/>
        <w:rPr>
          <w:rFonts w:ascii="Times New Roman" w:hAnsi="Times New Roman" w:cs="Times New Roman"/>
          <w:sz w:val="24"/>
          <w:szCs w:val="24"/>
        </w:rPr>
      </w:pPr>
      <w:r w:rsidRPr="008C2E40">
        <w:rPr>
          <w:rFonts w:ascii="Times New Roman" w:hAnsi="Times New Roman" w:cs="Times New Roman"/>
          <w:sz w:val="24"/>
          <w:szCs w:val="24"/>
        </w:rPr>
        <w:t xml:space="preserve">особой чувствительностью к морально-этическому «кодексу товарищества», в котором заданы важнейшие нормы социального поведения взрослого мира; </w:t>
      </w:r>
    </w:p>
    <w:p w:rsidR="008C2E40" w:rsidRPr="008C2E40" w:rsidRDefault="003146DC" w:rsidP="001669F3">
      <w:pPr>
        <w:pStyle w:val="a3"/>
        <w:numPr>
          <w:ilvl w:val="0"/>
          <w:numId w:val="43"/>
        </w:numPr>
        <w:jc w:val="both"/>
        <w:rPr>
          <w:rFonts w:ascii="Times New Roman" w:hAnsi="Times New Roman" w:cs="Times New Roman"/>
          <w:sz w:val="24"/>
          <w:szCs w:val="24"/>
        </w:rPr>
      </w:pPr>
      <w:r w:rsidRPr="008C2E40">
        <w:rPr>
          <w:rFonts w:ascii="Times New Roman" w:hAnsi="Times New Roman" w:cs="Times New Roman"/>
          <w:sz w:val="24"/>
          <w:szCs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rsidR="008C2E40" w:rsidRPr="008C2E40" w:rsidRDefault="003146DC" w:rsidP="001669F3">
      <w:pPr>
        <w:pStyle w:val="a3"/>
        <w:numPr>
          <w:ilvl w:val="0"/>
          <w:numId w:val="43"/>
        </w:numPr>
        <w:jc w:val="both"/>
        <w:rPr>
          <w:rFonts w:ascii="Times New Roman" w:hAnsi="Times New Roman" w:cs="Times New Roman"/>
          <w:sz w:val="24"/>
          <w:szCs w:val="24"/>
        </w:rPr>
      </w:pPr>
      <w:r w:rsidRPr="008C2E40">
        <w:rPr>
          <w:rFonts w:ascii="Times New Roman" w:hAnsi="Times New Roman" w:cs="Times New Roman"/>
          <w:sz w:val="24"/>
          <w:szCs w:val="24"/>
        </w:rPr>
        <w:t xml:space="preserve">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 </w:t>
      </w:r>
    </w:p>
    <w:p w:rsidR="003146DC" w:rsidRPr="008C2E40" w:rsidRDefault="003146DC" w:rsidP="001669F3">
      <w:pPr>
        <w:pStyle w:val="a3"/>
        <w:numPr>
          <w:ilvl w:val="0"/>
          <w:numId w:val="43"/>
        </w:numPr>
        <w:jc w:val="both"/>
        <w:rPr>
          <w:rFonts w:ascii="Times New Roman" w:hAnsi="Times New Roman" w:cs="Times New Roman"/>
          <w:sz w:val="24"/>
          <w:szCs w:val="24"/>
        </w:rPr>
      </w:pPr>
      <w:r w:rsidRPr="008C2E40">
        <w:rPr>
          <w:rFonts w:ascii="Times New Roman" w:hAnsi="Times New Roman" w:cs="Times New Roman"/>
          <w:sz w:val="24"/>
          <w:szCs w:val="24"/>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rsidR="0075231C" w:rsidRPr="0062355D" w:rsidRDefault="00363AD0" w:rsidP="001A1E81">
      <w:pPr>
        <w:pStyle w:val="1"/>
        <w:rPr>
          <w:color w:val="auto"/>
        </w:rPr>
      </w:pPr>
      <w:bookmarkStart w:id="4" w:name="_Toc112311184"/>
      <w:r w:rsidRPr="0062355D">
        <w:rPr>
          <w:color w:val="auto"/>
        </w:rPr>
        <w:t>1.1</w:t>
      </w:r>
      <w:r w:rsidR="000364E1" w:rsidRPr="0062355D">
        <w:rPr>
          <w:color w:val="auto"/>
        </w:rPr>
        <w:t>.</w:t>
      </w:r>
      <w:r w:rsidRPr="0062355D">
        <w:rPr>
          <w:color w:val="auto"/>
        </w:rPr>
        <w:t xml:space="preserve">3 </w:t>
      </w:r>
      <w:r w:rsidR="0075231C" w:rsidRPr="0062355D">
        <w:rPr>
          <w:color w:val="auto"/>
        </w:rPr>
        <w:t>Общая характеристика основной образовательной программы основного общего образования</w:t>
      </w:r>
      <w:bookmarkEnd w:id="4"/>
    </w:p>
    <w:p w:rsidR="000364E1" w:rsidRDefault="0075231C" w:rsidP="0075231C">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Программа основного общего образования разрабатывается в соответствии со ФГОС основного общего образования и с учетом основной образовательной программой (ООП). </w:t>
      </w:r>
    </w:p>
    <w:p w:rsidR="0075231C" w:rsidRPr="004E5536" w:rsidRDefault="0075231C" w:rsidP="0075231C">
      <w:pPr>
        <w:ind w:firstLine="708"/>
        <w:jc w:val="both"/>
        <w:rPr>
          <w:rFonts w:ascii="Times New Roman" w:hAnsi="Times New Roman" w:cs="Times New Roman"/>
          <w:sz w:val="24"/>
          <w:szCs w:val="24"/>
        </w:rPr>
      </w:pPr>
      <w:r w:rsidRPr="004E5536">
        <w:rPr>
          <w:rFonts w:ascii="Times New Roman" w:hAnsi="Times New Roman" w:cs="Times New Roman"/>
          <w:sz w:val="24"/>
          <w:szCs w:val="24"/>
        </w:rPr>
        <w:t>Основная образовательная программа, согласно закону «Об образовании в Российской Федерации», — это учебно-методическая документация (учебный план, календарный план, учебный график, рабочие программы учебных предметов, иные компоненты), определяющая объем и содержание образования определенного уровня, планируемые результаты освоения образовательной программы, условия образовательной деятельности.</w:t>
      </w:r>
    </w:p>
    <w:p w:rsidR="000364E1" w:rsidRDefault="00D65258" w:rsidP="0075231C">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Основная образовательная программа основного общего образования разрабатывается на основе ФГОС с учетом потребностей социально-экономического развития Краснодарского края. </w:t>
      </w:r>
    </w:p>
    <w:p w:rsidR="00D65258" w:rsidRPr="004E5536" w:rsidRDefault="00D65258" w:rsidP="0075231C">
      <w:pPr>
        <w:ind w:firstLine="708"/>
        <w:jc w:val="both"/>
        <w:rPr>
          <w:rFonts w:ascii="Times New Roman" w:hAnsi="Times New Roman" w:cs="Times New Roman"/>
          <w:sz w:val="24"/>
          <w:szCs w:val="24"/>
        </w:rPr>
      </w:pPr>
      <w:r w:rsidRPr="004E5536">
        <w:rPr>
          <w:rFonts w:ascii="Times New Roman" w:hAnsi="Times New Roman" w:cs="Times New Roman"/>
          <w:sz w:val="24"/>
          <w:szCs w:val="24"/>
        </w:rPr>
        <w:t>Таким образом, ООП основного общего образования содержит документы, развивающие и детализирующие положения и требования, определенные во ФГОС ООО. Школа, разрабатывая основную образовательную программу, использует документацию с учетом своих возможностей и особенностей осуществления образовательной деятельности.</w:t>
      </w:r>
    </w:p>
    <w:p w:rsidR="00C97873" w:rsidRPr="004E5536" w:rsidRDefault="00474400" w:rsidP="0075231C">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Основная образовательная программа включает следующие документы: </w:t>
      </w:r>
    </w:p>
    <w:p w:rsidR="00C97873" w:rsidRPr="004E5536" w:rsidRDefault="00474400" w:rsidP="0075231C">
      <w:pPr>
        <w:ind w:firstLine="708"/>
        <w:jc w:val="both"/>
        <w:rPr>
          <w:rFonts w:ascii="Times New Roman" w:hAnsi="Times New Roman" w:cs="Times New Roman"/>
          <w:sz w:val="24"/>
          <w:szCs w:val="24"/>
        </w:rPr>
      </w:pPr>
      <w:r w:rsidRPr="004E5536">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w:t>
      </w:r>
    </w:p>
    <w:p w:rsidR="00C97873" w:rsidRPr="004E5536" w:rsidRDefault="00474400" w:rsidP="0075231C">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—программу формирования универсальных учебных действий </w:t>
      </w:r>
      <w:proofErr w:type="gramStart"/>
      <w:r w:rsidRPr="004E5536">
        <w:rPr>
          <w:rFonts w:ascii="Times New Roman" w:hAnsi="Times New Roman" w:cs="Times New Roman"/>
          <w:sz w:val="24"/>
          <w:szCs w:val="24"/>
        </w:rPr>
        <w:t>у</w:t>
      </w:r>
      <w:proofErr w:type="gramEnd"/>
      <w:r w:rsidRPr="004E5536">
        <w:rPr>
          <w:rFonts w:ascii="Times New Roman" w:hAnsi="Times New Roman" w:cs="Times New Roman"/>
          <w:sz w:val="24"/>
          <w:szCs w:val="24"/>
        </w:rPr>
        <w:t xml:space="preserve"> обучающихся; </w:t>
      </w:r>
    </w:p>
    <w:p w:rsidR="00C97873" w:rsidRPr="004E5536" w:rsidRDefault="00474400" w:rsidP="0075231C">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—рабочую программу воспитания; </w:t>
      </w:r>
    </w:p>
    <w:p w:rsidR="00474400" w:rsidRPr="004E5536" w:rsidRDefault="00474400" w:rsidP="0075231C">
      <w:pPr>
        <w:ind w:firstLine="708"/>
        <w:jc w:val="both"/>
        <w:rPr>
          <w:rFonts w:ascii="Times New Roman" w:hAnsi="Times New Roman" w:cs="Times New Roman"/>
          <w:sz w:val="24"/>
          <w:szCs w:val="24"/>
        </w:rPr>
      </w:pPr>
      <w:r w:rsidRPr="004E5536">
        <w:rPr>
          <w:rFonts w:ascii="Times New Roman" w:hAnsi="Times New Roman" w:cs="Times New Roman"/>
          <w:sz w:val="24"/>
          <w:szCs w:val="24"/>
        </w:rPr>
        <w:t>—программу коррекционной работы</w:t>
      </w:r>
    </w:p>
    <w:p w:rsidR="00676621" w:rsidRPr="004E5536" w:rsidRDefault="00676621" w:rsidP="0075231C">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—учебный план; </w:t>
      </w:r>
    </w:p>
    <w:p w:rsidR="00676621" w:rsidRPr="004E5536" w:rsidRDefault="00676621" w:rsidP="0075231C">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—план внеурочной деятельности; </w:t>
      </w:r>
    </w:p>
    <w:p w:rsidR="00676621" w:rsidRPr="004E5536" w:rsidRDefault="00676621" w:rsidP="0075231C">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—календарный учебный график; </w:t>
      </w:r>
    </w:p>
    <w:p w:rsidR="00676621" w:rsidRPr="004E5536" w:rsidRDefault="00676621" w:rsidP="0075231C">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Школой или в которых Школа принимает участие в учебном году или периоде обучения); </w:t>
      </w:r>
    </w:p>
    <w:p w:rsidR="00676621" w:rsidRPr="004E5536" w:rsidRDefault="00676621" w:rsidP="0075231C">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—характеристику условий реализации программы основного общего образования в соответствии с требованиями ФГОС. </w:t>
      </w:r>
    </w:p>
    <w:p w:rsidR="000364E1" w:rsidRDefault="00676621" w:rsidP="000364E1">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Тематическое планирование выделено в отдельный документ, который не входит в текст данного документа, но его можно найти на сайте </w:t>
      </w:r>
      <w:hyperlink r:id="rId9" w:history="1">
        <w:r w:rsidR="00A73A90" w:rsidRPr="004E5536">
          <w:rPr>
            <w:rStyle w:val="a4"/>
            <w:rFonts w:ascii="Times New Roman" w:hAnsi="Times New Roman" w:cs="Times New Roman"/>
            <w:sz w:val="24"/>
            <w:szCs w:val="24"/>
          </w:rPr>
          <w:t>https://sgo.rso23.ru/?AL=Y</w:t>
        </w:r>
      </w:hyperlink>
      <w:r w:rsidRPr="004E5536">
        <w:rPr>
          <w:rFonts w:ascii="Times New Roman" w:hAnsi="Times New Roman" w:cs="Times New Roman"/>
          <w:sz w:val="24"/>
          <w:szCs w:val="24"/>
        </w:rPr>
        <w:t>.</w:t>
      </w:r>
    </w:p>
    <w:p w:rsidR="00A73A90" w:rsidRPr="0062355D" w:rsidRDefault="000364E1" w:rsidP="001A1E81">
      <w:pPr>
        <w:pStyle w:val="3"/>
        <w:rPr>
          <w:color w:val="auto"/>
        </w:rPr>
      </w:pPr>
      <w:bookmarkStart w:id="5" w:name="_Toc112311185"/>
      <w:r w:rsidRPr="0062355D">
        <w:rPr>
          <w:color w:val="auto"/>
        </w:rPr>
        <w:t xml:space="preserve">1.2 </w:t>
      </w:r>
      <w:r w:rsidR="00A73A90" w:rsidRPr="0062355D">
        <w:rPr>
          <w:color w:val="auto"/>
        </w:rPr>
        <w:t xml:space="preserve">ПЛАНИРУЕМЫЕ РЕЗУЛЬТАТЫ ОСВОЕНИЯ </w:t>
      </w:r>
      <w:proofErr w:type="gramStart"/>
      <w:r w:rsidR="00A73A90" w:rsidRPr="0062355D">
        <w:rPr>
          <w:color w:val="auto"/>
        </w:rPr>
        <w:t>ОБУЧАЮЩИМИСЯ</w:t>
      </w:r>
      <w:proofErr w:type="gramEnd"/>
      <w:r w:rsidR="00A73A90" w:rsidRPr="0062355D">
        <w:rPr>
          <w:color w:val="auto"/>
        </w:rPr>
        <w:t xml:space="preserve"> ОСНОВНОЙ ОБРАЗОВАТЕЛЬНОЙ ПРОГРАММЫ ОСНОВНОГО ОБЩЕГО ОБРАЗОВАНИЯ: ОБЩАЯ ХАРАКТЕРИСТИКА</w:t>
      </w:r>
      <w:bookmarkEnd w:id="5"/>
    </w:p>
    <w:p w:rsidR="000364E1" w:rsidRDefault="00A73A90" w:rsidP="00A73A90">
      <w:pPr>
        <w:ind w:firstLine="708"/>
        <w:jc w:val="both"/>
        <w:rPr>
          <w:rFonts w:ascii="Times New Roman" w:hAnsi="Times New Roman" w:cs="Times New Roman"/>
          <w:sz w:val="24"/>
          <w:szCs w:val="24"/>
        </w:rPr>
      </w:pPr>
      <w:proofErr w:type="gramStart"/>
      <w:r w:rsidRPr="004E5536">
        <w:rPr>
          <w:rFonts w:ascii="Times New Roman" w:hAnsi="Times New Roman" w:cs="Times New Roman"/>
          <w:sz w:val="24"/>
          <w:szCs w:val="24"/>
        </w:rPr>
        <w:t xml:space="preserve">ФГОС ООО устанавливает требования к трем группам результатов освоения обучающимися программ основного общего образования: личностным, </w:t>
      </w:r>
      <w:proofErr w:type="spellStart"/>
      <w:r w:rsidRPr="004E5536">
        <w:rPr>
          <w:rFonts w:ascii="Times New Roman" w:hAnsi="Times New Roman" w:cs="Times New Roman"/>
          <w:sz w:val="24"/>
          <w:szCs w:val="24"/>
        </w:rPr>
        <w:t>метапредметным</w:t>
      </w:r>
      <w:proofErr w:type="spellEnd"/>
      <w:r w:rsidRPr="004E5536">
        <w:rPr>
          <w:rFonts w:ascii="Times New Roman" w:hAnsi="Times New Roman" w:cs="Times New Roman"/>
          <w:sz w:val="24"/>
          <w:szCs w:val="24"/>
        </w:rPr>
        <w:t xml:space="preserve"> и предметным. </w:t>
      </w:r>
      <w:proofErr w:type="gramEnd"/>
    </w:p>
    <w:p w:rsidR="000364E1" w:rsidRDefault="00A73A90"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Требования к личностным результатам освоения </w:t>
      </w:r>
      <w:proofErr w:type="gramStart"/>
      <w:r w:rsidRPr="004E5536">
        <w:rPr>
          <w:rFonts w:ascii="Times New Roman" w:hAnsi="Times New Roman" w:cs="Times New Roman"/>
          <w:sz w:val="24"/>
          <w:szCs w:val="24"/>
        </w:rPr>
        <w:t>обучающимися</w:t>
      </w:r>
      <w:proofErr w:type="gramEnd"/>
      <w:r w:rsidRPr="004E5536">
        <w:rPr>
          <w:rFonts w:ascii="Times New Roman" w:hAnsi="Times New Roman" w:cs="Times New Roman"/>
          <w:sz w:val="24"/>
          <w:szCs w:val="24"/>
        </w:rPr>
        <w:t xml:space="preserve">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w:t>
      </w:r>
      <w:proofErr w:type="spellStart"/>
      <w:r w:rsidRPr="004E5536">
        <w:rPr>
          <w:rFonts w:ascii="Times New Roman" w:hAnsi="Times New Roman" w:cs="Times New Roman"/>
          <w:sz w:val="24"/>
          <w:szCs w:val="24"/>
        </w:rPr>
        <w:t>сформированность</w:t>
      </w:r>
      <w:proofErr w:type="spellEnd"/>
      <w:r w:rsidRPr="004E5536">
        <w:rPr>
          <w:rFonts w:ascii="Times New Roman" w:hAnsi="Times New Roman" w:cs="Times New Roman"/>
          <w:sz w:val="24"/>
          <w:szCs w:val="24"/>
        </w:rPr>
        <w:t xml:space="preserve"> внутренней позиции личности как особого ценностного отношения к себе, окружающим людям и жизни в целом. </w:t>
      </w:r>
    </w:p>
    <w:p w:rsidR="000364E1" w:rsidRDefault="00A73A90"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ФГОС  ООО определяет содержательные приоритеты в раскрытии направлений воспитательного процесса: гражданско-патриотического, духовно-нравственного, эстетического, физического, трудового, экологического воспитания, ценности научного познания. В Стандарте делается акцент на </w:t>
      </w:r>
      <w:proofErr w:type="spellStart"/>
      <w:r w:rsidRPr="004E5536">
        <w:rPr>
          <w:rFonts w:ascii="Times New Roman" w:hAnsi="Times New Roman" w:cs="Times New Roman"/>
          <w:sz w:val="24"/>
          <w:szCs w:val="24"/>
        </w:rPr>
        <w:t>деятельностные</w:t>
      </w:r>
      <w:proofErr w:type="spellEnd"/>
      <w:r w:rsidRPr="004E5536">
        <w:rPr>
          <w:rFonts w:ascii="Times New Roman" w:hAnsi="Times New Roman" w:cs="Times New Roman"/>
          <w:sz w:val="24"/>
          <w:szCs w:val="24"/>
        </w:rPr>
        <w:t xml:space="preserve"> аспекты достижения обучающимися личностных результатов на уровне ключевых понятий, характеризующих достижение обучающимися личностных результатов: осознание, готовность, ориентация, восприимчивость, установка.</w:t>
      </w:r>
    </w:p>
    <w:p w:rsidR="00A73A90" w:rsidRPr="004E5536" w:rsidRDefault="00A73A90"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 Личностные результаты освоения основной образовательной программы основного общего образования достигаются в единстве учебной и воспитательной деятельности Школы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r w:rsidR="00B53542" w:rsidRPr="004E5536">
        <w:rPr>
          <w:rFonts w:ascii="Times New Roman" w:hAnsi="Times New Roman" w:cs="Times New Roman"/>
          <w:sz w:val="24"/>
          <w:szCs w:val="24"/>
        </w:rPr>
        <w:t>.</w:t>
      </w:r>
    </w:p>
    <w:p w:rsidR="00B53542" w:rsidRPr="004E5536" w:rsidRDefault="00B53542" w:rsidP="00A73A90">
      <w:pPr>
        <w:ind w:firstLine="708"/>
        <w:jc w:val="both"/>
        <w:rPr>
          <w:rFonts w:ascii="Times New Roman" w:hAnsi="Times New Roman" w:cs="Times New Roman"/>
          <w:sz w:val="24"/>
          <w:szCs w:val="24"/>
        </w:rPr>
      </w:pPr>
      <w:proofErr w:type="gramStart"/>
      <w:r w:rsidRPr="004E5536">
        <w:rPr>
          <w:rFonts w:ascii="Times New Roman" w:hAnsi="Times New Roman" w:cs="Times New Roman"/>
          <w:sz w:val="24"/>
          <w:szCs w:val="24"/>
        </w:rPr>
        <w:t>Личностные результаты освоения основной образовательной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w:t>
      </w:r>
      <w:proofErr w:type="gramEnd"/>
      <w:r w:rsidRPr="004E5536">
        <w:rPr>
          <w:rFonts w:ascii="Times New Roman" w:hAnsi="Times New Roman" w:cs="Times New Roman"/>
          <w:sz w:val="24"/>
          <w:szCs w:val="24"/>
        </w:rPr>
        <w:t xml:space="preserve"> познания, а также результаты, обеспечивающие адаптацию обучающегося к изменяющимся условиям социальной и природной среды.</w:t>
      </w:r>
    </w:p>
    <w:p w:rsidR="000364E1" w:rsidRDefault="008F5856" w:rsidP="00A73A90">
      <w:pPr>
        <w:ind w:firstLine="708"/>
        <w:jc w:val="both"/>
        <w:rPr>
          <w:rFonts w:ascii="Times New Roman" w:hAnsi="Times New Roman" w:cs="Times New Roman"/>
          <w:sz w:val="24"/>
          <w:szCs w:val="24"/>
        </w:rPr>
      </w:pPr>
      <w:proofErr w:type="spellStart"/>
      <w:r w:rsidRPr="004E5536">
        <w:rPr>
          <w:rFonts w:ascii="Times New Roman" w:hAnsi="Times New Roman" w:cs="Times New Roman"/>
          <w:sz w:val="24"/>
          <w:szCs w:val="24"/>
        </w:rPr>
        <w:t>Метапредметные</w:t>
      </w:r>
      <w:proofErr w:type="spellEnd"/>
      <w:r w:rsidRPr="004E5536">
        <w:rPr>
          <w:rFonts w:ascii="Times New Roman" w:hAnsi="Times New Roman" w:cs="Times New Roman"/>
          <w:sz w:val="24"/>
          <w:szCs w:val="24"/>
        </w:rPr>
        <w:t xml:space="preserve"> результаты включают: </w:t>
      </w:r>
    </w:p>
    <w:p w:rsidR="000364E1" w:rsidRPr="00CA6FD3" w:rsidRDefault="008F5856" w:rsidP="001669F3">
      <w:pPr>
        <w:pStyle w:val="a3"/>
        <w:numPr>
          <w:ilvl w:val="0"/>
          <w:numId w:val="44"/>
        </w:numPr>
        <w:jc w:val="both"/>
        <w:rPr>
          <w:rFonts w:ascii="Times New Roman" w:hAnsi="Times New Roman" w:cs="Times New Roman"/>
          <w:sz w:val="24"/>
          <w:szCs w:val="24"/>
        </w:rPr>
      </w:pPr>
      <w:r w:rsidRPr="00CA6FD3">
        <w:rPr>
          <w:rFonts w:ascii="Times New Roman" w:hAnsi="Times New Roman" w:cs="Times New Roman"/>
          <w:sz w:val="24"/>
          <w:szCs w:val="24"/>
        </w:rPr>
        <w:t xml:space="preserve">освоение </w:t>
      </w:r>
      <w:proofErr w:type="gramStart"/>
      <w:r w:rsidRPr="00CA6FD3">
        <w:rPr>
          <w:rFonts w:ascii="Times New Roman" w:hAnsi="Times New Roman" w:cs="Times New Roman"/>
          <w:sz w:val="24"/>
          <w:szCs w:val="24"/>
        </w:rPr>
        <w:t>обучающимися</w:t>
      </w:r>
      <w:proofErr w:type="gramEnd"/>
      <w:r w:rsidRPr="00CA6FD3">
        <w:rPr>
          <w:rFonts w:ascii="Times New Roman" w:hAnsi="Times New Roman" w:cs="Times New Roman"/>
          <w:sz w:val="24"/>
          <w:szCs w:val="24"/>
        </w:rPr>
        <w:t xml:space="preserve"> </w:t>
      </w:r>
      <w:proofErr w:type="spellStart"/>
      <w:r w:rsidRPr="00CA6FD3">
        <w:rPr>
          <w:rFonts w:ascii="Times New Roman" w:hAnsi="Times New Roman" w:cs="Times New Roman"/>
          <w:sz w:val="24"/>
          <w:szCs w:val="24"/>
        </w:rPr>
        <w:t>межпредметных</w:t>
      </w:r>
      <w:proofErr w:type="spellEnd"/>
      <w:r w:rsidRPr="00CA6FD3">
        <w:rPr>
          <w:rFonts w:ascii="Times New Roman" w:hAnsi="Times New Roman" w:cs="Times New Roman"/>
          <w:sz w:val="24"/>
          <w:szCs w:val="24"/>
        </w:rPr>
        <w:t xml:space="preserve">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w:t>
      </w:r>
    </w:p>
    <w:p w:rsidR="00CA6FD3" w:rsidRPr="00CA6FD3" w:rsidRDefault="008F5856" w:rsidP="001669F3">
      <w:pPr>
        <w:pStyle w:val="a3"/>
        <w:numPr>
          <w:ilvl w:val="0"/>
          <w:numId w:val="44"/>
        </w:numPr>
        <w:jc w:val="both"/>
        <w:rPr>
          <w:rFonts w:ascii="Times New Roman" w:hAnsi="Times New Roman" w:cs="Times New Roman"/>
          <w:sz w:val="24"/>
          <w:szCs w:val="24"/>
        </w:rPr>
      </w:pPr>
      <w:r w:rsidRPr="00CA6FD3">
        <w:rPr>
          <w:rFonts w:ascii="Times New Roman" w:hAnsi="Times New Roman" w:cs="Times New Roman"/>
          <w:sz w:val="24"/>
          <w:szCs w:val="24"/>
        </w:rPr>
        <w:t>способность их использовать в учебной, познавательной и социальной практике;</w:t>
      </w:r>
    </w:p>
    <w:p w:rsidR="00CA6FD3" w:rsidRPr="00CA6FD3" w:rsidRDefault="008F5856" w:rsidP="001669F3">
      <w:pPr>
        <w:pStyle w:val="a3"/>
        <w:numPr>
          <w:ilvl w:val="0"/>
          <w:numId w:val="44"/>
        </w:numPr>
        <w:jc w:val="both"/>
        <w:rPr>
          <w:rFonts w:ascii="Times New Roman" w:hAnsi="Times New Roman" w:cs="Times New Roman"/>
          <w:sz w:val="24"/>
          <w:szCs w:val="24"/>
        </w:rPr>
      </w:pPr>
      <w:r w:rsidRPr="00CA6FD3">
        <w:rPr>
          <w:rFonts w:ascii="Times New Roman" w:hAnsi="Times New Roman" w:cs="Times New Roman"/>
          <w:sz w:val="24"/>
          <w:szCs w:val="24"/>
        </w:rPr>
        <w:t>готовность к самостоятел</w:t>
      </w:r>
      <w:r w:rsidR="004C3486" w:rsidRPr="00CA6FD3">
        <w:rPr>
          <w:rFonts w:ascii="Times New Roman" w:hAnsi="Times New Roman" w:cs="Times New Roman"/>
          <w:sz w:val="24"/>
          <w:szCs w:val="24"/>
        </w:rPr>
        <w:t>ьному планированию и осуществле</w:t>
      </w:r>
      <w:r w:rsidRPr="00CA6FD3">
        <w:rPr>
          <w:rFonts w:ascii="Times New Roman" w:hAnsi="Times New Roman" w:cs="Times New Roman"/>
          <w:sz w:val="24"/>
          <w:szCs w:val="24"/>
        </w:rPr>
        <w:t>нию учебной деятельност</w:t>
      </w:r>
      <w:r w:rsidR="004C3486" w:rsidRPr="00CA6FD3">
        <w:rPr>
          <w:rFonts w:ascii="Times New Roman" w:hAnsi="Times New Roman" w:cs="Times New Roman"/>
          <w:sz w:val="24"/>
          <w:szCs w:val="24"/>
        </w:rPr>
        <w:t>и и организации учебного сотруд</w:t>
      </w:r>
      <w:r w:rsidRPr="00CA6FD3">
        <w:rPr>
          <w:rFonts w:ascii="Times New Roman" w:hAnsi="Times New Roman" w:cs="Times New Roman"/>
          <w:sz w:val="24"/>
          <w:szCs w:val="24"/>
        </w:rPr>
        <w:t>ничества с педагогическими работниками и сверстниками, к  участию в построении индивидуальной образовательной траектории;</w:t>
      </w:r>
    </w:p>
    <w:p w:rsidR="004C3486" w:rsidRPr="00CA6FD3" w:rsidRDefault="008F5856" w:rsidP="001669F3">
      <w:pPr>
        <w:pStyle w:val="a3"/>
        <w:numPr>
          <w:ilvl w:val="0"/>
          <w:numId w:val="44"/>
        </w:numPr>
        <w:jc w:val="both"/>
        <w:rPr>
          <w:rFonts w:ascii="Times New Roman" w:hAnsi="Times New Roman" w:cs="Times New Roman"/>
          <w:sz w:val="24"/>
          <w:szCs w:val="24"/>
        </w:rPr>
      </w:pPr>
      <w:r w:rsidRPr="00CA6FD3">
        <w:rPr>
          <w:rFonts w:ascii="Times New Roman" w:hAnsi="Times New Roman" w:cs="Times New Roman"/>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rsidRPr="00CA6FD3">
        <w:rPr>
          <w:rFonts w:ascii="Times New Roman" w:hAnsi="Times New Roman" w:cs="Times New Roman"/>
          <w:sz w:val="24"/>
          <w:szCs w:val="24"/>
        </w:rPr>
        <w:t>ии и  ее</w:t>
      </w:r>
      <w:proofErr w:type="gramEnd"/>
      <w:r w:rsidRPr="00CA6FD3">
        <w:rPr>
          <w:rFonts w:ascii="Times New Roman" w:hAnsi="Times New Roman" w:cs="Times New Roman"/>
          <w:sz w:val="24"/>
          <w:szCs w:val="24"/>
        </w:rPr>
        <w:t xml:space="preserve"> целевой аудитории. </w:t>
      </w:r>
    </w:p>
    <w:p w:rsidR="004C3486" w:rsidRPr="004E5536" w:rsidRDefault="008F5856" w:rsidP="00A73A90">
      <w:pPr>
        <w:ind w:firstLine="708"/>
        <w:jc w:val="both"/>
        <w:rPr>
          <w:rFonts w:ascii="Times New Roman" w:hAnsi="Times New Roman" w:cs="Times New Roman"/>
          <w:sz w:val="24"/>
          <w:szCs w:val="24"/>
        </w:rPr>
      </w:pPr>
      <w:proofErr w:type="spellStart"/>
      <w:r w:rsidRPr="004E5536">
        <w:rPr>
          <w:rFonts w:ascii="Times New Roman" w:hAnsi="Times New Roman" w:cs="Times New Roman"/>
          <w:sz w:val="24"/>
          <w:szCs w:val="24"/>
        </w:rPr>
        <w:t>Метапредметные</w:t>
      </w:r>
      <w:proofErr w:type="spellEnd"/>
      <w:r w:rsidRPr="004E5536">
        <w:rPr>
          <w:rFonts w:ascii="Times New Roman" w:hAnsi="Times New Roman" w:cs="Times New Roman"/>
          <w:sz w:val="24"/>
          <w:szCs w:val="24"/>
        </w:rPr>
        <w:t xml:space="preserve"> результа</w:t>
      </w:r>
      <w:r w:rsidR="004C3486" w:rsidRPr="004E5536">
        <w:rPr>
          <w:rFonts w:ascii="Times New Roman" w:hAnsi="Times New Roman" w:cs="Times New Roman"/>
          <w:sz w:val="24"/>
          <w:szCs w:val="24"/>
        </w:rPr>
        <w:t>ты сгруппированы по трем направ</w:t>
      </w:r>
      <w:r w:rsidRPr="004E5536">
        <w:rPr>
          <w:rFonts w:ascii="Times New Roman" w:hAnsi="Times New Roman" w:cs="Times New Roman"/>
          <w:sz w:val="24"/>
          <w:szCs w:val="24"/>
        </w:rPr>
        <w:t xml:space="preserve">лениям и отражают способность </w:t>
      </w:r>
      <w:proofErr w:type="gramStart"/>
      <w:r w:rsidRPr="004E5536">
        <w:rPr>
          <w:rFonts w:ascii="Times New Roman" w:hAnsi="Times New Roman" w:cs="Times New Roman"/>
          <w:sz w:val="24"/>
          <w:szCs w:val="24"/>
        </w:rPr>
        <w:t>обучающихся</w:t>
      </w:r>
      <w:proofErr w:type="gramEnd"/>
      <w:r w:rsidRPr="004E5536">
        <w:rPr>
          <w:rFonts w:ascii="Times New Roman" w:hAnsi="Times New Roman" w:cs="Times New Roman"/>
          <w:sz w:val="24"/>
          <w:szCs w:val="24"/>
        </w:rPr>
        <w:t xml:space="preserve"> использовать на практике универсальные учебные действия, составляющие умение овладевать: </w:t>
      </w:r>
    </w:p>
    <w:p w:rsidR="008F5856" w:rsidRPr="004E5536" w:rsidRDefault="008F5856"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—универсальными учебными познавательными действиями;</w:t>
      </w:r>
    </w:p>
    <w:p w:rsidR="004C3486" w:rsidRPr="004E5536" w:rsidRDefault="004C3486"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—универсальными учебными коммуникативными действиями; </w:t>
      </w:r>
    </w:p>
    <w:p w:rsidR="004C3486" w:rsidRPr="004E5536" w:rsidRDefault="004C3486"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—универсальными регулятивными действиями. </w:t>
      </w:r>
    </w:p>
    <w:p w:rsidR="004C3486" w:rsidRPr="004E5536" w:rsidRDefault="004C3486"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Овладение универсальными учебными познавательными действиями предполагает умение использовать базовые логические действия, базовые исследовательские действия, работать с информацией.</w:t>
      </w:r>
    </w:p>
    <w:p w:rsidR="00CA6FD3" w:rsidRDefault="00312093"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Овладение системой универсальных учебных коммуникативных действий обеспечивает </w:t>
      </w:r>
      <w:proofErr w:type="spellStart"/>
      <w:r w:rsidRPr="004E5536">
        <w:rPr>
          <w:rFonts w:ascii="Times New Roman" w:hAnsi="Times New Roman" w:cs="Times New Roman"/>
          <w:sz w:val="24"/>
          <w:szCs w:val="24"/>
        </w:rPr>
        <w:t>сформированность</w:t>
      </w:r>
      <w:proofErr w:type="spellEnd"/>
      <w:r w:rsidRPr="004E5536">
        <w:rPr>
          <w:rFonts w:ascii="Times New Roman" w:hAnsi="Times New Roman" w:cs="Times New Roman"/>
          <w:sz w:val="24"/>
          <w:szCs w:val="24"/>
        </w:rPr>
        <w:t xml:space="preserve"> социальных навыков общения, совместной деятельности. Овладение универсальными учебными регулятивными действиями включает умения самоорганизации, самоконтроля, развитие эмоционального интеллекта </w:t>
      </w:r>
    </w:p>
    <w:p w:rsidR="00312093" w:rsidRPr="004E5536" w:rsidRDefault="00312093"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ФГОС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rsidRPr="004E5536">
        <w:rPr>
          <w:rFonts w:ascii="Times New Roman" w:hAnsi="Times New Roman" w:cs="Times New Roman"/>
          <w:sz w:val="24"/>
          <w:szCs w:val="24"/>
        </w:rPr>
        <w:t>продвижения</w:t>
      </w:r>
      <w:proofErr w:type="gramEnd"/>
      <w:r w:rsidRPr="004E5536">
        <w:rPr>
          <w:rFonts w:ascii="Times New Roman" w:hAnsi="Times New Roman" w:cs="Times New Roman"/>
          <w:sz w:val="24"/>
          <w:szCs w:val="24"/>
        </w:rPr>
        <w:t xml:space="preserve"> обучающихся на следующем уровне образования.</w:t>
      </w:r>
    </w:p>
    <w:p w:rsidR="00266A22" w:rsidRPr="004E5536" w:rsidRDefault="00266A22"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Предметные результаты включают: </w:t>
      </w:r>
    </w:p>
    <w:p w:rsidR="00266A22" w:rsidRPr="004E5536" w:rsidRDefault="00266A22" w:rsidP="001669F3">
      <w:pPr>
        <w:pStyle w:val="a3"/>
        <w:numPr>
          <w:ilvl w:val="0"/>
          <w:numId w:val="3"/>
        </w:numPr>
        <w:jc w:val="both"/>
        <w:rPr>
          <w:rFonts w:ascii="Times New Roman" w:hAnsi="Times New Roman" w:cs="Times New Roman"/>
          <w:sz w:val="24"/>
          <w:szCs w:val="24"/>
        </w:rPr>
      </w:pPr>
      <w:r w:rsidRPr="004E5536">
        <w:rPr>
          <w:rFonts w:ascii="Times New Roman" w:hAnsi="Times New Roman" w:cs="Times New Roman"/>
          <w:sz w:val="24"/>
          <w:szCs w:val="24"/>
        </w:rPr>
        <w:t xml:space="preserve">освоение </w:t>
      </w:r>
      <w:proofErr w:type="gramStart"/>
      <w:r w:rsidRPr="004E5536">
        <w:rPr>
          <w:rFonts w:ascii="Times New Roman" w:hAnsi="Times New Roman" w:cs="Times New Roman"/>
          <w:sz w:val="24"/>
          <w:szCs w:val="24"/>
        </w:rPr>
        <w:t>обучающимися</w:t>
      </w:r>
      <w:proofErr w:type="gramEnd"/>
      <w:r w:rsidRPr="004E5536">
        <w:rPr>
          <w:rFonts w:ascii="Times New Roman" w:hAnsi="Times New Roman" w:cs="Times New Roman"/>
          <w:sz w:val="24"/>
          <w:szCs w:val="24"/>
        </w:rPr>
        <w:t xml:space="preserve"> в ходе изучения учебного предмета научных знаний, умений и  способов действий, специфических для соответствующей предметной области; </w:t>
      </w:r>
    </w:p>
    <w:p w:rsidR="00266A22" w:rsidRPr="004E5536" w:rsidRDefault="00266A22" w:rsidP="001669F3">
      <w:pPr>
        <w:pStyle w:val="a3"/>
        <w:numPr>
          <w:ilvl w:val="0"/>
          <w:numId w:val="3"/>
        </w:numPr>
        <w:jc w:val="both"/>
        <w:rPr>
          <w:rFonts w:ascii="Times New Roman" w:hAnsi="Times New Roman" w:cs="Times New Roman"/>
          <w:sz w:val="24"/>
          <w:szCs w:val="24"/>
        </w:rPr>
      </w:pPr>
      <w:r w:rsidRPr="004E5536">
        <w:rPr>
          <w:rFonts w:ascii="Times New Roman" w:hAnsi="Times New Roman" w:cs="Times New Roman"/>
          <w:sz w:val="24"/>
          <w:szCs w:val="24"/>
        </w:rPr>
        <w:t xml:space="preserve">предпосылки научного типа мышления; </w:t>
      </w:r>
    </w:p>
    <w:p w:rsidR="00266A22" w:rsidRPr="004E5536" w:rsidRDefault="00266A22" w:rsidP="001669F3">
      <w:pPr>
        <w:pStyle w:val="a3"/>
        <w:numPr>
          <w:ilvl w:val="0"/>
          <w:numId w:val="3"/>
        </w:numPr>
        <w:jc w:val="both"/>
        <w:rPr>
          <w:rFonts w:ascii="Times New Roman" w:hAnsi="Times New Roman" w:cs="Times New Roman"/>
          <w:sz w:val="24"/>
          <w:szCs w:val="24"/>
        </w:rPr>
      </w:pPr>
      <w:r w:rsidRPr="004E5536">
        <w:rPr>
          <w:rFonts w:ascii="Times New Roman" w:hAnsi="Times New Roman" w:cs="Times New Roman"/>
          <w:sz w:val="24"/>
          <w:szCs w:val="24"/>
        </w:rPr>
        <w:t xml:space="preserve">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CA6FD3" w:rsidRDefault="00266A22"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Требования к предметным результатам: </w:t>
      </w:r>
    </w:p>
    <w:p w:rsidR="00CA6FD3" w:rsidRPr="00CA6FD3" w:rsidRDefault="00266A22" w:rsidP="001669F3">
      <w:pPr>
        <w:pStyle w:val="a3"/>
        <w:numPr>
          <w:ilvl w:val="0"/>
          <w:numId w:val="45"/>
        </w:numPr>
        <w:jc w:val="both"/>
        <w:rPr>
          <w:rFonts w:ascii="Times New Roman" w:hAnsi="Times New Roman" w:cs="Times New Roman"/>
          <w:sz w:val="24"/>
          <w:szCs w:val="24"/>
        </w:rPr>
      </w:pPr>
      <w:r w:rsidRPr="00CA6FD3">
        <w:rPr>
          <w:rFonts w:ascii="Times New Roman" w:hAnsi="Times New Roman" w:cs="Times New Roman"/>
          <w:sz w:val="24"/>
          <w:szCs w:val="24"/>
        </w:rPr>
        <w:t xml:space="preserve">сформулированы в </w:t>
      </w:r>
      <w:proofErr w:type="spellStart"/>
      <w:r w:rsidRPr="00CA6FD3">
        <w:rPr>
          <w:rFonts w:ascii="Times New Roman" w:hAnsi="Times New Roman" w:cs="Times New Roman"/>
          <w:sz w:val="24"/>
          <w:szCs w:val="24"/>
        </w:rPr>
        <w:t>деятельностной</w:t>
      </w:r>
      <w:proofErr w:type="spellEnd"/>
      <w:r w:rsidRPr="00CA6FD3">
        <w:rPr>
          <w:rFonts w:ascii="Times New Roman" w:hAnsi="Times New Roman" w:cs="Times New Roman"/>
          <w:sz w:val="24"/>
          <w:szCs w:val="24"/>
        </w:rPr>
        <w:t xml:space="preserve"> форме с усилением акцента на применение знаний и конкретные умения; </w:t>
      </w:r>
    </w:p>
    <w:p w:rsidR="00CA6FD3" w:rsidRPr="00CA6FD3" w:rsidRDefault="00266A22" w:rsidP="001669F3">
      <w:pPr>
        <w:pStyle w:val="a3"/>
        <w:numPr>
          <w:ilvl w:val="0"/>
          <w:numId w:val="45"/>
        </w:numPr>
        <w:jc w:val="both"/>
        <w:rPr>
          <w:rFonts w:ascii="Times New Roman" w:hAnsi="Times New Roman" w:cs="Times New Roman"/>
          <w:sz w:val="24"/>
          <w:szCs w:val="24"/>
        </w:rPr>
      </w:pPr>
      <w:r w:rsidRPr="00CA6FD3">
        <w:rPr>
          <w:rFonts w:ascii="Times New Roman" w:hAnsi="Times New Roman" w:cs="Times New Roman"/>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266A22" w:rsidRPr="00CA6FD3" w:rsidRDefault="00266A22" w:rsidP="001669F3">
      <w:pPr>
        <w:pStyle w:val="a3"/>
        <w:numPr>
          <w:ilvl w:val="0"/>
          <w:numId w:val="45"/>
        </w:numPr>
        <w:jc w:val="both"/>
        <w:rPr>
          <w:rFonts w:ascii="Times New Roman" w:hAnsi="Times New Roman" w:cs="Times New Roman"/>
          <w:sz w:val="24"/>
          <w:szCs w:val="24"/>
        </w:rPr>
      </w:pPr>
      <w:proofErr w:type="gramStart"/>
      <w:r w:rsidRPr="00CA6FD3">
        <w:rPr>
          <w:rFonts w:ascii="Times New Roman" w:hAnsi="Times New Roman" w:cs="Times New Roman"/>
          <w:sz w:val="24"/>
          <w:szCs w:val="24"/>
        </w:rPr>
        <w:t>определяют требования к результатам освоения программ основного общего образования по учебным предметам «Русский язык», «Литература», «Родной язык (русский)», «Родная литература (русская)», «Английский язык», «История», «Обществознание», «География», «Изобразительное искусство», «Музыка», «Технология», «Физическая культура», «Основы безопасности жизнедеятельности» на базовом уровне;</w:t>
      </w:r>
      <w:proofErr w:type="gramEnd"/>
    </w:p>
    <w:p w:rsidR="00CA6FD3" w:rsidRPr="00CA6FD3" w:rsidRDefault="00CA6FD3" w:rsidP="001669F3">
      <w:pPr>
        <w:pStyle w:val="a3"/>
        <w:numPr>
          <w:ilvl w:val="0"/>
          <w:numId w:val="45"/>
        </w:numPr>
        <w:jc w:val="both"/>
        <w:rPr>
          <w:rFonts w:ascii="Times New Roman" w:hAnsi="Times New Roman" w:cs="Times New Roman"/>
          <w:sz w:val="24"/>
          <w:szCs w:val="24"/>
        </w:rPr>
      </w:pPr>
      <w:proofErr w:type="gramStart"/>
      <w:r w:rsidRPr="00CA6FD3">
        <w:rPr>
          <w:rFonts w:ascii="Times New Roman" w:hAnsi="Times New Roman" w:cs="Times New Roman"/>
          <w:sz w:val="24"/>
          <w:szCs w:val="24"/>
        </w:rPr>
        <w:t>о</w:t>
      </w:r>
      <w:r w:rsidR="00416D16" w:rsidRPr="00CA6FD3">
        <w:rPr>
          <w:rFonts w:ascii="Times New Roman" w:hAnsi="Times New Roman" w:cs="Times New Roman"/>
          <w:sz w:val="24"/>
          <w:szCs w:val="24"/>
        </w:rPr>
        <w:t xml:space="preserve">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 </w:t>
      </w:r>
      <w:proofErr w:type="gramEnd"/>
    </w:p>
    <w:p w:rsidR="00416D16" w:rsidRPr="00CA6FD3" w:rsidRDefault="00416D16" w:rsidP="001669F3">
      <w:pPr>
        <w:pStyle w:val="a3"/>
        <w:numPr>
          <w:ilvl w:val="0"/>
          <w:numId w:val="45"/>
        </w:numPr>
        <w:jc w:val="both"/>
        <w:rPr>
          <w:rFonts w:ascii="Times New Roman" w:hAnsi="Times New Roman" w:cs="Times New Roman"/>
          <w:sz w:val="24"/>
          <w:szCs w:val="24"/>
        </w:rPr>
      </w:pPr>
      <w:r w:rsidRPr="00CA6FD3">
        <w:rPr>
          <w:rFonts w:ascii="Times New Roman" w:hAnsi="Times New Roman" w:cs="Times New Roman"/>
          <w:sz w:val="24"/>
          <w:szCs w:val="24"/>
        </w:rPr>
        <w:t>усиливают акценты на изучение явлений и процессов современной России и мира в целом, современного состояния науки.</w:t>
      </w:r>
    </w:p>
    <w:p w:rsidR="009251B8" w:rsidRPr="0062355D" w:rsidRDefault="009251B8" w:rsidP="001A1E81">
      <w:pPr>
        <w:pStyle w:val="3"/>
        <w:rPr>
          <w:rStyle w:val="10"/>
          <w:rFonts w:ascii="Times New Roman" w:hAnsi="Times New Roman" w:cs="Times New Roman"/>
          <w:b/>
          <w:color w:val="auto"/>
          <w:sz w:val="24"/>
          <w:szCs w:val="24"/>
        </w:rPr>
      </w:pPr>
      <w:bookmarkStart w:id="6" w:name="_Toc112311186"/>
      <w:r w:rsidRPr="0062355D">
        <w:rPr>
          <w:color w:val="auto"/>
          <w:sz w:val="28"/>
          <w:szCs w:val="28"/>
        </w:rPr>
        <w:t>1</w:t>
      </w:r>
      <w:r w:rsidRPr="0062355D">
        <w:rPr>
          <w:rStyle w:val="10"/>
          <w:rFonts w:ascii="Times New Roman" w:hAnsi="Times New Roman" w:cs="Times New Roman"/>
          <w:b/>
          <w:color w:val="auto"/>
        </w:rPr>
        <w:t>.3.</w:t>
      </w:r>
      <w:r w:rsidRPr="0062355D">
        <w:rPr>
          <w:rStyle w:val="10"/>
          <w:rFonts w:ascii="Times New Roman" w:hAnsi="Times New Roman" w:cs="Times New Roman"/>
          <w:b/>
          <w:color w:val="auto"/>
          <w:sz w:val="24"/>
          <w:szCs w:val="24"/>
        </w:rPr>
        <w:t xml:space="preserve"> СИСТЕМА </w:t>
      </w:r>
      <w:proofErr w:type="gramStart"/>
      <w:r w:rsidRPr="0062355D">
        <w:rPr>
          <w:rStyle w:val="10"/>
          <w:rFonts w:ascii="Times New Roman" w:hAnsi="Times New Roman" w:cs="Times New Roman"/>
          <w:b/>
          <w:color w:val="auto"/>
          <w:sz w:val="24"/>
          <w:szCs w:val="24"/>
        </w:rPr>
        <w:t>ОЦЕНКИ ДОСТИЖЕНИЯ ПЛАНИРУЕМЫХ РЕЗУЛЬТАТОВ ОСВОЕНИЯ ОСНОВНОЙ ОБРАЗОВАТЕЛЬНОЙ ПРОГРАММЫ</w:t>
      </w:r>
      <w:bookmarkEnd w:id="6"/>
      <w:proofErr w:type="gramEnd"/>
      <w:r w:rsidRPr="0062355D">
        <w:rPr>
          <w:rStyle w:val="10"/>
          <w:rFonts w:ascii="Times New Roman" w:hAnsi="Times New Roman" w:cs="Times New Roman"/>
          <w:b/>
          <w:color w:val="auto"/>
          <w:sz w:val="24"/>
          <w:szCs w:val="24"/>
        </w:rPr>
        <w:t xml:space="preserve"> </w:t>
      </w:r>
    </w:p>
    <w:p w:rsidR="009251B8" w:rsidRPr="004E5536" w:rsidRDefault="009251B8" w:rsidP="001A1E81">
      <w:pPr>
        <w:pStyle w:val="3"/>
      </w:pPr>
      <w:bookmarkStart w:id="7" w:name="_Toc112311187"/>
      <w:r w:rsidRPr="0062355D">
        <w:rPr>
          <w:color w:val="auto"/>
        </w:rPr>
        <w:t>1.3.1. Общие положения</w:t>
      </w:r>
      <w:bookmarkEnd w:id="7"/>
    </w:p>
    <w:p w:rsidR="00D47D10" w:rsidRDefault="002B5224"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В соответствии со статусом ФГОС ООО, «независимо от формы получения основного общего образования и формы обучения» этот документ «является основой объективной оценки </w:t>
      </w:r>
      <w:proofErr w:type="gramStart"/>
      <w:r w:rsidRPr="004E5536">
        <w:rPr>
          <w:rFonts w:ascii="Times New Roman" w:hAnsi="Times New Roman" w:cs="Times New Roman"/>
          <w:sz w:val="24"/>
          <w:szCs w:val="24"/>
        </w:rPr>
        <w:t>соответствия</w:t>
      </w:r>
      <w:proofErr w:type="gramEnd"/>
      <w:r w:rsidRPr="004E5536">
        <w:rPr>
          <w:rFonts w:ascii="Times New Roman" w:hAnsi="Times New Roman" w:cs="Times New Roman"/>
          <w:sz w:val="24"/>
          <w:szCs w:val="24"/>
        </w:rPr>
        <w:t xml:space="preserve"> установленным требованиям образовательной деятельности и подготовки обучающихся, освоивших программу основного общего образования». Это означает, что ФГОС задает основные требования к образовательным результатам и средствам оценки их достижения. </w:t>
      </w:r>
    </w:p>
    <w:p w:rsidR="00D47D10" w:rsidRDefault="002B5224"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Система оценки достижения планируемых результатов (далее — система оценки) является частью управления качеством образования в Школе и служит основой при разработке </w:t>
      </w:r>
      <w:r w:rsidRPr="0062355D">
        <w:rPr>
          <w:rFonts w:ascii="Times New Roman" w:hAnsi="Times New Roman" w:cs="Times New Roman"/>
          <w:sz w:val="24"/>
          <w:szCs w:val="24"/>
        </w:rPr>
        <w:t>«Положения об оценке образовательных достижений обучающихся».</w:t>
      </w:r>
    </w:p>
    <w:p w:rsidR="00D47D10" w:rsidRDefault="002B5224"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 </w:t>
      </w:r>
    </w:p>
    <w:p w:rsidR="008B525E" w:rsidRPr="004E5536" w:rsidRDefault="002B5224"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Основными направлениями и целями оценочной деятельности в Школе являются: </w:t>
      </w:r>
    </w:p>
    <w:p w:rsidR="008B525E" w:rsidRPr="004E5536" w:rsidRDefault="002B5224" w:rsidP="001669F3">
      <w:pPr>
        <w:pStyle w:val="a3"/>
        <w:numPr>
          <w:ilvl w:val="0"/>
          <w:numId w:val="4"/>
        </w:numPr>
        <w:jc w:val="both"/>
        <w:rPr>
          <w:rFonts w:ascii="Times New Roman" w:hAnsi="Times New Roman" w:cs="Times New Roman"/>
          <w:sz w:val="24"/>
          <w:szCs w:val="24"/>
        </w:rPr>
      </w:pPr>
      <w:r w:rsidRPr="004E5536">
        <w:rPr>
          <w:rFonts w:ascii="Times New Roman" w:hAnsi="Times New Roman" w:cs="Times New Roman"/>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w:t>
      </w:r>
      <w:proofErr w:type="spellStart"/>
      <w:r w:rsidRPr="004E5536">
        <w:rPr>
          <w:rFonts w:ascii="Times New Roman" w:hAnsi="Times New Roman" w:cs="Times New Roman"/>
          <w:sz w:val="24"/>
          <w:szCs w:val="24"/>
        </w:rPr>
        <w:t>внутришкольного</w:t>
      </w:r>
      <w:proofErr w:type="spellEnd"/>
      <w:r w:rsidRPr="004E5536">
        <w:rPr>
          <w:rFonts w:ascii="Times New Roman" w:hAnsi="Times New Roman" w:cs="Times New Roman"/>
          <w:sz w:val="24"/>
          <w:szCs w:val="24"/>
        </w:rPr>
        <w:t xml:space="preserve"> мониторинга</w:t>
      </w:r>
      <w:r w:rsidR="008B525E" w:rsidRPr="004E5536">
        <w:rPr>
          <w:rFonts w:ascii="Times New Roman" w:hAnsi="Times New Roman" w:cs="Times New Roman"/>
          <w:sz w:val="24"/>
          <w:szCs w:val="24"/>
        </w:rPr>
        <w:t xml:space="preserve">, мониторинговых исследований муниципального, регионального и федерального уровней; </w:t>
      </w:r>
    </w:p>
    <w:p w:rsidR="008B525E" w:rsidRPr="004E5536" w:rsidRDefault="008B525E" w:rsidP="001669F3">
      <w:pPr>
        <w:pStyle w:val="a3"/>
        <w:numPr>
          <w:ilvl w:val="0"/>
          <w:numId w:val="4"/>
        </w:numPr>
        <w:jc w:val="both"/>
        <w:rPr>
          <w:rFonts w:ascii="Times New Roman" w:hAnsi="Times New Roman" w:cs="Times New Roman"/>
          <w:sz w:val="24"/>
          <w:szCs w:val="24"/>
        </w:rPr>
      </w:pPr>
      <w:r w:rsidRPr="004E5536">
        <w:rPr>
          <w:rFonts w:ascii="Times New Roman" w:hAnsi="Times New Roman" w:cs="Times New Roman"/>
          <w:sz w:val="24"/>
          <w:szCs w:val="24"/>
        </w:rPr>
        <w:t xml:space="preserve">оценка результатов деятельности педагогических кадров как основа аттестационных процедур; </w:t>
      </w:r>
    </w:p>
    <w:p w:rsidR="008B525E" w:rsidRPr="004E5536" w:rsidRDefault="008B525E" w:rsidP="001669F3">
      <w:pPr>
        <w:pStyle w:val="a3"/>
        <w:numPr>
          <w:ilvl w:val="0"/>
          <w:numId w:val="4"/>
        </w:numPr>
        <w:jc w:val="both"/>
        <w:rPr>
          <w:rFonts w:ascii="Times New Roman" w:hAnsi="Times New Roman" w:cs="Times New Roman"/>
          <w:sz w:val="24"/>
          <w:szCs w:val="24"/>
        </w:rPr>
      </w:pPr>
      <w:r w:rsidRPr="004E5536">
        <w:rPr>
          <w:rFonts w:ascii="Times New Roman" w:hAnsi="Times New Roman" w:cs="Times New Roman"/>
          <w:sz w:val="24"/>
          <w:szCs w:val="24"/>
        </w:rPr>
        <w:t xml:space="preserve">оценка результатов деятельности Школы как основа </w:t>
      </w:r>
      <w:proofErr w:type="spellStart"/>
      <w:r w:rsidRPr="004E5536">
        <w:rPr>
          <w:rFonts w:ascii="Times New Roman" w:hAnsi="Times New Roman" w:cs="Times New Roman"/>
          <w:sz w:val="24"/>
          <w:szCs w:val="24"/>
        </w:rPr>
        <w:t>аккредитационных</w:t>
      </w:r>
      <w:proofErr w:type="spellEnd"/>
      <w:r w:rsidRPr="004E5536">
        <w:rPr>
          <w:rFonts w:ascii="Times New Roman" w:hAnsi="Times New Roman" w:cs="Times New Roman"/>
          <w:sz w:val="24"/>
          <w:szCs w:val="24"/>
        </w:rPr>
        <w:t xml:space="preserve"> процедур. </w:t>
      </w:r>
    </w:p>
    <w:p w:rsidR="00AA2E1D" w:rsidRDefault="008B525E"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Основным объектом системы оценки, ее содержательной и </w:t>
      </w:r>
      <w:proofErr w:type="spellStart"/>
      <w:r w:rsidRPr="004E5536">
        <w:rPr>
          <w:rFonts w:ascii="Times New Roman" w:hAnsi="Times New Roman" w:cs="Times New Roman"/>
          <w:sz w:val="24"/>
          <w:szCs w:val="24"/>
        </w:rPr>
        <w:t>критериальной</w:t>
      </w:r>
      <w:proofErr w:type="spellEnd"/>
      <w:r w:rsidRPr="004E5536">
        <w:rPr>
          <w:rFonts w:ascii="Times New Roman" w:hAnsi="Times New Roman" w:cs="Times New Roman"/>
          <w:sz w:val="24"/>
          <w:szCs w:val="24"/>
        </w:rPr>
        <w:t xml:space="preserve"> базой выступают требования ФГОС, которые конкретизируются в планируемых результатах освоения </w:t>
      </w:r>
      <w:proofErr w:type="gramStart"/>
      <w:r w:rsidRPr="004E5536">
        <w:rPr>
          <w:rFonts w:ascii="Times New Roman" w:hAnsi="Times New Roman" w:cs="Times New Roman"/>
          <w:sz w:val="24"/>
          <w:szCs w:val="24"/>
        </w:rPr>
        <w:t>обучающимися</w:t>
      </w:r>
      <w:proofErr w:type="gramEnd"/>
      <w:r w:rsidRPr="004E5536">
        <w:rPr>
          <w:rFonts w:ascii="Times New Roman" w:hAnsi="Times New Roman" w:cs="Times New Roman"/>
          <w:sz w:val="24"/>
          <w:szCs w:val="24"/>
        </w:rPr>
        <w:t xml:space="preserve"> основной образовательной программы. </w:t>
      </w:r>
    </w:p>
    <w:p w:rsidR="00AA2E1D" w:rsidRDefault="008B525E"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Система оценки включает процедуры внутренней и внешней оценки. </w:t>
      </w:r>
    </w:p>
    <w:p w:rsidR="002B5224" w:rsidRPr="004E5536" w:rsidRDefault="008B525E"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Внутренняя оценка включает: </w:t>
      </w:r>
    </w:p>
    <w:p w:rsidR="008B525E" w:rsidRPr="004E5536" w:rsidRDefault="008B525E" w:rsidP="001669F3">
      <w:pPr>
        <w:pStyle w:val="a3"/>
        <w:numPr>
          <w:ilvl w:val="0"/>
          <w:numId w:val="5"/>
        </w:numPr>
        <w:jc w:val="both"/>
        <w:rPr>
          <w:rFonts w:ascii="Times New Roman" w:hAnsi="Times New Roman" w:cs="Times New Roman"/>
          <w:sz w:val="24"/>
          <w:szCs w:val="24"/>
        </w:rPr>
      </w:pPr>
      <w:r w:rsidRPr="004E5536">
        <w:rPr>
          <w:rFonts w:ascii="Times New Roman" w:hAnsi="Times New Roman" w:cs="Times New Roman"/>
          <w:sz w:val="24"/>
          <w:szCs w:val="24"/>
        </w:rPr>
        <w:t xml:space="preserve">стартовую диагностику, </w:t>
      </w:r>
    </w:p>
    <w:p w:rsidR="008B525E" w:rsidRPr="004E5536" w:rsidRDefault="008B525E" w:rsidP="001669F3">
      <w:pPr>
        <w:pStyle w:val="a3"/>
        <w:numPr>
          <w:ilvl w:val="0"/>
          <w:numId w:val="5"/>
        </w:numPr>
        <w:jc w:val="both"/>
        <w:rPr>
          <w:rFonts w:ascii="Times New Roman" w:hAnsi="Times New Roman" w:cs="Times New Roman"/>
          <w:sz w:val="24"/>
          <w:szCs w:val="24"/>
        </w:rPr>
      </w:pPr>
      <w:r w:rsidRPr="004E5536">
        <w:rPr>
          <w:rFonts w:ascii="Times New Roman" w:hAnsi="Times New Roman" w:cs="Times New Roman"/>
          <w:sz w:val="24"/>
          <w:szCs w:val="24"/>
        </w:rPr>
        <w:t xml:space="preserve">текущую и тематическую оценку, </w:t>
      </w:r>
    </w:p>
    <w:p w:rsidR="008B525E" w:rsidRPr="004E5536" w:rsidRDefault="008B525E" w:rsidP="001669F3">
      <w:pPr>
        <w:pStyle w:val="a3"/>
        <w:numPr>
          <w:ilvl w:val="0"/>
          <w:numId w:val="5"/>
        </w:numPr>
        <w:jc w:val="both"/>
        <w:rPr>
          <w:rFonts w:ascii="Times New Roman" w:hAnsi="Times New Roman" w:cs="Times New Roman"/>
          <w:sz w:val="24"/>
          <w:szCs w:val="24"/>
        </w:rPr>
      </w:pPr>
      <w:r w:rsidRPr="004E5536">
        <w:rPr>
          <w:rFonts w:ascii="Times New Roman" w:hAnsi="Times New Roman" w:cs="Times New Roman"/>
          <w:sz w:val="24"/>
          <w:szCs w:val="24"/>
        </w:rPr>
        <w:t xml:space="preserve">портфолио, </w:t>
      </w:r>
    </w:p>
    <w:p w:rsidR="008B525E" w:rsidRPr="004E5536" w:rsidRDefault="008B525E" w:rsidP="001669F3">
      <w:pPr>
        <w:pStyle w:val="a3"/>
        <w:numPr>
          <w:ilvl w:val="0"/>
          <w:numId w:val="5"/>
        </w:numPr>
        <w:jc w:val="both"/>
        <w:rPr>
          <w:rFonts w:ascii="Times New Roman" w:hAnsi="Times New Roman" w:cs="Times New Roman"/>
          <w:sz w:val="24"/>
          <w:szCs w:val="24"/>
        </w:rPr>
      </w:pPr>
      <w:proofErr w:type="spellStart"/>
      <w:r w:rsidRPr="004E5536">
        <w:rPr>
          <w:rFonts w:ascii="Times New Roman" w:hAnsi="Times New Roman" w:cs="Times New Roman"/>
          <w:sz w:val="24"/>
          <w:szCs w:val="24"/>
        </w:rPr>
        <w:t>внутришкольный</w:t>
      </w:r>
      <w:proofErr w:type="spellEnd"/>
      <w:r w:rsidRPr="004E5536">
        <w:rPr>
          <w:rFonts w:ascii="Times New Roman" w:hAnsi="Times New Roman" w:cs="Times New Roman"/>
          <w:sz w:val="24"/>
          <w:szCs w:val="24"/>
        </w:rPr>
        <w:t xml:space="preserve"> мониторинг образовательных достижений, </w:t>
      </w:r>
    </w:p>
    <w:p w:rsidR="008B525E" w:rsidRPr="004E5536" w:rsidRDefault="008B525E" w:rsidP="001669F3">
      <w:pPr>
        <w:pStyle w:val="a3"/>
        <w:numPr>
          <w:ilvl w:val="0"/>
          <w:numId w:val="5"/>
        </w:numPr>
        <w:jc w:val="both"/>
        <w:rPr>
          <w:rFonts w:ascii="Times New Roman" w:hAnsi="Times New Roman" w:cs="Times New Roman"/>
          <w:sz w:val="24"/>
          <w:szCs w:val="24"/>
        </w:rPr>
      </w:pPr>
      <w:r w:rsidRPr="004E5536">
        <w:rPr>
          <w:rFonts w:ascii="Times New Roman" w:hAnsi="Times New Roman" w:cs="Times New Roman"/>
          <w:sz w:val="24"/>
          <w:szCs w:val="24"/>
        </w:rPr>
        <w:t xml:space="preserve">промежуточную и итоговую аттестацию </w:t>
      </w:r>
      <w:proofErr w:type="gramStart"/>
      <w:r w:rsidRPr="004E5536">
        <w:rPr>
          <w:rFonts w:ascii="Times New Roman" w:hAnsi="Times New Roman" w:cs="Times New Roman"/>
          <w:sz w:val="24"/>
          <w:szCs w:val="24"/>
        </w:rPr>
        <w:t>обучающихся</w:t>
      </w:r>
      <w:proofErr w:type="gramEnd"/>
      <w:r w:rsidRPr="004E5536">
        <w:rPr>
          <w:rFonts w:ascii="Times New Roman" w:hAnsi="Times New Roman" w:cs="Times New Roman"/>
          <w:sz w:val="24"/>
          <w:szCs w:val="24"/>
        </w:rPr>
        <w:t xml:space="preserve">. </w:t>
      </w:r>
    </w:p>
    <w:p w:rsidR="008B525E" w:rsidRPr="004E5536" w:rsidRDefault="008B525E" w:rsidP="008B525E">
      <w:pPr>
        <w:jc w:val="both"/>
        <w:rPr>
          <w:rFonts w:ascii="Times New Roman" w:hAnsi="Times New Roman" w:cs="Times New Roman"/>
          <w:sz w:val="24"/>
          <w:szCs w:val="24"/>
        </w:rPr>
      </w:pPr>
      <w:r w:rsidRPr="004E5536">
        <w:rPr>
          <w:rFonts w:ascii="Times New Roman" w:hAnsi="Times New Roman" w:cs="Times New Roman"/>
          <w:sz w:val="24"/>
          <w:szCs w:val="24"/>
        </w:rPr>
        <w:t xml:space="preserve">К внешним процедурам относятся: </w:t>
      </w:r>
    </w:p>
    <w:p w:rsidR="008B525E" w:rsidRPr="004E5536" w:rsidRDefault="008B525E" w:rsidP="001669F3">
      <w:pPr>
        <w:pStyle w:val="a3"/>
        <w:numPr>
          <w:ilvl w:val="0"/>
          <w:numId w:val="5"/>
        </w:numPr>
        <w:jc w:val="both"/>
        <w:rPr>
          <w:rFonts w:ascii="Times New Roman" w:hAnsi="Times New Roman" w:cs="Times New Roman"/>
          <w:sz w:val="24"/>
          <w:szCs w:val="24"/>
        </w:rPr>
      </w:pPr>
      <w:r w:rsidRPr="004E5536">
        <w:rPr>
          <w:rFonts w:ascii="Times New Roman" w:hAnsi="Times New Roman" w:cs="Times New Roman"/>
          <w:sz w:val="24"/>
          <w:szCs w:val="24"/>
        </w:rPr>
        <w:t xml:space="preserve">государственная итоговая аттестация, </w:t>
      </w:r>
    </w:p>
    <w:p w:rsidR="008B525E" w:rsidRPr="004E5536" w:rsidRDefault="008B525E" w:rsidP="001669F3">
      <w:pPr>
        <w:pStyle w:val="a3"/>
        <w:numPr>
          <w:ilvl w:val="0"/>
          <w:numId w:val="5"/>
        </w:numPr>
        <w:jc w:val="both"/>
        <w:rPr>
          <w:rFonts w:ascii="Times New Roman" w:hAnsi="Times New Roman" w:cs="Times New Roman"/>
          <w:sz w:val="24"/>
          <w:szCs w:val="24"/>
        </w:rPr>
      </w:pPr>
      <w:r w:rsidRPr="004E5536">
        <w:rPr>
          <w:rFonts w:ascii="Times New Roman" w:hAnsi="Times New Roman" w:cs="Times New Roman"/>
          <w:sz w:val="24"/>
          <w:szCs w:val="24"/>
        </w:rPr>
        <w:t xml:space="preserve">независимая оценка качества образования и мониторинговые исследования муниципального, регионального и федерального уровней. </w:t>
      </w:r>
    </w:p>
    <w:p w:rsidR="008B525E" w:rsidRPr="004E5536" w:rsidRDefault="008B525E"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Особенности каждой из указанных процедур описаны в п.1.3.3 настоящего документа.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AA2E1D" w:rsidRDefault="00F15AD9" w:rsidP="00A73A90">
      <w:pPr>
        <w:ind w:firstLine="708"/>
        <w:jc w:val="both"/>
        <w:rPr>
          <w:rFonts w:ascii="Times New Roman" w:hAnsi="Times New Roman" w:cs="Times New Roman"/>
          <w:sz w:val="24"/>
          <w:szCs w:val="24"/>
        </w:rPr>
      </w:pPr>
      <w:r w:rsidRPr="004E5536">
        <w:rPr>
          <w:rFonts w:ascii="Times New Roman" w:hAnsi="Times New Roman" w:cs="Times New Roman"/>
          <w:b/>
          <w:sz w:val="24"/>
          <w:szCs w:val="24"/>
        </w:rPr>
        <w:t>Системно-деятельностный подход</w:t>
      </w:r>
      <w:r w:rsidRPr="004E5536">
        <w:rPr>
          <w:rFonts w:ascii="Times New Roman" w:hAnsi="Times New Roman" w:cs="Times New Roman"/>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w:t>
      </w:r>
      <w:proofErr w:type="gramStart"/>
      <w:r w:rsidRPr="004E5536">
        <w:rPr>
          <w:rFonts w:ascii="Times New Roman" w:hAnsi="Times New Roman" w:cs="Times New Roman"/>
          <w:sz w:val="24"/>
          <w:szCs w:val="24"/>
        </w:rPr>
        <w:t>обучения</w:t>
      </w:r>
      <w:proofErr w:type="gramEnd"/>
      <w:r w:rsidRPr="004E5536">
        <w:rPr>
          <w:rFonts w:ascii="Times New Roman" w:hAnsi="Times New Roman" w:cs="Times New Roman"/>
          <w:sz w:val="24"/>
          <w:szCs w:val="24"/>
        </w:rPr>
        <w:t xml:space="preserve"> выраженные в </w:t>
      </w:r>
      <w:proofErr w:type="spellStart"/>
      <w:r w:rsidRPr="004E5536">
        <w:rPr>
          <w:rFonts w:ascii="Times New Roman" w:hAnsi="Times New Roman" w:cs="Times New Roman"/>
          <w:sz w:val="24"/>
          <w:szCs w:val="24"/>
        </w:rPr>
        <w:t>деятельностной</w:t>
      </w:r>
      <w:proofErr w:type="spellEnd"/>
      <w:r w:rsidRPr="004E5536">
        <w:rPr>
          <w:rFonts w:ascii="Times New Roman" w:hAnsi="Times New Roman" w:cs="Times New Roman"/>
          <w:sz w:val="24"/>
          <w:szCs w:val="24"/>
        </w:rPr>
        <w:t xml:space="preserve"> форме и в терминах, обозначающих компетенции функциональной грамотности учащихся. </w:t>
      </w:r>
    </w:p>
    <w:p w:rsidR="00F15AD9" w:rsidRPr="004E5536" w:rsidRDefault="00F15AD9" w:rsidP="00A73A90">
      <w:pPr>
        <w:ind w:firstLine="708"/>
        <w:jc w:val="both"/>
        <w:rPr>
          <w:rFonts w:ascii="Times New Roman" w:hAnsi="Times New Roman" w:cs="Times New Roman"/>
          <w:sz w:val="24"/>
          <w:szCs w:val="24"/>
        </w:rPr>
      </w:pPr>
      <w:r w:rsidRPr="00AA2E1D">
        <w:rPr>
          <w:rFonts w:ascii="Times New Roman" w:hAnsi="Times New Roman" w:cs="Times New Roman"/>
          <w:b/>
          <w:sz w:val="24"/>
          <w:szCs w:val="24"/>
        </w:rPr>
        <w:t>Уровневый подход</w:t>
      </w:r>
      <w:r w:rsidRPr="004E5536">
        <w:rPr>
          <w:rFonts w:ascii="Times New Roman" w:hAnsi="Times New Roman" w:cs="Times New Roman"/>
          <w:sz w:val="24"/>
          <w:szCs w:val="24"/>
        </w:rP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Уровневый подход реализуется за счет фиксации различных уровней достижения </w:t>
      </w:r>
      <w:proofErr w:type="gramStart"/>
      <w:r w:rsidRPr="004E5536">
        <w:rPr>
          <w:rFonts w:ascii="Times New Roman" w:hAnsi="Times New Roman" w:cs="Times New Roman"/>
          <w:sz w:val="24"/>
          <w:szCs w:val="24"/>
        </w:rPr>
        <w:t>обучающимися</w:t>
      </w:r>
      <w:proofErr w:type="gramEnd"/>
      <w:r w:rsidRPr="004E5536">
        <w:rPr>
          <w:rFonts w:ascii="Times New Roman" w:hAnsi="Times New Roman" w:cs="Times New Roman"/>
          <w:sz w:val="24"/>
          <w:szCs w:val="24"/>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4E5536">
        <w:rPr>
          <w:rFonts w:ascii="Times New Roman" w:hAnsi="Times New Roman" w:cs="Times New Roman"/>
          <w:sz w:val="24"/>
          <w:szCs w:val="24"/>
        </w:rPr>
        <w:t>обучающихся</w:t>
      </w:r>
      <w:proofErr w:type="gramEnd"/>
      <w:r w:rsidRPr="004E5536">
        <w:rPr>
          <w:rFonts w:ascii="Times New Roman" w:hAnsi="Times New Roman" w:cs="Times New Roman"/>
          <w:sz w:val="24"/>
          <w:szCs w:val="24"/>
        </w:rP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 </w:t>
      </w:r>
    </w:p>
    <w:p w:rsidR="00AA2E1D" w:rsidRDefault="00ED5D97" w:rsidP="00A73A90">
      <w:pPr>
        <w:ind w:firstLine="708"/>
        <w:jc w:val="both"/>
        <w:rPr>
          <w:rFonts w:ascii="Times New Roman" w:hAnsi="Times New Roman" w:cs="Times New Roman"/>
          <w:sz w:val="24"/>
          <w:szCs w:val="24"/>
        </w:rPr>
      </w:pPr>
      <w:r w:rsidRPr="004E5536">
        <w:rPr>
          <w:rFonts w:ascii="Times New Roman" w:hAnsi="Times New Roman" w:cs="Times New Roman"/>
          <w:b/>
          <w:sz w:val="24"/>
          <w:szCs w:val="24"/>
        </w:rPr>
        <w:t>Комплексный подход</w:t>
      </w:r>
      <w:r w:rsidRPr="004E5536">
        <w:rPr>
          <w:rFonts w:ascii="Times New Roman" w:hAnsi="Times New Roman" w:cs="Times New Roman"/>
          <w:sz w:val="24"/>
          <w:szCs w:val="24"/>
        </w:rPr>
        <w:t xml:space="preserve"> к оценке образовательных достижений реализуется с помощью: </w:t>
      </w:r>
    </w:p>
    <w:p w:rsidR="00AA2E1D" w:rsidRPr="00AA2E1D" w:rsidRDefault="00ED5D97" w:rsidP="001669F3">
      <w:pPr>
        <w:pStyle w:val="a3"/>
        <w:numPr>
          <w:ilvl w:val="0"/>
          <w:numId w:val="46"/>
        </w:numPr>
        <w:jc w:val="both"/>
        <w:rPr>
          <w:rFonts w:ascii="Times New Roman" w:hAnsi="Times New Roman" w:cs="Times New Roman"/>
          <w:sz w:val="24"/>
          <w:szCs w:val="24"/>
        </w:rPr>
      </w:pPr>
      <w:r w:rsidRPr="00AA2E1D">
        <w:rPr>
          <w:rFonts w:ascii="Times New Roman" w:hAnsi="Times New Roman" w:cs="Times New Roman"/>
          <w:sz w:val="24"/>
          <w:szCs w:val="24"/>
        </w:rPr>
        <w:t xml:space="preserve">оценки предметных и </w:t>
      </w:r>
      <w:proofErr w:type="spellStart"/>
      <w:r w:rsidRPr="00AA2E1D">
        <w:rPr>
          <w:rFonts w:ascii="Times New Roman" w:hAnsi="Times New Roman" w:cs="Times New Roman"/>
          <w:sz w:val="24"/>
          <w:szCs w:val="24"/>
        </w:rPr>
        <w:t>метапредметных</w:t>
      </w:r>
      <w:proofErr w:type="spellEnd"/>
      <w:r w:rsidRPr="00AA2E1D">
        <w:rPr>
          <w:rFonts w:ascii="Times New Roman" w:hAnsi="Times New Roman" w:cs="Times New Roman"/>
          <w:sz w:val="24"/>
          <w:szCs w:val="24"/>
        </w:rPr>
        <w:t xml:space="preserve"> результатов; </w:t>
      </w:r>
    </w:p>
    <w:p w:rsidR="00AA2E1D" w:rsidRPr="00AA2E1D" w:rsidRDefault="00ED5D97" w:rsidP="001669F3">
      <w:pPr>
        <w:pStyle w:val="a3"/>
        <w:numPr>
          <w:ilvl w:val="0"/>
          <w:numId w:val="46"/>
        </w:numPr>
        <w:jc w:val="both"/>
        <w:rPr>
          <w:rFonts w:ascii="Times New Roman" w:hAnsi="Times New Roman" w:cs="Times New Roman"/>
          <w:sz w:val="24"/>
          <w:szCs w:val="24"/>
        </w:rPr>
      </w:pPr>
      <w:r w:rsidRPr="00AA2E1D">
        <w:rPr>
          <w:rFonts w:ascii="Times New Roman" w:hAnsi="Times New Roman" w:cs="Times New Roman"/>
          <w:sz w:val="24"/>
          <w:szCs w:val="24"/>
        </w:rP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 </w:t>
      </w:r>
    </w:p>
    <w:p w:rsidR="00AA2E1D" w:rsidRPr="00AA2E1D" w:rsidRDefault="00ED5D97" w:rsidP="001669F3">
      <w:pPr>
        <w:pStyle w:val="a3"/>
        <w:numPr>
          <w:ilvl w:val="0"/>
          <w:numId w:val="46"/>
        </w:numPr>
        <w:jc w:val="both"/>
        <w:rPr>
          <w:rFonts w:ascii="Times New Roman" w:hAnsi="Times New Roman" w:cs="Times New Roman"/>
          <w:sz w:val="24"/>
          <w:szCs w:val="24"/>
        </w:rPr>
      </w:pPr>
      <w:r w:rsidRPr="00AA2E1D">
        <w:rPr>
          <w:rFonts w:ascii="Times New Roman" w:hAnsi="Times New Roman" w:cs="Times New Roman"/>
          <w:sz w:val="24"/>
          <w:szCs w:val="24"/>
        </w:rPr>
        <w:t>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w:t>
      </w:r>
    </w:p>
    <w:p w:rsidR="00ED5D97" w:rsidRPr="00AA2E1D" w:rsidRDefault="00ED5D97" w:rsidP="001669F3">
      <w:pPr>
        <w:pStyle w:val="a3"/>
        <w:numPr>
          <w:ilvl w:val="0"/>
          <w:numId w:val="46"/>
        </w:numPr>
        <w:jc w:val="both"/>
        <w:rPr>
          <w:rFonts w:ascii="Times New Roman" w:hAnsi="Times New Roman" w:cs="Times New Roman"/>
          <w:sz w:val="24"/>
          <w:szCs w:val="24"/>
        </w:rPr>
      </w:pPr>
      <w:proofErr w:type="gramStart"/>
      <w:r w:rsidRPr="00AA2E1D">
        <w:rPr>
          <w:rFonts w:ascii="Times New Roman" w:hAnsi="Times New Roman" w:cs="Times New Roman"/>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w:t>
      </w:r>
      <w:proofErr w:type="spellStart"/>
      <w:r w:rsidRPr="00AA2E1D">
        <w:rPr>
          <w:rFonts w:ascii="Times New Roman" w:hAnsi="Times New Roman" w:cs="Times New Roman"/>
          <w:sz w:val="24"/>
          <w:szCs w:val="24"/>
        </w:rPr>
        <w:t>взаимооценки</w:t>
      </w:r>
      <w:proofErr w:type="spellEnd"/>
      <w:r w:rsidRPr="00AA2E1D">
        <w:rPr>
          <w:rFonts w:ascii="Times New Roman" w:hAnsi="Times New Roman" w:cs="Times New Roman"/>
          <w:sz w:val="24"/>
          <w:szCs w:val="24"/>
        </w:rPr>
        <w:t>,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proofErr w:type="gramEnd"/>
    </w:p>
    <w:p w:rsidR="00363AD0" w:rsidRPr="004E5536" w:rsidRDefault="00AD666B" w:rsidP="001A1E81">
      <w:pPr>
        <w:pStyle w:val="3"/>
      </w:pPr>
      <w:bookmarkStart w:id="8" w:name="_Toc112311188"/>
      <w:r w:rsidRPr="004E5536">
        <w:rPr>
          <w:rStyle w:val="10"/>
          <w:rFonts w:ascii="Times New Roman" w:hAnsi="Times New Roman" w:cs="Times New Roman"/>
          <w:color w:val="auto"/>
          <w:sz w:val="24"/>
          <w:szCs w:val="24"/>
        </w:rPr>
        <w:t>1.3.2 ОСОБЕННОСТИ ОЦЕНКИ МЕТАПРЕДМЕТНЫХ И ПРЕДМЕТНЫХ РЕЗУЛЬТАТОВ</w:t>
      </w:r>
      <w:bookmarkEnd w:id="8"/>
      <w:r w:rsidRPr="004E5536">
        <w:rPr>
          <w:rStyle w:val="10"/>
          <w:rFonts w:ascii="Times New Roman" w:hAnsi="Times New Roman" w:cs="Times New Roman"/>
          <w:color w:val="auto"/>
          <w:sz w:val="24"/>
          <w:szCs w:val="24"/>
        </w:rPr>
        <w:t xml:space="preserve"> </w:t>
      </w:r>
    </w:p>
    <w:p w:rsidR="00AD666B" w:rsidRPr="00AA2E1D" w:rsidRDefault="00AD666B" w:rsidP="00A73A90">
      <w:pPr>
        <w:ind w:firstLine="708"/>
        <w:jc w:val="both"/>
        <w:rPr>
          <w:rFonts w:ascii="Times New Roman" w:hAnsi="Times New Roman" w:cs="Times New Roman"/>
          <w:b/>
          <w:sz w:val="24"/>
          <w:szCs w:val="24"/>
        </w:rPr>
      </w:pPr>
      <w:r w:rsidRPr="00AA2E1D">
        <w:rPr>
          <w:rFonts w:ascii="Times New Roman" w:hAnsi="Times New Roman" w:cs="Times New Roman"/>
          <w:b/>
          <w:sz w:val="24"/>
          <w:szCs w:val="24"/>
        </w:rPr>
        <w:t xml:space="preserve">Особенности оценки </w:t>
      </w:r>
      <w:proofErr w:type="spellStart"/>
      <w:r w:rsidRPr="00AA2E1D">
        <w:rPr>
          <w:rFonts w:ascii="Times New Roman" w:hAnsi="Times New Roman" w:cs="Times New Roman"/>
          <w:b/>
          <w:sz w:val="24"/>
          <w:szCs w:val="24"/>
        </w:rPr>
        <w:t>метапредметных</w:t>
      </w:r>
      <w:proofErr w:type="spellEnd"/>
      <w:r w:rsidRPr="00AA2E1D">
        <w:rPr>
          <w:rFonts w:ascii="Times New Roman" w:hAnsi="Times New Roman" w:cs="Times New Roman"/>
          <w:b/>
          <w:sz w:val="24"/>
          <w:szCs w:val="24"/>
        </w:rPr>
        <w:t xml:space="preserve"> результатов</w:t>
      </w:r>
    </w:p>
    <w:p w:rsidR="00AA2E1D" w:rsidRDefault="00AD666B"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Оценка </w:t>
      </w:r>
      <w:proofErr w:type="spellStart"/>
      <w:r w:rsidRPr="004E5536">
        <w:rPr>
          <w:rFonts w:ascii="Times New Roman" w:hAnsi="Times New Roman" w:cs="Times New Roman"/>
          <w:sz w:val="24"/>
          <w:szCs w:val="24"/>
        </w:rPr>
        <w:t>метапредметных</w:t>
      </w:r>
      <w:proofErr w:type="spellEnd"/>
      <w:r w:rsidRPr="004E5536">
        <w:rPr>
          <w:rFonts w:ascii="Times New Roman" w:hAnsi="Times New Roman" w:cs="Times New Roman"/>
          <w:sz w:val="24"/>
          <w:szCs w:val="24"/>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w:t>
      </w:r>
      <w:r w:rsidRPr="0062355D">
        <w:rPr>
          <w:rFonts w:ascii="Times New Roman" w:hAnsi="Times New Roman" w:cs="Times New Roman"/>
          <w:sz w:val="24"/>
          <w:szCs w:val="24"/>
        </w:rPr>
        <w:t>программе формирования универсальных учебных действий</w:t>
      </w:r>
      <w:r w:rsidRPr="004E5536">
        <w:rPr>
          <w:rFonts w:ascii="Times New Roman" w:hAnsi="Times New Roman" w:cs="Times New Roman"/>
          <w:sz w:val="24"/>
          <w:szCs w:val="24"/>
        </w:rPr>
        <w:t xml:space="preserve">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rsidRPr="004E5536">
        <w:rPr>
          <w:rFonts w:ascii="Times New Roman" w:hAnsi="Times New Roman" w:cs="Times New Roman"/>
          <w:sz w:val="24"/>
          <w:szCs w:val="24"/>
        </w:rPr>
        <w:t>межпредметных</w:t>
      </w:r>
      <w:proofErr w:type="spellEnd"/>
      <w:r w:rsidRPr="004E5536">
        <w:rPr>
          <w:rFonts w:ascii="Times New Roman" w:hAnsi="Times New Roman" w:cs="Times New Roman"/>
          <w:sz w:val="24"/>
          <w:szCs w:val="24"/>
        </w:rPr>
        <w:t xml:space="preserve">) понятий. </w:t>
      </w:r>
    </w:p>
    <w:p w:rsidR="00AD666B" w:rsidRPr="004E5536" w:rsidRDefault="00AD666B"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Формирование </w:t>
      </w:r>
      <w:proofErr w:type="spellStart"/>
      <w:r w:rsidRPr="004E5536">
        <w:rPr>
          <w:rFonts w:ascii="Times New Roman" w:hAnsi="Times New Roman" w:cs="Times New Roman"/>
          <w:sz w:val="24"/>
          <w:szCs w:val="24"/>
        </w:rPr>
        <w:t>метапредметных</w:t>
      </w:r>
      <w:proofErr w:type="spellEnd"/>
      <w:r w:rsidRPr="004E5536">
        <w:rPr>
          <w:rFonts w:ascii="Times New Roman" w:hAnsi="Times New Roman" w:cs="Times New Roman"/>
          <w:sz w:val="24"/>
          <w:szCs w:val="24"/>
        </w:rPr>
        <w:t xml:space="preserve"> результатов обеспечивается совокупностью всех учебных предметов и внеурочной деятельности. Основным объектом и предметом оценки </w:t>
      </w:r>
      <w:proofErr w:type="spellStart"/>
      <w:r w:rsidRPr="004E5536">
        <w:rPr>
          <w:rFonts w:ascii="Times New Roman" w:hAnsi="Times New Roman" w:cs="Times New Roman"/>
          <w:sz w:val="24"/>
          <w:szCs w:val="24"/>
        </w:rPr>
        <w:t>метапредметных</w:t>
      </w:r>
      <w:proofErr w:type="spellEnd"/>
      <w:r w:rsidRPr="004E5536">
        <w:rPr>
          <w:rFonts w:ascii="Times New Roman" w:hAnsi="Times New Roman" w:cs="Times New Roman"/>
          <w:sz w:val="24"/>
          <w:szCs w:val="24"/>
        </w:rPr>
        <w:t xml:space="preserve"> результатов является овладение: </w:t>
      </w:r>
    </w:p>
    <w:p w:rsidR="00AD666B" w:rsidRPr="004E5536" w:rsidRDefault="00AD666B"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 </w:t>
      </w:r>
    </w:p>
    <w:p w:rsidR="00AD666B" w:rsidRPr="004E5536" w:rsidRDefault="00AD666B" w:rsidP="00A73A90">
      <w:pPr>
        <w:ind w:firstLine="708"/>
        <w:jc w:val="both"/>
        <w:rPr>
          <w:rFonts w:ascii="Times New Roman" w:hAnsi="Times New Roman" w:cs="Times New Roman"/>
          <w:sz w:val="24"/>
          <w:szCs w:val="24"/>
        </w:rPr>
      </w:pPr>
      <w:proofErr w:type="gramStart"/>
      <w:r w:rsidRPr="004E5536">
        <w:rPr>
          <w:rFonts w:ascii="Times New Roman" w:hAnsi="Times New Roman" w:cs="Times New Roman"/>
          <w:sz w:val="24"/>
          <w:szCs w:val="24"/>
        </w:rPr>
        <w:t xml:space="preserve">—универсальными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w:t>
      </w:r>
      <w:proofErr w:type="gramEnd"/>
    </w:p>
    <w:p w:rsidR="00AD666B" w:rsidRPr="004E5536" w:rsidRDefault="00AD666B" w:rsidP="00A73A90">
      <w:pPr>
        <w:ind w:firstLine="708"/>
        <w:jc w:val="both"/>
        <w:rPr>
          <w:rFonts w:ascii="Times New Roman" w:hAnsi="Times New Roman" w:cs="Times New Roman"/>
          <w:sz w:val="24"/>
          <w:szCs w:val="24"/>
        </w:rPr>
      </w:pPr>
      <w:proofErr w:type="gramStart"/>
      <w:r w:rsidRPr="004E5536">
        <w:rPr>
          <w:rFonts w:ascii="Times New Roman" w:hAnsi="Times New Roman" w:cs="Times New Roman"/>
          <w:sz w:val="24"/>
          <w:szCs w:val="24"/>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roofErr w:type="gramEnd"/>
    </w:p>
    <w:p w:rsidR="00F82CB2" w:rsidRPr="004E5536" w:rsidRDefault="00F82CB2"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Оценка достижения </w:t>
      </w:r>
      <w:proofErr w:type="spellStart"/>
      <w:r w:rsidRPr="004E5536">
        <w:rPr>
          <w:rFonts w:ascii="Times New Roman" w:hAnsi="Times New Roman" w:cs="Times New Roman"/>
          <w:sz w:val="24"/>
          <w:szCs w:val="24"/>
        </w:rPr>
        <w:t>мет</w:t>
      </w:r>
      <w:r w:rsidR="00CF3253" w:rsidRPr="004E5536">
        <w:rPr>
          <w:rFonts w:ascii="Times New Roman" w:hAnsi="Times New Roman" w:cs="Times New Roman"/>
          <w:sz w:val="24"/>
          <w:szCs w:val="24"/>
        </w:rPr>
        <w:t>апредметных</w:t>
      </w:r>
      <w:proofErr w:type="spellEnd"/>
      <w:r w:rsidR="00CF3253" w:rsidRPr="004E5536">
        <w:rPr>
          <w:rFonts w:ascii="Times New Roman" w:hAnsi="Times New Roman" w:cs="Times New Roman"/>
          <w:sz w:val="24"/>
          <w:szCs w:val="24"/>
        </w:rPr>
        <w:t xml:space="preserve"> результатов осущест</w:t>
      </w:r>
      <w:r w:rsidRPr="004E5536">
        <w:rPr>
          <w:rFonts w:ascii="Times New Roman" w:hAnsi="Times New Roman" w:cs="Times New Roman"/>
          <w:sz w:val="24"/>
          <w:szCs w:val="24"/>
        </w:rPr>
        <w:t xml:space="preserve">вляется администрацией </w:t>
      </w:r>
      <w:r w:rsidR="00CF3253" w:rsidRPr="004E5536">
        <w:rPr>
          <w:rFonts w:ascii="Times New Roman" w:hAnsi="Times New Roman" w:cs="Times New Roman"/>
          <w:sz w:val="24"/>
          <w:szCs w:val="24"/>
        </w:rPr>
        <w:t>Школы</w:t>
      </w:r>
      <w:r w:rsidRPr="004E5536">
        <w:rPr>
          <w:rFonts w:ascii="Times New Roman" w:hAnsi="Times New Roman" w:cs="Times New Roman"/>
          <w:sz w:val="24"/>
          <w:szCs w:val="24"/>
        </w:rPr>
        <w:t xml:space="preserve"> в ходе </w:t>
      </w:r>
      <w:proofErr w:type="spellStart"/>
      <w:r w:rsidRPr="004E5536">
        <w:rPr>
          <w:rFonts w:ascii="Times New Roman" w:hAnsi="Times New Roman" w:cs="Times New Roman"/>
          <w:sz w:val="24"/>
          <w:szCs w:val="24"/>
        </w:rPr>
        <w:t>внутришкольного</w:t>
      </w:r>
      <w:proofErr w:type="spellEnd"/>
      <w:r w:rsidRPr="004E5536">
        <w:rPr>
          <w:rFonts w:ascii="Times New Roman" w:hAnsi="Times New Roman" w:cs="Times New Roman"/>
          <w:sz w:val="24"/>
          <w:szCs w:val="24"/>
        </w:rPr>
        <w:t xml:space="preserve"> мониторинга. Содержание и периодичность </w:t>
      </w:r>
      <w:proofErr w:type="spellStart"/>
      <w:r w:rsidRPr="004E5536">
        <w:rPr>
          <w:rFonts w:ascii="Times New Roman" w:hAnsi="Times New Roman" w:cs="Times New Roman"/>
          <w:sz w:val="24"/>
          <w:szCs w:val="24"/>
        </w:rPr>
        <w:t>внутришкольного</w:t>
      </w:r>
      <w:proofErr w:type="spellEnd"/>
      <w:r w:rsidRPr="004E5536">
        <w:rPr>
          <w:rFonts w:ascii="Times New Roman" w:hAnsi="Times New Roman" w:cs="Times New Roman"/>
          <w:sz w:val="24"/>
          <w:szCs w:val="24"/>
        </w:rPr>
        <w:t xml:space="preserve"> монитори</w:t>
      </w:r>
      <w:r w:rsidR="00CF3253" w:rsidRPr="004E5536">
        <w:rPr>
          <w:rFonts w:ascii="Times New Roman" w:hAnsi="Times New Roman" w:cs="Times New Roman"/>
          <w:sz w:val="24"/>
          <w:szCs w:val="24"/>
        </w:rPr>
        <w:t>нга устанавливается решением пе</w:t>
      </w:r>
      <w:r w:rsidRPr="004E5536">
        <w:rPr>
          <w:rFonts w:ascii="Times New Roman" w:hAnsi="Times New Roman" w:cs="Times New Roman"/>
          <w:sz w:val="24"/>
          <w:szCs w:val="24"/>
        </w:rPr>
        <w:t>дагогического совета. Инс</w:t>
      </w:r>
      <w:r w:rsidR="00CF3253" w:rsidRPr="004E5536">
        <w:rPr>
          <w:rFonts w:ascii="Times New Roman" w:hAnsi="Times New Roman" w:cs="Times New Roman"/>
          <w:sz w:val="24"/>
          <w:szCs w:val="24"/>
        </w:rPr>
        <w:t xml:space="preserve">трументарий строится на </w:t>
      </w:r>
      <w:proofErr w:type="spellStart"/>
      <w:r w:rsidR="00CF3253" w:rsidRPr="004E5536">
        <w:rPr>
          <w:rFonts w:ascii="Times New Roman" w:hAnsi="Times New Roman" w:cs="Times New Roman"/>
          <w:sz w:val="24"/>
          <w:szCs w:val="24"/>
        </w:rPr>
        <w:t>межпред</w:t>
      </w:r>
      <w:r w:rsidRPr="004E5536">
        <w:rPr>
          <w:rFonts w:ascii="Times New Roman" w:hAnsi="Times New Roman" w:cs="Times New Roman"/>
          <w:sz w:val="24"/>
          <w:szCs w:val="24"/>
        </w:rPr>
        <w:t>метной</w:t>
      </w:r>
      <w:proofErr w:type="spellEnd"/>
      <w:r w:rsidRPr="004E5536">
        <w:rPr>
          <w:rFonts w:ascii="Times New Roman" w:hAnsi="Times New Roman" w:cs="Times New Roman"/>
          <w:sz w:val="24"/>
          <w:szCs w:val="24"/>
        </w:rPr>
        <w:t xml:space="preserve"> основе и может включать диагностические материалы по оценке читательской и</w:t>
      </w:r>
      <w:r w:rsidR="00CF3253" w:rsidRPr="004E5536">
        <w:rPr>
          <w:rFonts w:ascii="Times New Roman" w:hAnsi="Times New Roman" w:cs="Times New Roman"/>
          <w:sz w:val="24"/>
          <w:szCs w:val="24"/>
        </w:rPr>
        <w:t xml:space="preserve"> цифровой грамотности, </w:t>
      </w:r>
      <w:proofErr w:type="spellStart"/>
      <w:r w:rsidR="00CF3253" w:rsidRPr="004E5536">
        <w:rPr>
          <w:rFonts w:ascii="Times New Roman" w:hAnsi="Times New Roman" w:cs="Times New Roman"/>
          <w:sz w:val="24"/>
          <w:szCs w:val="24"/>
        </w:rPr>
        <w:t>сформиро</w:t>
      </w:r>
      <w:r w:rsidRPr="004E5536">
        <w:rPr>
          <w:rFonts w:ascii="Times New Roman" w:hAnsi="Times New Roman" w:cs="Times New Roman"/>
          <w:sz w:val="24"/>
          <w:szCs w:val="24"/>
        </w:rPr>
        <w:t>ванности</w:t>
      </w:r>
      <w:proofErr w:type="spellEnd"/>
      <w:r w:rsidRPr="004E5536">
        <w:rPr>
          <w:rFonts w:ascii="Times New Roman" w:hAnsi="Times New Roman" w:cs="Times New Roman"/>
          <w:sz w:val="24"/>
          <w:szCs w:val="24"/>
        </w:rPr>
        <w:t xml:space="preserve"> регулятивных, коммуникативных и познавательных учебных действий.</w:t>
      </w:r>
    </w:p>
    <w:p w:rsidR="009F6B58" w:rsidRPr="004E5536" w:rsidRDefault="009F6B58" w:rsidP="00A73A90">
      <w:pPr>
        <w:ind w:firstLine="708"/>
        <w:jc w:val="both"/>
        <w:rPr>
          <w:rFonts w:ascii="Times New Roman" w:hAnsi="Times New Roman" w:cs="Times New Roman"/>
          <w:sz w:val="24"/>
          <w:szCs w:val="24"/>
          <w:highlight w:val="yellow"/>
        </w:rPr>
      </w:pPr>
      <w:r w:rsidRPr="0062355D">
        <w:rPr>
          <w:rFonts w:ascii="Times New Roman" w:hAnsi="Times New Roman" w:cs="Times New Roman"/>
          <w:sz w:val="24"/>
          <w:szCs w:val="24"/>
        </w:rPr>
        <w:t xml:space="preserve">Формами оценки </w:t>
      </w:r>
      <w:r w:rsidRPr="004E5536">
        <w:rPr>
          <w:rFonts w:ascii="Times New Roman" w:hAnsi="Times New Roman" w:cs="Times New Roman"/>
          <w:sz w:val="24"/>
          <w:szCs w:val="24"/>
        </w:rPr>
        <w:t xml:space="preserve">достижения </w:t>
      </w:r>
      <w:proofErr w:type="spellStart"/>
      <w:r w:rsidRPr="004E5536">
        <w:rPr>
          <w:rFonts w:ascii="Times New Roman" w:hAnsi="Times New Roman" w:cs="Times New Roman"/>
          <w:sz w:val="24"/>
          <w:szCs w:val="24"/>
        </w:rPr>
        <w:t>метапредметных</w:t>
      </w:r>
      <w:proofErr w:type="spellEnd"/>
      <w:r w:rsidRPr="004E5536">
        <w:rPr>
          <w:rFonts w:ascii="Times New Roman" w:hAnsi="Times New Roman" w:cs="Times New Roman"/>
          <w:sz w:val="24"/>
          <w:szCs w:val="24"/>
        </w:rPr>
        <w:t xml:space="preserve"> результатов </w:t>
      </w:r>
      <w:r w:rsidRPr="0062355D">
        <w:rPr>
          <w:rFonts w:ascii="Times New Roman" w:hAnsi="Times New Roman" w:cs="Times New Roman"/>
          <w:sz w:val="24"/>
          <w:szCs w:val="24"/>
        </w:rPr>
        <w:t xml:space="preserve">являются: </w:t>
      </w:r>
    </w:p>
    <w:p w:rsidR="009F6B58" w:rsidRPr="0062355D" w:rsidRDefault="009F6B58" w:rsidP="001669F3">
      <w:pPr>
        <w:pStyle w:val="a3"/>
        <w:numPr>
          <w:ilvl w:val="0"/>
          <w:numId w:val="6"/>
        </w:numPr>
        <w:jc w:val="both"/>
        <w:rPr>
          <w:rFonts w:ascii="Times New Roman" w:hAnsi="Times New Roman" w:cs="Times New Roman"/>
          <w:sz w:val="24"/>
          <w:szCs w:val="24"/>
        </w:rPr>
      </w:pPr>
      <w:r w:rsidRPr="0062355D">
        <w:rPr>
          <w:rFonts w:ascii="Times New Roman" w:hAnsi="Times New Roman" w:cs="Times New Roman"/>
          <w:sz w:val="24"/>
          <w:szCs w:val="24"/>
        </w:rPr>
        <w:t xml:space="preserve">для проверки читательской грамотности  — письменная работа на </w:t>
      </w:r>
      <w:proofErr w:type="spellStart"/>
      <w:r w:rsidRPr="0062355D">
        <w:rPr>
          <w:rFonts w:ascii="Times New Roman" w:hAnsi="Times New Roman" w:cs="Times New Roman"/>
          <w:sz w:val="24"/>
          <w:szCs w:val="24"/>
        </w:rPr>
        <w:t>межпредметной</w:t>
      </w:r>
      <w:proofErr w:type="spellEnd"/>
      <w:r w:rsidRPr="0062355D">
        <w:rPr>
          <w:rFonts w:ascii="Times New Roman" w:hAnsi="Times New Roman" w:cs="Times New Roman"/>
          <w:sz w:val="24"/>
          <w:szCs w:val="24"/>
        </w:rPr>
        <w:t xml:space="preserve"> основе; </w:t>
      </w:r>
    </w:p>
    <w:p w:rsidR="009F6B58" w:rsidRPr="0062355D" w:rsidRDefault="009F6B58" w:rsidP="001669F3">
      <w:pPr>
        <w:pStyle w:val="a3"/>
        <w:numPr>
          <w:ilvl w:val="0"/>
          <w:numId w:val="6"/>
        </w:numPr>
        <w:jc w:val="both"/>
        <w:rPr>
          <w:rFonts w:ascii="Times New Roman" w:hAnsi="Times New Roman" w:cs="Times New Roman"/>
          <w:sz w:val="24"/>
          <w:szCs w:val="24"/>
        </w:rPr>
      </w:pPr>
      <w:r w:rsidRPr="0062355D">
        <w:rPr>
          <w:rFonts w:ascii="Times New Roman" w:hAnsi="Times New Roman" w:cs="Times New Roman"/>
          <w:sz w:val="24"/>
          <w:szCs w:val="24"/>
        </w:rPr>
        <w:t xml:space="preserve">для проверки цифровой грамотности — практическая работа в сочетании с письменной (компьютеризованной) частью; </w:t>
      </w:r>
    </w:p>
    <w:p w:rsidR="009F6B58" w:rsidRPr="0062355D" w:rsidRDefault="009F6B58" w:rsidP="001669F3">
      <w:pPr>
        <w:pStyle w:val="a3"/>
        <w:numPr>
          <w:ilvl w:val="0"/>
          <w:numId w:val="6"/>
        </w:numPr>
        <w:jc w:val="both"/>
        <w:rPr>
          <w:rFonts w:ascii="Times New Roman" w:hAnsi="Times New Roman" w:cs="Times New Roman"/>
          <w:sz w:val="24"/>
          <w:szCs w:val="24"/>
        </w:rPr>
      </w:pPr>
      <w:r w:rsidRPr="0062355D">
        <w:rPr>
          <w:rFonts w:ascii="Times New Roman" w:hAnsi="Times New Roman" w:cs="Times New Roman"/>
          <w:sz w:val="24"/>
          <w:szCs w:val="24"/>
        </w:rPr>
        <w:t xml:space="preserve">для проверки </w:t>
      </w:r>
      <w:proofErr w:type="spellStart"/>
      <w:r w:rsidRPr="0062355D">
        <w:rPr>
          <w:rFonts w:ascii="Times New Roman" w:hAnsi="Times New Roman" w:cs="Times New Roman"/>
          <w:sz w:val="24"/>
          <w:szCs w:val="24"/>
        </w:rPr>
        <w:t>сформированности</w:t>
      </w:r>
      <w:proofErr w:type="spellEnd"/>
      <w:r w:rsidRPr="0062355D">
        <w:rPr>
          <w:rFonts w:ascii="Times New Roman" w:hAnsi="Times New Roman" w:cs="Times New Roman"/>
          <w:sz w:val="24"/>
          <w:szCs w:val="24"/>
        </w:rPr>
        <w:t xml:space="preserve">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 </w:t>
      </w:r>
    </w:p>
    <w:p w:rsidR="00130C0E" w:rsidRDefault="009F6B58"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Каждый из перечисленных видов диагностики проводится с  периодичностью не менее чем один раз в два года. </w:t>
      </w:r>
    </w:p>
    <w:p w:rsidR="009F6B58" w:rsidRPr="004E5536" w:rsidRDefault="009F6B58"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Основной процедурой итоговой оценки достижения </w:t>
      </w:r>
      <w:proofErr w:type="spellStart"/>
      <w:r w:rsidRPr="004E5536">
        <w:rPr>
          <w:rFonts w:ascii="Times New Roman" w:hAnsi="Times New Roman" w:cs="Times New Roman"/>
          <w:sz w:val="24"/>
          <w:szCs w:val="24"/>
        </w:rPr>
        <w:t>метапредметных</w:t>
      </w:r>
      <w:proofErr w:type="spellEnd"/>
      <w:r w:rsidRPr="004E5536">
        <w:rPr>
          <w:rFonts w:ascii="Times New Roman" w:hAnsi="Times New Roman" w:cs="Times New Roman"/>
          <w:sz w:val="24"/>
          <w:szCs w:val="24"/>
        </w:rPr>
        <w:t xml:space="preserve"> результатов является защита итогового </w:t>
      </w:r>
      <w:proofErr w:type="gramStart"/>
      <w:r w:rsidRPr="004E5536">
        <w:rPr>
          <w:rFonts w:ascii="Times New Roman" w:hAnsi="Times New Roman" w:cs="Times New Roman"/>
          <w:sz w:val="24"/>
          <w:szCs w:val="24"/>
        </w:rPr>
        <w:t>индивидуального проекта</w:t>
      </w:r>
      <w:proofErr w:type="gramEnd"/>
      <w:r w:rsidRPr="004E5536">
        <w:rPr>
          <w:rFonts w:ascii="Times New Roman" w:hAnsi="Times New Roman" w:cs="Times New Roman"/>
          <w:sz w:val="24"/>
          <w:szCs w:val="24"/>
        </w:rPr>
        <w:t>, которая может рассматриваться как допуск к  государственной итоговой аттестации.</w:t>
      </w:r>
    </w:p>
    <w:p w:rsidR="00130C0E" w:rsidRDefault="00541A86" w:rsidP="00A73A90">
      <w:pPr>
        <w:ind w:firstLine="708"/>
        <w:jc w:val="both"/>
        <w:rPr>
          <w:rFonts w:ascii="Times New Roman" w:hAnsi="Times New Roman" w:cs="Times New Roman"/>
          <w:sz w:val="24"/>
          <w:szCs w:val="24"/>
        </w:rPr>
      </w:pPr>
      <w:r w:rsidRPr="004E5536">
        <w:rPr>
          <w:rFonts w:ascii="Times New Roman" w:hAnsi="Times New Roman" w:cs="Times New Roman"/>
          <w:b/>
          <w:sz w:val="24"/>
          <w:szCs w:val="24"/>
        </w:rPr>
        <w:t>Итоговый проект</w:t>
      </w:r>
      <w:r w:rsidRPr="004E5536">
        <w:rPr>
          <w:rFonts w:ascii="Times New Roman" w:hAnsi="Times New Roman" w:cs="Times New Roman"/>
          <w:sz w:val="24"/>
          <w:szCs w:val="24"/>
        </w:rPr>
        <w:t xml:space="preserve"> представляет собой учебный проект, выполняемый обучающимся в рамках одного из учебных предметов или на </w:t>
      </w:r>
      <w:proofErr w:type="spellStart"/>
      <w:r w:rsidRPr="004E5536">
        <w:rPr>
          <w:rFonts w:ascii="Times New Roman" w:hAnsi="Times New Roman" w:cs="Times New Roman"/>
          <w:sz w:val="24"/>
          <w:szCs w:val="24"/>
        </w:rPr>
        <w:t>межпредметной</w:t>
      </w:r>
      <w:proofErr w:type="spellEnd"/>
      <w:r w:rsidRPr="004E5536">
        <w:rPr>
          <w:rFonts w:ascii="Times New Roman" w:hAnsi="Times New Roman" w:cs="Times New Roman"/>
          <w:sz w:val="24"/>
          <w:szCs w:val="24"/>
        </w:rPr>
        <w:t xml:space="preserve">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w:t>
      </w:r>
      <w:proofErr w:type="gramStart"/>
      <w:r w:rsidRPr="004E5536">
        <w:rPr>
          <w:rFonts w:ascii="Times New Roman" w:hAnsi="Times New Roman" w:cs="Times New Roman"/>
          <w:sz w:val="24"/>
          <w:szCs w:val="24"/>
        </w:rPr>
        <w:t>обучающимися</w:t>
      </w:r>
      <w:proofErr w:type="gramEnd"/>
      <w:r w:rsidRPr="004E5536">
        <w:rPr>
          <w:rFonts w:ascii="Times New Roman" w:hAnsi="Times New Roman" w:cs="Times New Roman"/>
          <w:sz w:val="24"/>
          <w:szCs w:val="24"/>
        </w:rPr>
        <w:t xml:space="preserve">. </w:t>
      </w:r>
    </w:p>
    <w:p w:rsidR="00541A86" w:rsidRPr="004E5536" w:rsidRDefault="00541A86"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Результатом (продуктом) проектной деятельности може</w:t>
      </w:r>
      <w:r w:rsidR="00DB7CB9">
        <w:rPr>
          <w:rFonts w:ascii="Times New Roman" w:hAnsi="Times New Roman" w:cs="Times New Roman"/>
          <w:sz w:val="24"/>
          <w:szCs w:val="24"/>
        </w:rPr>
        <w:t>т быть одна из</w:t>
      </w:r>
      <w:r w:rsidRPr="004E5536">
        <w:rPr>
          <w:rFonts w:ascii="Times New Roman" w:hAnsi="Times New Roman" w:cs="Times New Roman"/>
          <w:sz w:val="24"/>
          <w:szCs w:val="24"/>
        </w:rPr>
        <w:t xml:space="preserve"> следующих работ: </w:t>
      </w:r>
    </w:p>
    <w:p w:rsidR="00541A86" w:rsidRPr="004E5536" w:rsidRDefault="00541A86"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а) письменная работа (эссе, реферат, аналитические материалы, обзорные материалы, отчеты о проведенных исследованиях, стендовый доклад и др.); </w:t>
      </w:r>
    </w:p>
    <w:p w:rsidR="00541A86" w:rsidRPr="004E5536" w:rsidRDefault="00541A86"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541A86" w:rsidRPr="004E5536" w:rsidRDefault="00541A86"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в) материальный объект, макет, иное конструкторское изделие; </w:t>
      </w:r>
    </w:p>
    <w:p w:rsidR="00541A86" w:rsidRPr="004E5536" w:rsidRDefault="00541A86"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г) отчетные материалы по социальному проекту, которые могут включать как тексты, так и мультимедийные продукты. </w:t>
      </w:r>
    </w:p>
    <w:p w:rsidR="00130C0E" w:rsidRDefault="00541A86"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Требования к организации проектной деятельности, к содержанию и направленности проекта, а также критерии оценки</w:t>
      </w:r>
      <w:r w:rsidR="008C551A" w:rsidRPr="004E5536">
        <w:rPr>
          <w:rFonts w:ascii="Times New Roman" w:hAnsi="Times New Roman" w:cs="Times New Roman"/>
          <w:sz w:val="24"/>
          <w:szCs w:val="24"/>
        </w:rPr>
        <w:t xml:space="preserve"> проектной работы разрабатываются с учетом целей и задач проектной деятельности на данном этапе образования и в соответствии с особенностями Школы. </w:t>
      </w:r>
    </w:p>
    <w:p w:rsidR="00130C0E" w:rsidRDefault="008C551A"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130C0E" w:rsidRDefault="008C551A"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541A86" w:rsidRPr="004E5536" w:rsidRDefault="008C551A"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w:t>
      </w:r>
      <w:r w:rsidR="00D60BCA">
        <w:rPr>
          <w:rFonts w:ascii="Times New Roman" w:hAnsi="Times New Roman" w:cs="Times New Roman"/>
          <w:sz w:val="24"/>
          <w:szCs w:val="24"/>
        </w:rPr>
        <w:t>ской, презентации обучающегося</w:t>
      </w:r>
      <w:r w:rsidRPr="004E5536">
        <w:rPr>
          <w:rFonts w:ascii="Times New Roman" w:hAnsi="Times New Roman" w:cs="Times New Roman"/>
          <w:sz w:val="24"/>
          <w:szCs w:val="24"/>
        </w:rPr>
        <w:t>.</w:t>
      </w:r>
    </w:p>
    <w:p w:rsidR="00C208BC" w:rsidRPr="004E5536" w:rsidRDefault="00C208BC" w:rsidP="00A73A90">
      <w:pPr>
        <w:ind w:firstLine="708"/>
        <w:jc w:val="both"/>
        <w:rPr>
          <w:rFonts w:ascii="Times New Roman" w:hAnsi="Times New Roman" w:cs="Times New Roman"/>
          <w:sz w:val="24"/>
          <w:szCs w:val="24"/>
        </w:rPr>
      </w:pPr>
    </w:p>
    <w:p w:rsidR="00C208BC" w:rsidRPr="004E5536" w:rsidRDefault="00C208BC"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Критерии оценки проектной работы разрабатываются с учетом целей и задач проектной деятельности на данном этапе образования. Проектная деятельность оценивается по следующим критериям: </w:t>
      </w:r>
    </w:p>
    <w:p w:rsidR="00C869CC" w:rsidRPr="004E5536" w:rsidRDefault="00C208BC"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1. </w:t>
      </w:r>
      <w:r w:rsidRPr="00130C0E">
        <w:rPr>
          <w:rFonts w:ascii="Times New Roman" w:hAnsi="Times New Roman" w:cs="Times New Roman"/>
          <w:b/>
          <w:sz w:val="24"/>
          <w:szCs w:val="24"/>
        </w:rPr>
        <w:t>Способность к самостоятельному приобретению знаний и  решению проблем</w:t>
      </w:r>
      <w:r w:rsidRPr="004E5536">
        <w:rPr>
          <w:rFonts w:ascii="Times New Roman" w:hAnsi="Times New Roman" w:cs="Times New Roman"/>
          <w:sz w:val="24"/>
          <w:szCs w:val="24"/>
        </w:rPr>
        <w:t xml:space="preserve">, проявляющаяся в умении </w:t>
      </w:r>
      <w:proofErr w:type="gramStart"/>
      <w:r w:rsidRPr="004E5536">
        <w:rPr>
          <w:rFonts w:ascii="Times New Roman" w:hAnsi="Times New Roman" w:cs="Times New Roman"/>
          <w:sz w:val="24"/>
          <w:szCs w:val="24"/>
        </w:rPr>
        <w:t>поставить проблему</w:t>
      </w:r>
      <w:proofErr w:type="gramEnd"/>
      <w:r w:rsidRPr="004E5536">
        <w:rPr>
          <w:rFonts w:ascii="Times New Roman" w:hAnsi="Times New Roman" w:cs="Times New Roman"/>
          <w:sz w:val="24"/>
          <w:szCs w:val="24"/>
        </w:rPr>
        <w:t xml:space="preserve">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w:t>
      </w:r>
      <w:r w:rsidR="00C869CC" w:rsidRPr="004E5536">
        <w:rPr>
          <w:rFonts w:ascii="Times New Roman" w:hAnsi="Times New Roman" w:cs="Times New Roman"/>
          <w:sz w:val="24"/>
          <w:szCs w:val="24"/>
        </w:rPr>
        <w:t>огноза, макета, объекта, творче</w:t>
      </w:r>
      <w:r w:rsidRPr="004E5536">
        <w:rPr>
          <w:rFonts w:ascii="Times New Roman" w:hAnsi="Times New Roman" w:cs="Times New Roman"/>
          <w:sz w:val="24"/>
          <w:szCs w:val="24"/>
        </w:rPr>
        <w:t>ского решения и т.п. Данный</w:t>
      </w:r>
      <w:r w:rsidR="00C869CC" w:rsidRPr="004E5536">
        <w:rPr>
          <w:rFonts w:ascii="Times New Roman" w:hAnsi="Times New Roman" w:cs="Times New Roman"/>
          <w:sz w:val="24"/>
          <w:szCs w:val="24"/>
        </w:rPr>
        <w:t xml:space="preserve"> критерий в целом включает оцен</w:t>
      </w:r>
      <w:r w:rsidRPr="004E5536">
        <w:rPr>
          <w:rFonts w:ascii="Times New Roman" w:hAnsi="Times New Roman" w:cs="Times New Roman"/>
          <w:sz w:val="24"/>
          <w:szCs w:val="24"/>
        </w:rPr>
        <w:t xml:space="preserve">ку </w:t>
      </w:r>
      <w:proofErr w:type="spellStart"/>
      <w:r w:rsidRPr="004E5536">
        <w:rPr>
          <w:rFonts w:ascii="Times New Roman" w:hAnsi="Times New Roman" w:cs="Times New Roman"/>
          <w:sz w:val="24"/>
          <w:szCs w:val="24"/>
        </w:rPr>
        <w:t>сформированности</w:t>
      </w:r>
      <w:proofErr w:type="spellEnd"/>
      <w:r w:rsidRPr="004E5536">
        <w:rPr>
          <w:rFonts w:ascii="Times New Roman" w:hAnsi="Times New Roman" w:cs="Times New Roman"/>
          <w:sz w:val="24"/>
          <w:szCs w:val="24"/>
        </w:rPr>
        <w:t xml:space="preserve"> познавательных учебных действий. </w:t>
      </w:r>
    </w:p>
    <w:p w:rsidR="00C869CC" w:rsidRPr="004E5536" w:rsidRDefault="00C208BC"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2. </w:t>
      </w:r>
      <w:proofErr w:type="spellStart"/>
      <w:r w:rsidRPr="00130C0E">
        <w:rPr>
          <w:rFonts w:ascii="Times New Roman" w:hAnsi="Times New Roman" w:cs="Times New Roman"/>
          <w:b/>
          <w:sz w:val="24"/>
          <w:szCs w:val="24"/>
        </w:rPr>
        <w:t>Сформированность</w:t>
      </w:r>
      <w:proofErr w:type="spellEnd"/>
      <w:r w:rsidRPr="00130C0E">
        <w:rPr>
          <w:rFonts w:ascii="Times New Roman" w:hAnsi="Times New Roman" w:cs="Times New Roman"/>
          <w:b/>
          <w:sz w:val="24"/>
          <w:szCs w:val="24"/>
        </w:rPr>
        <w:t xml:space="preserve"> п</w:t>
      </w:r>
      <w:r w:rsidR="00C869CC" w:rsidRPr="00130C0E">
        <w:rPr>
          <w:rFonts w:ascii="Times New Roman" w:hAnsi="Times New Roman" w:cs="Times New Roman"/>
          <w:b/>
          <w:sz w:val="24"/>
          <w:szCs w:val="24"/>
        </w:rPr>
        <w:t>редметных знаний и способов дей</w:t>
      </w:r>
      <w:r w:rsidRPr="00130C0E">
        <w:rPr>
          <w:rFonts w:ascii="Times New Roman" w:hAnsi="Times New Roman" w:cs="Times New Roman"/>
          <w:b/>
          <w:sz w:val="24"/>
          <w:szCs w:val="24"/>
        </w:rPr>
        <w:t>ствий</w:t>
      </w:r>
      <w:r w:rsidRPr="004E5536">
        <w:rPr>
          <w:rFonts w:ascii="Times New Roman" w:hAnsi="Times New Roman" w:cs="Times New Roman"/>
          <w:sz w:val="24"/>
          <w:szCs w:val="24"/>
        </w:rPr>
        <w:t xml:space="preserve">, </w:t>
      </w:r>
      <w:proofErr w:type="gramStart"/>
      <w:r w:rsidRPr="004E5536">
        <w:rPr>
          <w:rFonts w:ascii="Times New Roman" w:hAnsi="Times New Roman" w:cs="Times New Roman"/>
          <w:sz w:val="24"/>
          <w:szCs w:val="24"/>
        </w:rPr>
        <w:t>проявляющаяся</w:t>
      </w:r>
      <w:proofErr w:type="gramEnd"/>
      <w:r w:rsidRPr="004E5536">
        <w:rPr>
          <w:rFonts w:ascii="Times New Roman" w:hAnsi="Times New Roman" w:cs="Times New Roman"/>
          <w:sz w:val="24"/>
          <w:szCs w:val="24"/>
        </w:rPr>
        <w:t xml:space="preserve"> в умении раскрыть содержание работы, грамотно и обоснованно в соо</w:t>
      </w:r>
      <w:r w:rsidR="00C869CC" w:rsidRPr="004E5536">
        <w:rPr>
          <w:rFonts w:ascii="Times New Roman" w:hAnsi="Times New Roman" w:cs="Times New Roman"/>
          <w:sz w:val="24"/>
          <w:szCs w:val="24"/>
        </w:rPr>
        <w:t>тветствии с рассматриваемой про</w:t>
      </w:r>
      <w:r w:rsidRPr="004E5536">
        <w:rPr>
          <w:rFonts w:ascii="Times New Roman" w:hAnsi="Times New Roman" w:cs="Times New Roman"/>
          <w:sz w:val="24"/>
          <w:szCs w:val="24"/>
        </w:rPr>
        <w:t>блемой/темой использовать</w:t>
      </w:r>
      <w:r w:rsidR="00C869CC" w:rsidRPr="004E5536">
        <w:rPr>
          <w:rFonts w:ascii="Times New Roman" w:hAnsi="Times New Roman" w:cs="Times New Roman"/>
          <w:sz w:val="24"/>
          <w:szCs w:val="24"/>
        </w:rPr>
        <w:t xml:space="preserve"> имеющиеся знания и способы дей</w:t>
      </w:r>
      <w:r w:rsidRPr="004E5536">
        <w:rPr>
          <w:rFonts w:ascii="Times New Roman" w:hAnsi="Times New Roman" w:cs="Times New Roman"/>
          <w:sz w:val="24"/>
          <w:szCs w:val="24"/>
        </w:rPr>
        <w:t xml:space="preserve">ствий. </w:t>
      </w:r>
    </w:p>
    <w:p w:rsidR="00C208BC" w:rsidRPr="004E5536" w:rsidRDefault="00C208BC"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3. </w:t>
      </w:r>
      <w:proofErr w:type="spellStart"/>
      <w:r w:rsidRPr="00130C0E">
        <w:rPr>
          <w:rFonts w:ascii="Times New Roman" w:hAnsi="Times New Roman" w:cs="Times New Roman"/>
          <w:b/>
          <w:sz w:val="24"/>
          <w:szCs w:val="24"/>
        </w:rPr>
        <w:t>Сформированность</w:t>
      </w:r>
      <w:proofErr w:type="spellEnd"/>
      <w:r w:rsidRPr="00130C0E">
        <w:rPr>
          <w:rFonts w:ascii="Times New Roman" w:hAnsi="Times New Roman" w:cs="Times New Roman"/>
          <w:b/>
          <w:sz w:val="24"/>
          <w:szCs w:val="24"/>
        </w:rPr>
        <w:t xml:space="preserve"> регулятивных д</w:t>
      </w:r>
      <w:r w:rsidR="00C869CC" w:rsidRPr="00130C0E">
        <w:rPr>
          <w:rFonts w:ascii="Times New Roman" w:hAnsi="Times New Roman" w:cs="Times New Roman"/>
          <w:b/>
          <w:sz w:val="24"/>
          <w:szCs w:val="24"/>
        </w:rPr>
        <w:t>ействий</w:t>
      </w:r>
      <w:r w:rsidR="00C869CC" w:rsidRPr="004E5536">
        <w:rPr>
          <w:rFonts w:ascii="Times New Roman" w:hAnsi="Times New Roman" w:cs="Times New Roman"/>
          <w:sz w:val="24"/>
          <w:szCs w:val="24"/>
        </w:rPr>
        <w:t xml:space="preserve">, </w:t>
      </w:r>
      <w:proofErr w:type="gramStart"/>
      <w:r w:rsidR="00C869CC" w:rsidRPr="004E5536">
        <w:rPr>
          <w:rFonts w:ascii="Times New Roman" w:hAnsi="Times New Roman" w:cs="Times New Roman"/>
          <w:sz w:val="24"/>
          <w:szCs w:val="24"/>
        </w:rPr>
        <w:t>проявляю</w:t>
      </w:r>
      <w:r w:rsidRPr="004E5536">
        <w:rPr>
          <w:rFonts w:ascii="Times New Roman" w:hAnsi="Times New Roman" w:cs="Times New Roman"/>
          <w:sz w:val="24"/>
          <w:szCs w:val="24"/>
        </w:rPr>
        <w:t>щаяся</w:t>
      </w:r>
      <w:proofErr w:type="gramEnd"/>
      <w:r w:rsidRPr="004E5536">
        <w:rPr>
          <w:rFonts w:ascii="Times New Roman" w:hAnsi="Times New Roman" w:cs="Times New Roman"/>
          <w:sz w:val="24"/>
          <w:szCs w:val="24"/>
        </w:rPr>
        <w:t xml:space="preserve"> в умении самостоятел</w:t>
      </w:r>
      <w:r w:rsidR="00C869CC" w:rsidRPr="004E5536">
        <w:rPr>
          <w:rFonts w:ascii="Times New Roman" w:hAnsi="Times New Roman" w:cs="Times New Roman"/>
          <w:sz w:val="24"/>
          <w:szCs w:val="24"/>
        </w:rPr>
        <w:t>ьно планировать и управлять сво</w:t>
      </w:r>
      <w:r w:rsidRPr="004E5536">
        <w:rPr>
          <w:rFonts w:ascii="Times New Roman" w:hAnsi="Times New Roman" w:cs="Times New Roman"/>
          <w:sz w:val="24"/>
          <w:szCs w:val="24"/>
        </w:rPr>
        <w:t>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208BC" w:rsidRPr="004E5536" w:rsidRDefault="00DB0BC4"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4. </w:t>
      </w:r>
      <w:proofErr w:type="spellStart"/>
      <w:r w:rsidRPr="00130C0E">
        <w:rPr>
          <w:rFonts w:ascii="Times New Roman" w:hAnsi="Times New Roman" w:cs="Times New Roman"/>
          <w:b/>
          <w:sz w:val="24"/>
          <w:szCs w:val="24"/>
        </w:rPr>
        <w:t>Сформированность</w:t>
      </w:r>
      <w:proofErr w:type="spellEnd"/>
      <w:r w:rsidRPr="00130C0E">
        <w:rPr>
          <w:rFonts w:ascii="Times New Roman" w:hAnsi="Times New Roman" w:cs="Times New Roman"/>
          <w:b/>
          <w:sz w:val="24"/>
          <w:szCs w:val="24"/>
        </w:rPr>
        <w:t xml:space="preserve"> коммуникативных действий</w:t>
      </w:r>
      <w:r w:rsidRPr="004E5536">
        <w:rPr>
          <w:rFonts w:ascii="Times New Roman" w:hAnsi="Times New Roman" w:cs="Times New Roman"/>
          <w:sz w:val="24"/>
          <w:szCs w:val="24"/>
        </w:rPr>
        <w:t xml:space="preserve">, </w:t>
      </w:r>
      <w:proofErr w:type="gramStart"/>
      <w:r w:rsidRPr="004E5536">
        <w:rPr>
          <w:rFonts w:ascii="Times New Roman" w:hAnsi="Times New Roman" w:cs="Times New Roman"/>
          <w:sz w:val="24"/>
          <w:szCs w:val="24"/>
        </w:rPr>
        <w:t>проявляющаяся</w:t>
      </w:r>
      <w:proofErr w:type="gramEnd"/>
      <w:r w:rsidRPr="004E5536">
        <w:rPr>
          <w:rFonts w:ascii="Times New Roman" w:hAnsi="Times New Roman" w:cs="Times New Roman"/>
          <w:sz w:val="24"/>
          <w:szCs w:val="24"/>
        </w:rPr>
        <w:t xml:space="preserve"> в умении ясно изложить и оформить выполненную работу, представить её результаты, аргументированно ответить на вопросы.</w:t>
      </w:r>
    </w:p>
    <w:p w:rsidR="00ED4A90" w:rsidRPr="004E5536" w:rsidRDefault="00ED4A90" w:rsidP="00A73A90">
      <w:pPr>
        <w:ind w:firstLine="708"/>
        <w:jc w:val="both"/>
        <w:rPr>
          <w:rFonts w:ascii="Times New Roman" w:hAnsi="Times New Roman" w:cs="Times New Roman"/>
          <w:b/>
          <w:sz w:val="24"/>
          <w:szCs w:val="24"/>
        </w:rPr>
      </w:pPr>
      <w:r w:rsidRPr="004E5536">
        <w:rPr>
          <w:rFonts w:ascii="Times New Roman" w:hAnsi="Times New Roman" w:cs="Times New Roman"/>
          <w:b/>
          <w:sz w:val="24"/>
          <w:szCs w:val="24"/>
        </w:rPr>
        <w:t xml:space="preserve">Особенности оценки предметных результатов </w:t>
      </w:r>
    </w:p>
    <w:p w:rsidR="00B54948" w:rsidRDefault="00ED4A90"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I  «Общие положения» и IV «Требования к результатам освоения программы основного общего образования».</w:t>
      </w:r>
    </w:p>
    <w:p w:rsidR="00B54948" w:rsidRDefault="00ED4A90"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 Формирование предметных результатов обеспечивается каждым учебным предметом. </w:t>
      </w:r>
    </w:p>
    <w:p w:rsidR="00B54948" w:rsidRDefault="00ED4A90"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4E5536">
        <w:rPr>
          <w:rFonts w:ascii="Times New Roman" w:hAnsi="Times New Roman" w:cs="Times New Roman"/>
          <w:sz w:val="24"/>
          <w:szCs w:val="24"/>
        </w:rPr>
        <w:t>метапредметных</w:t>
      </w:r>
      <w:proofErr w:type="spellEnd"/>
      <w:r w:rsidRPr="004E5536">
        <w:rPr>
          <w:rFonts w:ascii="Times New Roman" w:hAnsi="Times New Roman" w:cs="Times New Roman"/>
          <w:sz w:val="24"/>
          <w:szCs w:val="24"/>
        </w:rPr>
        <w:t xml:space="preserve"> (познавательных, регулятивных, коммуникативных) действий, а также компетентностей, релевантных соответствующим моделям функциональной (математической, </w:t>
      </w:r>
      <w:proofErr w:type="gramStart"/>
      <w:r w:rsidRPr="004E5536">
        <w:rPr>
          <w:rFonts w:ascii="Times New Roman" w:hAnsi="Times New Roman" w:cs="Times New Roman"/>
          <w:sz w:val="24"/>
          <w:szCs w:val="24"/>
        </w:rPr>
        <w:t>естественно-научной</w:t>
      </w:r>
      <w:proofErr w:type="gramEnd"/>
      <w:r w:rsidRPr="004E5536">
        <w:rPr>
          <w:rFonts w:ascii="Times New Roman" w:hAnsi="Times New Roman" w:cs="Times New Roman"/>
          <w:sz w:val="24"/>
          <w:szCs w:val="24"/>
        </w:rPr>
        <w:t xml:space="preserve">, читательской и др.). </w:t>
      </w:r>
    </w:p>
    <w:p w:rsidR="00B54948" w:rsidRDefault="00ED4A90"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Для оценки предметных результатов предлагаются следующие критерии: </w:t>
      </w:r>
      <w:r w:rsidRPr="00B54948">
        <w:rPr>
          <w:rFonts w:ascii="Times New Roman" w:hAnsi="Times New Roman" w:cs="Times New Roman"/>
          <w:b/>
          <w:i/>
          <w:sz w:val="24"/>
          <w:szCs w:val="24"/>
        </w:rPr>
        <w:t>знание и понимание, применение, функциональность.</w:t>
      </w:r>
      <w:r w:rsidRPr="004E5536">
        <w:rPr>
          <w:rFonts w:ascii="Times New Roman" w:hAnsi="Times New Roman" w:cs="Times New Roman"/>
          <w:sz w:val="24"/>
          <w:szCs w:val="24"/>
        </w:rPr>
        <w:t xml:space="preserve"> </w:t>
      </w:r>
    </w:p>
    <w:p w:rsidR="007C1F06" w:rsidRPr="004E5536" w:rsidRDefault="00ED4A90"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Обобщенный критерий </w:t>
      </w:r>
      <w:r w:rsidRPr="00B54948">
        <w:rPr>
          <w:rFonts w:ascii="Times New Roman" w:hAnsi="Times New Roman" w:cs="Times New Roman"/>
          <w:b/>
          <w:sz w:val="24"/>
          <w:szCs w:val="24"/>
        </w:rPr>
        <w:t>«Знание и понимание»</w:t>
      </w:r>
      <w:r w:rsidRPr="004E5536">
        <w:rPr>
          <w:rFonts w:ascii="Times New Roman" w:hAnsi="Times New Roman" w:cs="Times New Roman"/>
          <w:sz w:val="24"/>
          <w:szCs w:val="24"/>
        </w:rPr>
        <w:t xml:space="preserve"> включает знание и понимание </w:t>
      </w:r>
      <w:proofErr w:type="gramStart"/>
      <w:r w:rsidRPr="004E5536">
        <w:rPr>
          <w:rFonts w:ascii="Times New Roman" w:hAnsi="Times New Roman" w:cs="Times New Roman"/>
          <w:sz w:val="24"/>
          <w:szCs w:val="24"/>
        </w:rPr>
        <w:t>роли изучаемой области знания/вида деятельности</w:t>
      </w:r>
      <w:proofErr w:type="gramEnd"/>
      <w:r w:rsidRPr="004E5536">
        <w:rPr>
          <w:rFonts w:ascii="Times New Roman" w:hAnsi="Times New Roman" w:cs="Times New Roman"/>
          <w:sz w:val="24"/>
          <w:szCs w:val="24"/>
        </w:rPr>
        <w:t xml:space="preserve"> в различных контекстах, знание и понимание терминологии, понятий и идей, а также процедурных знаний или алгоритмов. </w:t>
      </w:r>
    </w:p>
    <w:p w:rsidR="00ED4A90" w:rsidRPr="004E5536" w:rsidRDefault="00ED4A90"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Обобщенный критерий </w:t>
      </w:r>
      <w:r w:rsidRPr="00B54948">
        <w:rPr>
          <w:rFonts w:ascii="Times New Roman" w:hAnsi="Times New Roman" w:cs="Times New Roman"/>
          <w:b/>
          <w:sz w:val="24"/>
          <w:szCs w:val="24"/>
        </w:rPr>
        <w:t>«Применение»</w:t>
      </w:r>
      <w:r w:rsidRPr="004E5536">
        <w:rPr>
          <w:rFonts w:ascii="Times New Roman" w:hAnsi="Times New Roman" w:cs="Times New Roman"/>
          <w:sz w:val="24"/>
          <w:szCs w:val="24"/>
        </w:rPr>
        <w:t xml:space="preserve"> включает: </w:t>
      </w:r>
    </w:p>
    <w:p w:rsidR="00ED4A90" w:rsidRPr="004E5536" w:rsidRDefault="00ED4A90"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7C1F06" w:rsidRPr="004E5536" w:rsidRDefault="00ED4A90"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w:t>
      </w:r>
      <w:r w:rsidR="007C1F06" w:rsidRPr="004E5536">
        <w:rPr>
          <w:rFonts w:ascii="Times New Roman" w:hAnsi="Times New Roman" w:cs="Times New Roman"/>
          <w:sz w:val="24"/>
          <w:szCs w:val="24"/>
        </w:rPr>
        <w:t xml:space="preserve"> деятельности, учебно-исследовательской и учебно-проектной деятельности. </w:t>
      </w:r>
    </w:p>
    <w:p w:rsidR="00B54948" w:rsidRDefault="007C1F06"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Обобщенный критерий </w:t>
      </w:r>
      <w:r w:rsidRPr="00B54948">
        <w:rPr>
          <w:rFonts w:ascii="Times New Roman" w:hAnsi="Times New Roman" w:cs="Times New Roman"/>
          <w:b/>
          <w:sz w:val="24"/>
          <w:szCs w:val="24"/>
        </w:rPr>
        <w:t>«Функциональность»</w:t>
      </w:r>
      <w:r w:rsidRPr="004E5536">
        <w:rPr>
          <w:rFonts w:ascii="Times New Roman" w:hAnsi="Times New Roman" w:cs="Times New Roman"/>
          <w:sz w:val="24"/>
          <w:szCs w:val="24"/>
        </w:rPr>
        <w:t xml:space="preserve"> включает использование теоретического материала, методологического и процедурного знания при решении </w:t>
      </w:r>
      <w:proofErr w:type="spellStart"/>
      <w:r w:rsidRPr="004E5536">
        <w:rPr>
          <w:rFonts w:ascii="Times New Roman" w:hAnsi="Times New Roman" w:cs="Times New Roman"/>
          <w:sz w:val="24"/>
          <w:szCs w:val="24"/>
        </w:rPr>
        <w:t>внеучебных</w:t>
      </w:r>
      <w:proofErr w:type="spellEnd"/>
      <w:r w:rsidRPr="004E5536">
        <w:rPr>
          <w:rFonts w:ascii="Times New Roman" w:hAnsi="Times New Roman" w:cs="Times New Roman"/>
          <w:sz w:val="24"/>
          <w:szCs w:val="24"/>
        </w:rPr>
        <w:t xml:space="preserve"> проблем, различающихся сложностью предметного содержания, читательских умений, контекста, а также сочетанием когнитивных операций. </w:t>
      </w:r>
    </w:p>
    <w:p w:rsidR="00B54948" w:rsidRDefault="007C1F06"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w:t>
      </w:r>
      <w:proofErr w:type="gramStart"/>
      <w:r w:rsidRPr="004E5536">
        <w:rPr>
          <w:rFonts w:ascii="Times New Roman" w:hAnsi="Times New Roman" w:cs="Times New Roman"/>
          <w:sz w:val="24"/>
          <w:szCs w:val="24"/>
        </w:rPr>
        <w:t>применять</w:t>
      </w:r>
      <w:proofErr w:type="gramEnd"/>
      <w:r w:rsidRPr="004E5536">
        <w:rPr>
          <w:rFonts w:ascii="Times New Roman" w:hAnsi="Times New Roman" w:cs="Times New Roman"/>
          <w:sz w:val="24"/>
          <w:szCs w:val="24"/>
        </w:rPr>
        <w:t xml:space="preserve"> предметные знания и умения во </w:t>
      </w:r>
      <w:proofErr w:type="spellStart"/>
      <w:r w:rsidRPr="004E5536">
        <w:rPr>
          <w:rFonts w:ascii="Times New Roman" w:hAnsi="Times New Roman" w:cs="Times New Roman"/>
          <w:sz w:val="24"/>
          <w:szCs w:val="24"/>
        </w:rPr>
        <w:t>внеучебной</w:t>
      </w:r>
      <w:proofErr w:type="spellEnd"/>
      <w:r w:rsidRPr="004E5536">
        <w:rPr>
          <w:rFonts w:ascii="Times New Roman" w:hAnsi="Times New Roman" w:cs="Times New Roman"/>
          <w:sz w:val="24"/>
          <w:szCs w:val="24"/>
        </w:rPr>
        <w:t xml:space="preserve"> ситуации, в ситуациях, приближенных к реальной жизни. </w:t>
      </w:r>
    </w:p>
    <w:p w:rsidR="007C1F06" w:rsidRPr="004E5536" w:rsidRDefault="007C1F06"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При оценке </w:t>
      </w:r>
      <w:proofErr w:type="spellStart"/>
      <w:r w:rsidRPr="004E5536">
        <w:rPr>
          <w:rFonts w:ascii="Times New Roman" w:hAnsi="Times New Roman" w:cs="Times New Roman"/>
          <w:sz w:val="24"/>
          <w:szCs w:val="24"/>
        </w:rPr>
        <w:t>сформированности</w:t>
      </w:r>
      <w:proofErr w:type="spellEnd"/>
      <w:r w:rsidRPr="004E5536">
        <w:rPr>
          <w:rFonts w:ascii="Times New Roman" w:hAnsi="Times New Roman" w:cs="Times New Roman"/>
          <w:sz w:val="24"/>
          <w:szCs w:val="24"/>
        </w:rPr>
        <w:t xml:space="preserve"> предметных результатов по критерию «функциональность» разделяют: </w:t>
      </w:r>
    </w:p>
    <w:p w:rsidR="007C1F06" w:rsidRPr="004E5536" w:rsidRDefault="007C1F06"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—оценку </w:t>
      </w:r>
      <w:proofErr w:type="spellStart"/>
      <w:r w:rsidRPr="004E5536">
        <w:rPr>
          <w:rFonts w:ascii="Times New Roman" w:hAnsi="Times New Roman" w:cs="Times New Roman"/>
          <w:sz w:val="24"/>
          <w:szCs w:val="24"/>
        </w:rPr>
        <w:t>сформированности</w:t>
      </w:r>
      <w:proofErr w:type="spellEnd"/>
      <w:r w:rsidRPr="004E5536">
        <w:rPr>
          <w:rFonts w:ascii="Times New Roman" w:hAnsi="Times New Roman" w:cs="Times New Roman"/>
          <w:sz w:val="24"/>
          <w:szCs w:val="24"/>
        </w:rPr>
        <w:t xml:space="preserve">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w:t>
      </w:r>
      <w:proofErr w:type="spellStart"/>
      <w:r w:rsidRPr="004E5536">
        <w:rPr>
          <w:rFonts w:ascii="Times New Roman" w:hAnsi="Times New Roman" w:cs="Times New Roman"/>
          <w:sz w:val="24"/>
          <w:szCs w:val="24"/>
        </w:rPr>
        <w:t>внеучебными</w:t>
      </w:r>
      <w:proofErr w:type="spellEnd"/>
      <w:r w:rsidRPr="004E5536">
        <w:rPr>
          <w:rFonts w:ascii="Times New Roman" w:hAnsi="Times New Roman" w:cs="Times New Roman"/>
          <w:sz w:val="24"/>
          <w:szCs w:val="24"/>
        </w:rPr>
        <w:t xml:space="preserve">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 </w:t>
      </w:r>
    </w:p>
    <w:p w:rsidR="007C1F06" w:rsidRPr="004E5536" w:rsidRDefault="007C1F06"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—оценку </w:t>
      </w:r>
      <w:proofErr w:type="spellStart"/>
      <w:r w:rsidRPr="004E5536">
        <w:rPr>
          <w:rFonts w:ascii="Times New Roman" w:hAnsi="Times New Roman" w:cs="Times New Roman"/>
          <w:sz w:val="24"/>
          <w:szCs w:val="24"/>
        </w:rPr>
        <w:t>сформированности</w:t>
      </w:r>
      <w:proofErr w:type="spellEnd"/>
      <w:r w:rsidRPr="004E5536">
        <w:rPr>
          <w:rFonts w:ascii="Times New Roman" w:hAnsi="Times New Roman" w:cs="Times New Roman"/>
          <w:sz w:val="24"/>
          <w:szCs w:val="24"/>
        </w:rPr>
        <w:t xml:space="preserve">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 </w:t>
      </w:r>
    </w:p>
    <w:p w:rsidR="00B54948" w:rsidRDefault="007C1F06"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—оценку </w:t>
      </w:r>
      <w:proofErr w:type="spellStart"/>
      <w:r w:rsidRPr="004E5536">
        <w:rPr>
          <w:rFonts w:ascii="Times New Roman" w:hAnsi="Times New Roman" w:cs="Times New Roman"/>
          <w:sz w:val="24"/>
          <w:szCs w:val="24"/>
        </w:rPr>
        <w:t>сформированности</w:t>
      </w:r>
      <w:proofErr w:type="spellEnd"/>
      <w:r w:rsidRPr="004E5536">
        <w:rPr>
          <w:rFonts w:ascii="Times New Roman" w:hAnsi="Times New Roman" w:cs="Times New Roman"/>
          <w:sz w:val="24"/>
          <w:szCs w:val="24"/>
        </w:rPr>
        <w:t xml:space="preserve"> собственно функциональной грамотности, построенной на содержании различных предметов и </w:t>
      </w:r>
      <w:proofErr w:type="spellStart"/>
      <w:r w:rsidRPr="004E5536">
        <w:rPr>
          <w:rFonts w:ascii="Times New Roman" w:hAnsi="Times New Roman" w:cs="Times New Roman"/>
          <w:sz w:val="24"/>
          <w:szCs w:val="24"/>
        </w:rPr>
        <w:t>внеучебных</w:t>
      </w:r>
      <w:proofErr w:type="spellEnd"/>
      <w:r w:rsidRPr="004E5536">
        <w:rPr>
          <w:rFonts w:ascii="Times New Roman" w:hAnsi="Times New Roman" w:cs="Times New Roman"/>
          <w:sz w:val="24"/>
          <w:szCs w:val="24"/>
        </w:rPr>
        <w:t xml:space="preserve">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целесообразно проводить в рамках </w:t>
      </w:r>
      <w:proofErr w:type="spellStart"/>
      <w:r w:rsidRPr="004E5536">
        <w:rPr>
          <w:rFonts w:ascii="Times New Roman" w:hAnsi="Times New Roman" w:cs="Times New Roman"/>
          <w:sz w:val="24"/>
          <w:szCs w:val="24"/>
        </w:rPr>
        <w:t>внутришкольного</w:t>
      </w:r>
      <w:proofErr w:type="spellEnd"/>
      <w:r w:rsidRPr="004E5536">
        <w:rPr>
          <w:rFonts w:ascii="Times New Roman" w:hAnsi="Times New Roman" w:cs="Times New Roman"/>
          <w:sz w:val="24"/>
          <w:szCs w:val="24"/>
        </w:rPr>
        <w:t xml:space="preserve"> мониторинга. </w:t>
      </w:r>
    </w:p>
    <w:p w:rsidR="00B54948" w:rsidRDefault="007C1F06"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Оценка предметных результатов ведется каждым учителем в  ходе процедур текущего, тематического, промежуточного</w:t>
      </w:r>
      <w:r w:rsidR="00C012CD" w:rsidRPr="004E5536">
        <w:rPr>
          <w:rFonts w:ascii="Times New Roman" w:hAnsi="Times New Roman" w:cs="Times New Roman"/>
          <w:sz w:val="24"/>
          <w:szCs w:val="24"/>
        </w:rPr>
        <w:t xml:space="preserve"> и  итогового контроля, а также администрацией </w:t>
      </w:r>
      <w:r w:rsidR="005607B6" w:rsidRPr="004E5536">
        <w:rPr>
          <w:rFonts w:ascii="Times New Roman" w:hAnsi="Times New Roman" w:cs="Times New Roman"/>
          <w:sz w:val="24"/>
          <w:szCs w:val="24"/>
        </w:rPr>
        <w:t>Школы</w:t>
      </w:r>
      <w:r w:rsidR="00C012CD" w:rsidRPr="004E5536">
        <w:rPr>
          <w:rFonts w:ascii="Times New Roman" w:hAnsi="Times New Roman" w:cs="Times New Roman"/>
          <w:sz w:val="24"/>
          <w:szCs w:val="24"/>
        </w:rPr>
        <w:t xml:space="preserve"> в ходе </w:t>
      </w:r>
      <w:proofErr w:type="spellStart"/>
      <w:r w:rsidR="00C012CD" w:rsidRPr="004E5536">
        <w:rPr>
          <w:rFonts w:ascii="Times New Roman" w:hAnsi="Times New Roman" w:cs="Times New Roman"/>
          <w:sz w:val="24"/>
          <w:szCs w:val="24"/>
        </w:rPr>
        <w:t>внутришкольного</w:t>
      </w:r>
      <w:proofErr w:type="spellEnd"/>
      <w:r w:rsidR="00C012CD" w:rsidRPr="004E5536">
        <w:rPr>
          <w:rFonts w:ascii="Times New Roman" w:hAnsi="Times New Roman" w:cs="Times New Roman"/>
          <w:sz w:val="24"/>
          <w:szCs w:val="24"/>
        </w:rPr>
        <w:t xml:space="preserve"> мониторинга. </w:t>
      </w:r>
    </w:p>
    <w:p w:rsidR="005607B6" w:rsidRPr="004E5536" w:rsidRDefault="00C012CD" w:rsidP="00A73A90">
      <w:pPr>
        <w:ind w:firstLine="708"/>
        <w:jc w:val="both"/>
        <w:rPr>
          <w:rFonts w:ascii="Times New Roman" w:hAnsi="Times New Roman" w:cs="Times New Roman"/>
          <w:sz w:val="24"/>
          <w:szCs w:val="24"/>
        </w:rPr>
      </w:pPr>
      <w:r w:rsidRPr="00D60BCA">
        <w:rPr>
          <w:rFonts w:ascii="Times New Roman" w:hAnsi="Times New Roman" w:cs="Times New Roman"/>
          <w:sz w:val="24"/>
          <w:szCs w:val="24"/>
        </w:rPr>
        <w:t xml:space="preserve">Особенности оценки по отдельному предмету фиксируются в приложении к </w:t>
      </w:r>
      <w:r w:rsidR="00B54948" w:rsidRPr="00D60BCA">
        <w:rPr>
          <w:rFonts w:ascii="Times New Roman" w:hAnsi="Times New Roman" w:cs="Times New Roman"/>
          <w:sz w:val="24"/>
          <w:szCs w:val="24"/>
        </w:rPr>
        <w:t xml:space="preserve">настоящей </w:t>
      </w:r>
      <w:r w:rsidRPr="00D60BCA">
        <w:rPr>
          <w:rFonts w:ascii="Times New Roman" w:hAnsi="Times New Roman" w:cs="Times New Roman"/>
          <w:sz w:val="24"/>
          <w:szCs w:val="24"/>
        </w:rPr>
        <w:t>образовательной программе</w:t>
      </w:r>
      <w:r w:rsidR="005607B6" w:rsidRPr="00D60BCA">
        <w:rPr>
          <w:rFonts w:ascii="Times New Roman" w:hAnsi="Times New Roman" w:cs="Times New Roman"/>
          <w:sz w:val="24"/>
          <w:szCs w:val="24"/>
        </w:rPr>
        <w:t>,</w:t>
      </w:r>
      <w:r w:rsidR="005607B6" w:rsidRPr="004E5536">
        <w:rPr>
          <w:rFonts w:ascii="Times New Roman" w:hAnsi="Times New Roman" w:cs="Times New Roman"/>
          <w:sz w:val="24"/>
          <w:szCs w:val="24"/>
        </w:rPr>
        <w:t xml:space="preserve"> которая утвержда</w:t>
      </w:r>
      <w:r w:rsidRPr="004E5536">
        <w:rPr>
          <w:rFonts w:ascii="Times New Roman" w:hAnsi="Times New Roman" w:cs="Times New Roman"/>
          <w:sz w:val="24"/>
          <w:szCs w:val="24"/>
        </w:rPr>
        <w:t xml:space="preserve">ется педагогическим советом и доводится до сведения </w:t>
      </w:r>
      <w:r w:rsidR="005607B6" w:rsidRPr="004E5536">
        <w:rPr>
          <w:rFonts w:ascii="Times New Roman" w:hAnsi="Times New Roman" w:cs="Times New Roman"/>
          <w:sz w:val="24"/>
          <w:szCs w:val="24"/>
        </w:rPr>
        <w:t>об</w:t>
      </w:r>
      <w:r w:rsidRPr="004E5536">
        <w:rPr>
          <w:rFonts w:ascii="Times New Roman" w:hAnsi="Times New Roman" w:cs="Times New Roman"/>
          <w:sz w:val="24"/>
          <w:szCs w:val="24"/>
        </w:rPr>
        <w:t>уча</w:t>
      </w:r>
      <w:r w:rsidR="005607B6" w:rsidRPr="004E5536">
        <w:rPr>
          <w:rFonts w:ascii="Times New Roman" w:hAnsi="Times New Roman" w:cs="Times New Roman"/>
          <w:sz w:val="24"/>
          <w:szCs w:val="24"/>
        </w:rPr>
        <w:t>ю</w:t>
      </w:r>
      <w:r w:rsidRPr="004E5536">
        <w:rPr>
          <w:rFonts w:ascii="Times New Roman" w:hAnsi="Times New Roman" w:cs="Times New Roman"/>
          <w:sz w:val="24"/>
          <w:szCs w:val="24"/>
        </w:rPr>
        <w:t xml:space="preserve">щихся и их родителей (законных представителей). </w:t>
      </w:r>
    </w:p>
    <w:p w:rsidR="005607B6" w:rsidRPr="004E5536" w:rsidRDefault="00C012CD"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Описание включ</w:t>
      </w:r>
      <w:r w:rsidR="00E42E53" w:rsidRPr="004E5536">
        <w:rPr>
          <w:rFonts w:ascii="Times New Roman" w:hAnsi="Times New Roman" w:cs="Times New Roman"/>
          <w:sz w:val="24"/>
          <w:szCs w:val="24"/>
        </w:rPr>
        <w:t>ае</w:t>
      </w:r>
      <w:r w:rsidRPr="004E5536">
        <w:rPr>
          <w:rFonts w:ascii="Times New Roman" w:hAnsi="Times New Roman" w:cs="Times New Roman"/>
          <w:sz w:val="24"/>
          <w:szCs w:val="24"/>
        </w:rPr>
        <w:t>т:</w:t>
      </w:r>
    </w:p>
    <w:p w:rsidR="005607B6" w:rsidRPr="004E5536" w:rsidRDefault="00C012CD"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—список итоговых планируемых результатов с указанием этапов их формирования и </w:t>
      </w:r>
      <w:r w:rsidR="005607B6" w:rsidRPr="004E5536">
        <w:rPr>
          <w:rFonts w:ascii="Times New Roman" w:hAnsi="Times New Roman" w:cs="Times New Roman"/>
          <w:sz w:val="24"/>
          <w:szCs w:val="24"/>
        </w:rPr>
        <w:t>способов оценки (например, теку</w:t>
      </w:r>
      <w:r w:rsidRPr="004E5536">
        <w:rPr>
          <w:rFonts w:ascii="Times New Roman" w:hAnsi="Times New Roman" w:cs="Times New Roman"/>
          <w:sz w:val="24"/>
          <w:szCs w:val="24"/>
        </w:rPr>
        <w:t>щая/тематическая; устно/письменно/практика);</w:t>
      </w:r>
    </w:p>
    <w:p w:rsidR="005607B6" w:rsidRPr="004E5536" w:rsidRDefault="00C012CD"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—требования к выставлению отметок за промежуточную аттестацию (при необходимости — с учетом степени значимости отметок за отдельные оценочные процедуры); </w:t>
      </w:r>
    </w:p>
    <w:p w:rsidR="00ED4A90" w:rsidRPr="004E5536" w:rsidRDefault="00C012CD"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—график контрольных мероприятий.</w:t>
      </w:r>
    </w:p>
    <w:p w:rsidR="00173D89" w:rsidRPr="00D60BCA" w:rsidRDefault="00173D89" w:rsidP="001A1E81">
      <w:pPr>
        <w:pStyle w:val="3"/>
        <w:rPr>
          <w:color w:val="auto"/>
        </w:rPr>
      </w:pPr>
      <w:bookmarkStart w:id="9" w:name="_Toc112311189"/>
      <w:r w:rsidRPr="00D60BCA">
        <w:rPr>
          <w:color w:val="auto"/>
        </w:rPr>
        <w:t>1.3.3. Организация и содержание оценочных процедур</w:t>
      </w:r>
      <w:bookmarkEnd w:id="9"/>
      <w:r w:rsidRPr="00D60BCA">
        <w:rPr>
          <w:color w:val="auto"/>
        </w:rPr>
        <w:t xml:space="preserve"> </w:t>
      </w:r>
    </w:p>
    <w:p w:rsidR="00173D89" w:rsidRPr="004E5536" w:rsidRDefault="00173D89" w:rsidP="00A73A90">
      <w:pPr>
        <w:ind w:firstLine="708"/>
        <w:jc w:val="both"/>
        <w:rPr>
          <w:rFonts w:ascii="Times New Roman" w:hAnsi="Times New Roman" w:cs="Times New Roman"/>
          <w:sz w:val="24"/>
          <w:szCs w:val="24"/>
        </w:rPr>
      </w:pPr>
      <w:r w:rsidRPr="00B54948">
        <w:rPr>
          <w:rFonts w:ascii="Times New Roman" w:hAnsi="Times New Roman" w:cs="Times New Roman"/>
          <w:b/>
          <w:sz w:val="24"/>
          <w:szCs w:val="24"/>
        </w:rPr>
        <w:t>Стартовая диагностика</w:t>
      </w:r>
      <w:r w:rsidRPr="004E5536">
        <w:rPr>
          <w:rFonts w:ascii="Times New Roman" w:hAnsi="Times New Roman" w:cs="Times New Roman"/>
          <w:sz w:val="24"/>
          <w:szCs w:val="24"/>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 класса и выступает как основа (точка отсчета) для оценки динамики образовательных достижений. Объектом оценки являются: структура мотивации, </w:t>
      </w:r>
      <w:proofErr w:type="spellStart"/>
      <w:r w:rsidRPr="004E5536">
        <w:rPr>
          <w:rFonts w:ascii="Times New Roman" w:hAnsi="Times New Roman" w:cs="Times New Roman"/>
          <w:sz w:val="24"/>
          <w:szCs w:val="24"/>
        </w:rPr>
        <w:t>сформированность</w:t>
      </w:r>
      <w:proofErr w:type="spellEnd"/>
      <w:r w:rsidRPr="004E5536">
        <w:rPr>
          <w:rFonts w:ascii="Times New Roman" w:hAnsi="Times New Roman" w:cs="Times New Roman"/>
          <w:sz w:val="24"/>
          <w:szCs w:val="24"/>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CF6353" w:rsidRPr="004E5536" w:rsidRDefault="00CF6353" w:rsidP="00A73A90">
      <w:pPr>
        <w:ind w:firstLine="708"/>
        <w:jc w:val="both"/>
        <w:rPr>
          <w:rFonts w:ascii="Times New Roman" w:hAnsi="Times New Roman" w:cs="Times New Roman"/>
          <w:sz w:val="24"/>
          <w:szCs w:val="24"/>
        </w:rPr>
      </w:pPr>
      <w:r w:rsidRPr="00D8036F">
        <w:rPr>
          <w:rFonts w:ascii="Times New Roman" w:hAnsi="Times New Roman" w:cs="Times New Roman"/>
          <w:b/>
          <w:sz w:val="24"/>
          <w:szCs w:val="24"/>
        </w:rPr>
        <w:t>Текущая оценка</w:t>
      </w:r>
      <w:r w:rsidRPr="004E5536">
        <w:rPr>
          <w:rFonts w:ascii="Times New Roman" w:hAnsi="Times New Roman" w:cs="Times New Roman"/>
          <w:sz w:val="24"/>
          <w:szCs w:val="24"/>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4E5536">
        <w:rPr>
          <w:rFonts w:ascii="Times New Roman" w:hAnsi="Times New Roman" w:cs="Times New Roman"/>
          <w:sz w:val="24"/>
          <w:szCs w:val="24"/>
        </w:rPr>
        <w:t>этапы</w:t>
      </w:r>
      <w:proofErr w:type="gramEnd"/>
      <w:r w:rsidRPr="004E5536">
        <w:rPr>
          <w:rFonts w:ascii="Times New Roman" w:hAnsi="Times New Roman" w:cs="Times New Roman"/>
          <w:sz w:val="24"/>
          <w:szCs w:val="24"/>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4E5536">
        <w:rPr>
          <w:rFonts w:ascii="Times New Roman" w:hAnsi="Times New Roman" w:cs="Times New Roman"/>
          <w:sz w:val="24"/>
          <w:szCs w:val="24"/>
        </w:rPr>
        <w:t>о-</w:t>
      </w:r>
      <w:proofErr w:type="gramEnd"/>
      <w:r w:rsidRPr="004E5536">
        <w:rPr>
          <w:rFonts w:ascii="Times New Roman" w:hAnsi="Times New Roman" w:cs="Times New Roman"/>
          <w:sz w:val="24"/>
          <w:szCs w:val="24"/>
        </w:rPr>
        <w:t xml:space="preserve"> и </w:t>
      </w:r>
      <w:proofErr w:type="spellStart"/>
      <w:r w:rsidRPr="004E5536">
        <w:rPr>
          <w:rFonts w:ascii="Times New Roman" w:hAnsi="Times New Roman" w:cs="Times New Roman"/>
          <w:sz w:val="24"/>
          <w:szCs w:val="24"/>
        </w:rPr>
        <w:t>взаимооценка</w:t>
      </w:r>
      <w:proofErr w:type="spellEnd"/>
      <w:r w:rsidRPr="004E5536">
        <w:rPr>
          <w:rFonts w:ascii="Times New Roman" w:hAnsi="Times New Roman" w:cs="Times New Roman"/>
          <w:sz w:val="24"/>
          <w:szCs w:val="24"/>
        </w:rPr>
        <w:t xml:space="preserve">, рефлексия, листы продвижения и др.) с учетом особенностей учебного предмета и особенностей контрольно-оценочной деятельности учителя. </w:t>
      </w:r>
      <w:proofErr w:type="gramStart"/>
      <w:r w:rsidRPr="004E5536">
        <w:rPr>
          <w:rFonts w:ascii="Times New Roman" w:hAnsi="Times New Roman" w:cs="Times New Roman"/>
          <w:sz w:val="24"/>
          <w:szCs w:val="24"/>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w:t>
      </w:r>
      <w:proofErr w:type="gramEnd"/>
    </w:p>
    <w:p w:rsidR="00CF6353" w:rsidRPr="004E5536" w:rsidRDefault="00CF6353" w:rsidP="00A73A90">
      <w:pPr>
        <w:ind w:firstLine="708"/>
        <w:jc w:val="both"/>
        <w:rPr>
          <w:rFonts w:ascii="Times New Roman" w:hAnsi="Times New Roman" w:cs="Times New Roman"/>
          <w:sz w:val="24"/>
          <w:szCs w:val="24"/>
        </w:rPr>
      </w:pPr>
      <w:r w:rsidRPr="004E5536">
        <w:rPr>
          <w:rFonts w:ascii="Times New Roman" w:hAnsi="Times New Roman" w:cs="Times New Roman"/>
          <w:b/>
          <w:sz w:val="24"/>
          <w:szCs w:val="24"/>
        </w:rPr>
        <w:t>Тематическая оценка</w:t>
      </w:r>
      <w:r w:rsidRPr="004E5536">
        <w:rPr>
          <w:rFonts w:ascii="Times New Roman" w:hAnsi="Times New Roman" w:cs="Times New Roman"/>
          <w:sz w:val="24"/>
          <w:szCs w:val="24"/>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CF6353" w:rsidRPr="004E5536" w:rsidRDefault="00CF6353" w:rsidP="00A73A90">
      <w:pPr>
        <w:ind w:firstLine="708"/>
        <w:jc w:val="both"/>
        <w:rPr>
          <w:rFonts w:ascii="Times New Roman" w:hAnsi="Times New Roman" w:cs="Times New Roman"/>
          <w:sz w:val="24"/>
          <w:szCs w:val="24"/>
        </w:rPr>
      </w:pPr>
      <w:r w:rsidRPr="004E5536">
        <w:rPr>
          <w:rFonts w:ascii="Times New Roman" w:hAnsi="Times New Roman" w:cs="Times New Roman"/>
          <w:b/>
          <w:sz w:val="24"/>
          <w:szCs w:val="24"/>
        </w:rPr>
        <w:t>Портфолио</w:t>
      </w:r>
      <w:r w:rsidRPr="004E5536">
        <w:rPr>
          <w:rFonts w:ascii="Times New Roman" w:hAnsi="Times New Roman" w:cs="Times New Roman"/>
          <w:sz w:val="24"/>
          <w:szCs w:val="24"/>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F01138" w:rsidRPr="004E5536" w:rsidRDefault="00F01138" w:rsidP="00A73A90">
      <w:pPr>
        <w:ind w:firstLine="708"/>
        <w:jc w:val="both"/>
        <w:rPr>
          <w:rFonts w:ascii="Times New Roman" w:hAnsi="Times New Roman" w:cs="Times New Roman"/>
          <w:sz w:val="24"/>
          <w:szCs w:val="24"/>
        </w:rPr>
      </w:pPr>
      <w:proofErr w:type="spellStart"/>
      <w:r w:rsidRPr="004E5536">
        <w:rPr>
          <w:rFonts w:ascii="Times New Roman" w:hAnsi="Times New Roman" w:cs="Times New Roman"/>
          <w:b/>
          <w:sz w:val="24"/>
          <w:szCs w:val="24"/>
        </w:rPr>
        <w:t>Внутришкольный</w:t>
      </w:r>
      <w:proofErr w:type="spellEnd"/>
      <w:r w:rsidRPr="004E5536">
        <w:rPr>
          <w:rFonts w:ascii="Times New Roman" w:hAnsi="Times New Roman" w:cs="Times New Roman"/>
          <w:b/>
          <w:sz w:val="24"/>
          <w:szCs w:val="24"/>
        </w:rPr>
        <w:t xml:space="preserve"> мониторинг</w:t>
      </w:r>
      <w:r w:rsidRPr="004E5536">
        <w:rPr>
          <w:rFonts w:ascii="Times New Roman" w:hAnsi="Times New Roman" w:cs="Times New Roman"/>
          <w:sz w:val="24"/>
          <w:szCs w:val="24"/>
        </w:rPr>
        <w:t xml:space="preserve"> представляет собой процедуры: </w:t>
      </w:r>
    </w:p>
    <w:p w:rsidR="00D8036F" w:rsidRDefault="00F01138" w:rsidP="001669F3">
      <w:pPr>
        <w:pStyle w:val="a3"/>
        <w:numPr>
          <w:ilvl w:val="0"/>
          <w:numId w:val="8"/>
        </w:numPr>
        <w:jc w:val="both"/>
        <w:rPr>
          <w:rFonts w:ascii="Times New Roman" w:hAnsi="Times New Roman" w:cs="Times New Roman"/>
          <w:sz w:val="24"/>
          <w:szCs w:val="24"/>
        </w:rPr>
      </w:pPr>
      <w:r w:rsidRPr="004E5536">
        <w:rPr>
          <w:rFonts w:ascii="Times New Roman" w:hAnsi="Times New Roman" w:cs="Times New Roman"/>
          <w:sz w:val="24"/>
          <w:szCs w:val="24"/>
        </w:rPr>
        <w:t xml:space="preserve">оценки уровня достижения предметных и </w:t>
      </w:r>
      <w:proofErr w:type="spellStart"/>
      <w:r w:rsidRPr="004E5536">
        <w:rPr>
          <w:rFonts w:ascii="Times New Roman" w:hAnsi="Times New Roman" w:cs="Times New Roman"/>
          <w:sz w:val="24"/>
          <w:szCs w:val="24"/>
        </w:rPr>
        <w:t>метапредметных</w:t>
      </w:r>
      <w:proofErr w:type="spellEnd"/>
      <w:r w:rsidRPr="004E5536">
        <w:rPr>
          <w:rFonts w:ascii="Times New Roman" w:hAnsi="Times New Roman" w:cs="Times New Roman"/>
          <w:sz w:val="24"/>
          <w:szCs w:val="24"/>
        </w:rPr>
        <w:t xml:space="preserve"> результатов; </w:t>
      </w:r>
    </w:p>
    <w:p w:rsidR="00F01138" w:rsidRPr="004E5536" w:rsidRDefault="00F01138" w:rsidP="001669F3">
      <w:pPr>
        <w:pStyle w:val="a3"/>
        <w:numPr>
          <w:ilvl w:val="0"/>
          <w:numId w:val="8"/>
        </w:numPr>
        <w:jc w:val="both"/>
        <w:rPr>
          <w:rFonts w:ascii="Times New Roman" w:hAnsi="Times New Roman" w:cs="Times New Roman"/>
          <w:sz w:val="24"/>
          <w:szCs w:val="24"/>
        </w:rPr>
      </w:pPr>
      <w:r w:rsidRPr="004E5536">
        <w:rPr>
          <w:rFonts w:ascii="Times New Roman" w:hAnsi="Times New Roman" w:cs="Times New Roman"/>
          <w:sz w:val="24"/>
          <w:szCs w:val="24"/>
        </w:rPr>
        <w:t xml:space="preserve"> оценки уровня функциональной грамотности; </w:t>
      </w:r>
    </w:p>
    <w:p w:rsidR="00F01138" w:rsidRPr="004E5536" w:rsidRDefault="00F01138" w:rsidP="001669F3">
      <w:pPr>
        <w:pStyle w:val="a3"/>
        <w:numPr>
          <w:ilvl w:val="0"/>
          <w:numId w:val="8"/>
        </w:numPr>
        <w:jc w:val="both"/>
        <w:rPr>
          <w:rFonts w:ascii="Times New Roman" w:hAnsi="Times New Roman" w:cs="Times New Roman"/>
          <w:sz w:val="24"/>
          <w:szCs w:val="24"/>
        </w:rPr>
      </w:pPr>
      <w:r w:rsidRPr="004E5536">
        <w:rPr>
          <w:rFonts w:ascii="Times New Roman" w:hAnsi="Times New Roman" w:cs="Times New Roman"/>
          <w:sz w:val="24"/>
          <w:szCs w:val="24"/>
        </w:rPr>
        <w:t xml:space="preserve">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w:t>
      </w:r>
    </w:p>
    <w:p w:rsidR="00D8036F" w:rsidRDefault="00F01138"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Содержание и периодичность </w:t>
      </w:r>
      <w:proofErr w:type="spellStart"/>
      <w:r w:rsidRPr="004E5536">
        <w:rPr>
          <w:rFonts w:ascii="Times New Roman" w:hAnsi="Times New Roman" w:cs="Times New Roman"/>
          <w:sz w:val="24"/>
          <w:szCs w:val="24"/>
        </w:rPr>
        <w:t>внутришкольного</w:t>
      </w:r>
      <w:proofErr w:type="spellEnd"/>
      <w:r w:rsidRPr="004E5536">
        <w:rPr>
          <w:rFonts w:ascii="Times New Roman" w:hAnsi="Times New Roman" w:cs="Times New Roman"/>
          <w:sz w:val="24"/>
          <w:szCs w:val="24"/>
        </w:rPr>
        <w:t xml:space="preserve"> мониторинга устанавливается решением педагогического совета. Результаты </w:t>
      </w:r>
      <w:proofErr w:type="spellStart"/>
      <w:r w:rsidRPr="004E5536">
        <w:rPr>
          <w:rFonts w:ascii="Times New Roman" w:hAnsi="Times New Roman" w:cs="Times New Roman"/>
          <w:sz w:val="24"/>
          <w:szCs w:val="24"/>
        </w:rPr>
        <w:t>внутришкольного</w:t>
      </w:r>
      <w:proofErr w:type="spellEnd"/>
      <w:r w:rsidRPr="004E5536">
        <w:rPr>
          <w:rFonts w:ascii="Times New Roman" w:hAnsi="Times New Roman" w:cs="Times New Roman"/>
          <w:sz w:val="24"/>
          <w:szCs w:val="24"/>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sidRPr="004E5536">
        <w:rPr>
          <w:rFonts w:ascii="Times New Roman" w:hAnsi="Times New Roman" w:cs="Times New Roman"/>
          <w:sz w:val="24"/>
          <w:szCs w:val="24"/>
        </w:rPr>
        <w:t>внутришкольного</w:t>
      </w:r>
      <w:proofErr w:type="spellEnd"/>
      <w:r w:rsidRPr="004E5536">
        <w:rPr>
          <w:rFonts w:ascii="Times New Roman" w:hAnsi="Times New Roman" w:cs="Times New Roman"/>
          <w:sz w:val="24"/>
          <w:szCs w:val="24"/>
        </w:rPr>
        <w:t xml:space="preserve"> мониторинга в части оценки уровня достижений учащихся обобщаются и отражаются в  их характеристиках. </w:t>
      </w:r>
    </w:p>
    <w:p w:rsidR="00D8036F" w:rsidRDefault="00F01138" w:rsidP="00A73A90">
      <w:pPr>
        <w:ind w:firstLine="708"/>
        <w:jc w:val="both"/>
        <w:rPr>
          <w:rFonts w:ascii="Times New Roman" w:hAnsi="Times New Roman" w:cs="Times New Roman"/>
          <w:sz w:val="24"/>
          <w:szCs w:val="24"/>
        </w:rPr>
      </w:pPr>
      <w:r w:rsidRPr="00D8036F">
        <w:rPr>
          <w:rFonts w:ascii="Times New Roman" w:hAnsi="Times New Roman" w:cs="Times New Roman"/>
          <w:b/>
          <w:sz w:val="24"/>
          <w:szCs w:val="24"/>
        </w:rPr>
        <w:t>Промежуточная аттестация</w:t>
      </w:r>
      <w:r w:rsidRPr="004E5536">
        <w:rPr>
          <w:rFonts w:ascii="Times New Roman" w:hAnsi="Times New Roman" w:cs="Times New Roman"/>
          <w:sz w:val="24"/>
          <w:szCs w:val="24"/>
        </w:rPr>
        <w:t xml:space="preserve"> представляет собой процедуру аттестации </w:t>
      </w:r>
      <w:proofErr w:type="gramStart"/>
      <w:r w:rsidRPr="004E5536">
        <w:rPr>
          <w:rFonts w:ascii="Times New Roman" w:hAnsi="Times New Roman" w:cs="Times New Roman"/>
          <w:sz w:val="24"/>
          <w:szCs w:val="24"/>
        </w:rPr>
        <w:t>обучающихся</w:t>
      </w:r>
      <w:proofErr w:type="gramEnd"/>
      <w:r w:rsidRPr="004E5536">
        <w:rPr>
          <w:rFonts w:ascii="Times New Roman" w:hAnsi="Times New Roman" w:cs="Times New Roman"/>
          <w:sz w:val="24"/>
          <w:szCs w:val="24"/>
        </w:rPr>
        <w:t xml:space="preserve">, которая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w:t>
      </w:r>
    </w:p>
    <w:p w:rsidR="00D8036F" w:rsidRDefault="00F01138"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4E5536">
        <w:rPr>
          <w:rFonts w:ascii="Times New Roman" w:hAnsi="Times New Roman" w:cs="Times New Roman"/>
          <w:sz w:val="24"/>
          <w:szCs w:val="24"/>
        </w:rPr>
        <w:t>допуска</w:t>
      </w:r>
      <w:proofErr w:type="gramEnd"/>
      <w:r w:rsidRPr="004E5536">
        <w:rPr>
          <w:rFonts w:ascii="Times New Roman" w:hAnsi="Times New Roman" w:cs="Times New Roman"/>
          <w:sz w:val="24"/>
          <w:szCs w:val="24"/>
        </w:rPr>
        <w:t xml:space="preserve">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(статья 58) и иными нормативными актами. </w:t>
      </w:r>
    </w:p>
    <w:p w:rsidR="00D8036F" w:rsidRDefault="00F01138" w:rsidP="00A73A90">
      <w:pPr>
        <w:ind w:firstLine="708"/>
        <w:jc w:val="both"/>
        <w:rPr>
          <w:rFonts w:ascii="Times New Roman" w:hAnsi="Times New Roman" w:cs="Times New Roman"/>
          <w:sz w:val="24"/>
          <w:szCs w:val="24"/>
        </w:rPr>
      </w:pPr>
      <w:r w:rsidRPr="00D8036F">
        <w:rPr>
          <w:rFonts w:ascii="Times New Roman" w:hAnsi="Times New Roman" w:cs="Times New Roman"/>
          <w:b/>
          <w:sz w:val="24"/>
          <w:szCs w:val="24"/>
        </w:rPr>
        <w:t>Государственная итоговая аттестация</w:t>
      </w:r>
      <w:r w:rsidRPr="004E5536">
        <w:rPr>
          <w:rFonts w:ascii="Times New Roman" w:hAnsi="Times New Roman" w:cs="Times New Roman"/>
          <w:sz w:val="24"/>
          <w:szCs w:val="24"/>
        </w:rPr>
        <w:t xml:space="preserve"> </w:t>
      </w:r>
    </w:p>
    <w:p w:rsidR="00D8036F" w:rsidRDefault="00D8036F" w:rsidP="00A73A90">
      <w:pPr>
        <w:ind w:firstLine="708"/>
        <w:jc w:val="both"/>
        <w:rPr>
          <w:rFonts w:ascii="Times New Roman" w:hAnsi="Times New Roman" w:cs="Times New Roman"/>
          <w:sz w:val="24"/>
          <w:szCs w:val="24"/>
        </w:rPr>
      </w:pPr>
      <w:r>
        <w:rPr>
          <w:rFonts w:ascii="Times New Roman" w:hAnsi="Times New Roman" w:cs="Times New Roman"/>
          <w:sz w:val="24"/>
          <w:szCs w:val="24"/>
        </w:rPr>
        <w:t>В</w:t>
      </w:r>
      <w:r w:rsidR="00F01138" w:rsidRPr="004E5536">
        <w:rPr>
          <w:rFonts w:ascii="Times New Roman" w:hAnsi="Times New Roman" w:cs="Times New Roman"/>
          <w:sz w:val="24"/>
          <w:szCs w:val="24"/>
        </w:rPr>
        <w:t xml:space="preserve">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w:t>
      </w:r>
    </w:p>
    <w:p w:rsidR="00D8036F" w:rsidRDefault="00F01138"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Целью ГИА является установление уровня образовательных достижений выпускников. ГИ</w:t>
      </w:r>
      <w:r w:rsidR="00C95D17" w:rsidRPr="004E5536">
        <w:rPr>
          <w:rFonts w:ascii="Times New Roman" w:hAnsi="Times New Roman" w:cs="Times New Roman"/>
          <w:sz w:val="24"/>
          <w:szCs w:val="24"/>
        </w:rPr>
        <w:t>А включает в себя два обязатель</w:t>
      </w:r>
      <w:r w:rsidRPr="004E5536">
        <w:rPr>
          <w:rFonts w:ascii="Times New Roman" w:hAnsi="Times New Roman" w:cs="Times New Roman"/>
          <w:sz w:val="24"/>
          <w:szCs w:val="24"/>
        </w:rPr>
        <w:t xml:space="preserve">ных экзамена (по русскому языку и математике). </w:t>
      </w:r>
      <w:proofErr w:type="gramStart"/>
      <w:r w:rsidRPr="004E5536">
        <w:rPr>
          <w:rFonts w:ascii="Times New Roman" w:hAnsi="Times New Roman" w:cs="Times New Roman"/>
          <w:sz w:val="24"/>
          <w:szCs w:val="24"/>
        </w:rPr>
        <w:t>Экзамены</w:t>
      </w:r>
      <w:proofErr w:type="gramEnd"/>
      <w:r w:rsidRPr="004E5536">
        <w:rPr>
          <w:rFonts w:ascii="Times New Roman" w:hAnsi="Times New Roman" w:cs="Times New Roman"/>
          <w:sz w:val="24"/>
          <w:szCs w:val="24"/>
        </w:rPr>
        <w:t xml:space="preserve"> по другим учебным предметам</w:t>
      </w:r>
      <w:r w:rsidR="00C95D17" w:rsidRPr="004E5536">
        <w:rPr>
          <w:rFonts w:ascii="Times New Roman" w:hAnsi="Times New Roman" w:cs="Times New Roman"/>
          <w:sz w:val="24"/>
          <w:szCs w:val="24"/>
        </w:rPr>
        <w:t xml:space="preserve"> обучающиеся сдают на доброволь</w:t>
      </w:r>
      <w:r w:rsidRPr="004E5536">
        <w:rPr>
          <w:rFonts w:ascii="Times New Roman" w:hAnsi="Times New Roman" w:cs="Times New Roman"/>
          <w:sz w:val="24"/>
          <w:szCs w:val="24"/>
        </w:rPr>
        <w:t>ной основе по своему выбор</w:t>
      </w:r>
      <w:r w:rsidR="00C95D17" w:rsidRPr="004E5536">
        <w:rPr>
          <w:rFonts w:ascii="Times New Roman" w:hAnsi="Times New Roman" w:cs="Times New Roman"/>
          <w:sz w:val="24"/>
          <w:szCs w:val="24"/>
        </w:rPr>
        <w:t>у. ГИА проводится в форме основ</w:t>
      </w:r>
      <w:r w:rsidRPr="004E5536">
        <w:rPr>
          <w:rFonts w:ascii="Times New Roman" w:hAnsi="Times New Roman" w:cs="Times New Roman"/>
          <w:sz w:val="24"/>
          <w:szCs w:val="24"/>
        </w:rPr>
        <w:t>ного государственного экза</w:t>
      </w:r>
      <w:r w:rsidR="00C95D17" w:rsidRPr="004E5536">
        <w:rPr>
          <w:rFonts w:ascii="Times New Roman" w:hAnsi="Times New Roman" w:cs="Times New Roman"/>
          <w:sz w:val="24"/>
          <w:szCs w:val="24"/>
        </w:rPr>
        <w:t>мена (ОГЭ) с использованием кон</w:t>
      </w:r>
      <w:r w:rsidRPr="004E5536">
        <w:rPr>
          <w:rFonts w:ascii="Times New Roman" w:hAnsi="Times New Roman" w:cs="Times New Roman"/>
          <w:sz w:val="24"/>
          <w:szCs w:val="24"/>
        </w:rPr>
        <w:t>трольных измерительных материалов, представляющих собой комплексы заданий в стандартизированной форме и в форме устных и письменных экзам</w:t>
      </w:r>
      <w:r w:rsidR="00C95D17" w:rsidRPr="004E5536">
        <w:rPr>
          <w:rFonts w:ascii="Times New Roman" w:hAnsi="Times New Roman" w:cs="Times New Roman"/>
          <w:sz w:val="24"/>
          <w:szCs w:val="24"/>
        </w:rPr>
        <w:t>енов с использованием тем, биле</w:t>
      </w:r>
      <w:r w:rsidRPr="004E5536">
        <w:rPr>
          <w:rFonts w:ascii="Times New Roman" w:hAnsi="Times New Roman" w:cs="Times New Roman"/>
          <w:sz w:val="24"/>
          <w:szCs w:val="24"/>
        </w:rPr>
        <w:t>тов и иных форм по решению образовательной организации (государственный выпускной экзамен — ГВЭ).</w:t>
      </w:r>
    </w:p>
    <w:p w:rsidR="00D8036F" w:rsidRDefault="00F01138"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 Итоговая оценка (итоговая</w:t>
      </w:r>
      <w:r w:rsidR="00C95D17" w:rsidRPr="004E5536">
        <w:rPr>
          <w:rFonts w:ascii="Times New Roman" w:hAnsi="Times New Roman" w:cs="Times New Roman"/>
          <w:sz w:val="24"/>
          <w:szCs w:val="24"/>
        </w:rPr>
        <w:t xml:space="preserve"> аттестация) по предмету склады</w:t>
      </w:r>
      <w:r w:rsidRPr="004E5536">
        <w:rPr>
          <w:rFonts w:ascii="Times New Roman" w:hAnsi="Times New Roman" w:cs="Times New Roman"/>
          <w:sz w:val="24"/>
          <w:szCs w:val="24"/>
        </w:rPr>
        <w:t>вается из результатов внутре</w:t>
      </w:r>
      <w:r w:rsidR="00C95D17" w:rsidRPr="004E5536">
        <w:rPr>
          <w:rFonts w:ascii="Times New Roman" w:hAnsi="Times New Roman" w:cs="Times New Roman"/>
          <w:sz w:val="24"/>
          <w:szCs w:val="24"/>
        </w:rPr>
        <w:t>нней и внешней оценки. К резуль</w:t>
      </w:r>
      <w:r w:rsidRPr="004E5536">
        <w:rPr>
          <w:rFonts w:ascii="Times New Roman" w:hAnsi="Times New Roman" w:cs="Times New Roman"/>
          <w:sz w:val="24"/>
          <w:szCs w:val="24"/>
        </w:rPr>
        <w:t>татам внешней оценки относ</w:t>
      </w:r>
      <w:r w:rsidR="00C95D17" w:rsidRPr="004E5536">
        <w:rPr>
          <w:rFonts w:ascii="Times New Roman" w:hAnsi="Times New Roman" w:cs="Times New Roman"/>
          <w:sz w:val="24"/>
          <w:szCs w:val="24"/>
        </w:rPr>
        <w:t>ятся результаты ГИА. К результа</w:t>
      </w:r>
      <w:r w:rsidRPr="004E5536">
        <w:rPr>
          <w:rFonts w:ascii="Times New Roman" w:hAnsi="Times New Roman" w:cs="Times New Roman"/>
          <w:sz w:val="24"/>
          <w:szCs w:val="24"/>
        </w:rPr>
        <w:t xml:space="preserve">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w:t>
      </w:r>
      <w:r w:rsidR="00C95D17" w:rsidRPr="004E5536">
        <w:rPr>
          <w:rFonts w:ascii="Times New Roman" w:hAnsi="Times New Roman" w:cs="Times New Roman"/>
          <w:sz w:val="24"/>
          <w:szCs w:val="24"/>
        </w:rPr>
        <w:t>подход позво</w:t>
      </w:r>
      <w:r w:rsidRPr="004E5536">
        <w:rPr>
          <w:rFonts w:ascii="Times New Roman" w:hAnsi="Times New Roman" w:cs="Times New Roman"/>
          <w:sz w:val="24"/>
          <w:szCs w:val="24"/>
        </w:rPr>
        <w:t>ляет обеспечить полноту охвата планируемых результатов и выявить кумулятивный эффект обучения, обеспечивающий приро</w:t>
      </w:r>
      <w:proofErr w:type="gramStart"/>
      <w:r w:rsidRPr="004E5536">
        <w:rPr>
          <w:rFonts w:ascii="Times New Roman" w:hAnsi="Times New Roman" w:cs="Times New Roman"/>
          <w:sz w:val="24"/>
          <w:szCs w:val="24"/>
        </w:rPr>
        <w:t>ст в гл</w:t>
      </w:r>
      <w:proofErr w:type="gramEnd"/>
      <w:r w:rsidRPr="004E5536">
        <w:rPr>
          <w:rFonts w:ascii="Times New Roman" w:hAnsi="Times New Roman" w:cs="Times New Roman"/>
          <w:sz w:val="24"/>
          <w:szCs w:val="24"/>
        </w:rPr>
        <w:t>убине понимания изучаемого материала и свободе оперирования им. По предм</w:t>
      </w:r>
      <w:r w:rsidR="00C95D17" w:rsidRPr="004E5536">
        <w:rPr>
          <w:rFonts w:ascii="Times New Roman" w:hAnsi="Times New Roman" w:cs="Times New Roman"/>
          <w:sz w:val="24"/>
          <w:szCs w:val="24"/>
        </w:rPr>
        <w:t>етам, не вынесенным на ГИА, ито</w:t>
      </w:r>
      <w:r w:rsidRPr="004E5536">
        <w:rPr>
          <w:rFonts w:ascii="Times New Roman" w:hAnsi="Times New Roman" w:cs="Times New Roman"/>
          <w:sz w:val="24"/>
          <w:szCs w:val="24"/>
        </w:rPr>
        <w:t>говая оценка ставится на ос</w:t>
      </w:r>
      <w:r w:rsidR="00C95D17" w:rsidRPr="004E5536">
        <w:rPr>
          <w:rFonts w:ascii="Times New Roman" w:hAnsi="Times New Roman" w:cs="Times New Roman"/>
          <w:sz w:val="24"/>
          <w:szCs w:val="24"/>
        </w:rPr>
        <w:t>нове результатов только внутрен</w:t>
      </w:r>
      <w:r w:rsidRPr="004E5536">
        <w:rPr>
          <w:rFonts w:ascii="Times New Roman" w:hAnsi="Times New Roman" w:cs="Times New Roman"/>
          <w:sz w:val="24"/>
          <w:szCs w:val="24"/>
        </w:rPr>
        <w:t xml:space="preserve">ней оценки. </w:t>
      </w:r>
    </w:p>
    <w:p w:rsidR="00C95D17" w:rsidRPr="004E5536" w:rsidRDefault="00F01138"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Итоговая оценка по предмету фиксируется в документе об уровне образования государственного образца  — аттестате об основном общем образовании. </w:t>
      </w:r>
    </w:p>
    <w:p w:rsidR="00C95D17" w:rsidRPr="004E5536" w:rsidRDefault="00F01138"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Итоговая оценка по м</w:t>
      </w:r>
      <w:r w:rsidR="00C95D17" w:rsidRPr="004E5536">
        <w:rPr>
          <w:rFonts w:ascii="Times New Roman" w:hAnsi="Times New Roman" w:cs="Times New Roman"/>
          <w:sz w:val="24"/>
          <w:szCs w:val="24"/>
        </w:rPr>
        <w:t>еждисциплинарным программам ста</w:t>
      </w:r>
      <w:r w:rsidRPr="004E5536">
        <w:rPr>
          <w:rFonts w:ascii="Times New Roman" w:hAnsi="Times New Roman" w:cs="Times New Roman"/>
          <w:sz w:val="24"/>
          <w:szCs w:val="24"/>
        </w:rPr>
        <w:t xml:space="preserve">вится на основе результатов </w:t>
      </w:r>
      <w:proofErr w:type="spellStart"/>
      <w:r w:rsidRPr="004E5536">
        <w:rPr>
          <w:rFonts w:ascii="Times New Roman" w:hAnsi="Times New Roman" w:cs="Times New Roman"/>
          <w:sz w:val="24"/>
          <w:szCs w:val="24"/>
        </w:rPr>
        <w:t>внутришкольного</w:t>
      </w:r>
      <w:proofErr w:type="spellEnd"/>
      <w:r w:rsidRPr="004E5536">
        <w:rPr>
          <w:rFonts w:ascii="Times New Roman" w:hAnsi="Times New Roman" w:cs="Times New Roman"/>
          <w:sz w:val="24"/>
          <w:szCs w:val="24"/>
        </w:rPr>
        <w:t xml:space="preserve"> мониторинга и фиксируется в характеристике учащегося. </w:t>
      </w:r>
    </w:p>
    <w:p w:rsidR="00C95D17" w:rsidRPr="004E5536" w:rsidRDefault="00F01138"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Характеристика готовится на основании: </w:t>
      </w:r>
    </w:p>
    <w:p w:rsidR="00C95D17" w:rsidRPr="004E5536" w:rsidRDefault="00F01138" w:rsidP="001669F3">
      <w:pPr>
        <w:pStyle w:val="a3"/>
        <w:numPr>
          <w:ilvl w:val="0"/>
          <w:numId w:val="9"/>
        </w:numPr>
        <w:jc w:val="both"/>
        <w:rPr>
          <w:rFonts w:ascii="Times New Roman" w:hAnsi="Times New Roman" w:cs="Times New Roman"/>
          <w:sz w:val="24"/>
          <w:szCs w:val="24"/>
        </w:rPr>
      </w:pPr>
      <w:r w:rsidRPr="004E5536">
        <w:rPr>
          <w:rFonts w:ascii="Times New Roman" w:hAnsi="Times New Roman" w:cs="Times New Roman"/>
          <w:sz w:val="24"/>
          <w:szCs w:val="24"/>
        </w:rPr>
        <w:t>объективных показателей</w:t>
      </w:r>
      <w:r w:rsidR="00C95D17" w:rsidRPr="004E5536">
        <w:rPr>
          <w:rFonts w:ascii="Times New Roman" w:hAnsi="Times New Roman" w:cs="Times New Roman"/>
          <w:sz w:val="24"/>
          <w:szCs w:val="24"/>
        </w:rPr>
        <w:t xml:space="preserve"> образовательных достижений обу</w:t>
      </w:r>
      <w:r w:rsidRPr="004E5536">
        <w:rPr>
          <w:rFonts w:ascii="Times New Roman" w:hAnsi="Times New Roman" w:cs="Times New Roman"/>
          <w:sz w:val="24"/>
          <w:szCs w:val="24"/>
        </w:rPr>
        <w:t xml:space="preserve">чающегося на уровне основного образования; </w:t>
      </w:r>
    </w:p>
    <w:p w:rsidR="00C95D17" w:rsidRPr="004E5536" w:rsidRDefault="00F01138" w:rsidP="001669F3">
      <w:pPr>
        <w:pStyle w:val="a3"/>
        <w:numPr>
          <w:ilvl w:val="0"/>
          <w:numId w:val="9"/>
        </w:numPr>
        <w:jc w:val="both"/>
        <w:rPr>
          <w:rFonts w:ascii="Times New Roman" w:hAnsi="Times New Roman" w:cs="Times New Roman"/>
          <w:sz w:val="24"/>
          <w:szCs w:val="24"/>
        </w:rPr>
      </w:pPr>
      <w:r w:rsidRPr="004E5536">
        <w:rPr>
          <w:rFonts w:ascii="Times New Roman" w:hAnsi="Times New Roman" w:cs="Times New Roman"/>
          <w:sz w:val="24"/>
          <w:szCs w:val="24"/>
        </w:rPr>
        <w:t xml:space="preserve">портфолио выпускника; </w:t>
      </w:r>
    </w:p>
    <w:p w:rsidR="00C95D17" w:rsidRPr="004E5536" w:rsidRDefault="00F01138" w:rsidP="001669F3">
      <w:pPr>
        <w:pStyle w:val="a3"/>
        <w:numPr>
          <w:ilvl w:val="0"/>
          <w:numId w:val="9"/>
        </w:numPr>
        <w:jc w:val="both"/>
        <w:rPr>
          <w:rFonts w:ascii="Times New Roman" w:hAnsi="Times New Roman" w:cs="Times New Roman"/>
          <w:sz w:val="24"/>
          <w:szCs w:val="24"/>
        </w:rPr>
      </w:pPr>
      <w:r w:rsidRPr="004E5536">
        <w:rPr>
          <w:rFonts w:ascii="Times New Roman" w:hAnsi="Times New Roman" w:cs="Times New Roman"/>
          <w:sz w:val="24"/>
          <w:szCs w:val="24"/>
        </w:rPr>
        <w:t>экспертных оценок классн</w:t>
      </w:r>
      <w:r w:rsidR="00C95D17" w:rsidRPr="004E5536">
        <w:rPr>
          <w:rFonts w:ascii="Times New Roman" w:hAnsi="Times New Roman" w:cs="Times New Roman"/>
          <w:sz w:val="24"/>
          <w:szCs w:val="24"/>
        </w:rPr>
        <w:t>ого руководителя и учителей, об</w:t>
      </w:r>
      <w:r w:rsidRPr="004E5536">
        <w:rPr>
          <w:rFonts w:ascii="Times New Roman" w:hAnsi="Times New Roman" w:cs="Times New Roman"/>
          <w:sz w:val="24"/>
          <w:szCs w:val="24"/>
        </w:rPr>
        <w:t>учавших данного выпускника на уров</w:t>
      </w:r>
      <w:r w:rsidR="00C95D17" w:rsidRPr="004E5536">
        <w:rPr>
          <w:rFonts w:ascii="Times New Roman" w:hAnsi="Times New Roman" w:cs="Times New Roman"/>
          <w:sz w:val="24"/>
          <w:szCs w:val="24"/>
        </w:rPr>
        <w:t>не основного общего образования.</w:t>
      </w:r>
      <w:r w:rsidRPr="004E5536">
        <w:rPr>
          <w:rFonts w:ascii="Times New Roman" w:hAnsi="Times New Roman" w:cs="Times New Roman"/>
          <w:sz w:val="24"/>
          <w:szCs w:val="24"/>
        </w:rPr>
        <w:t xml:space="preserve"> </w:t>
      </w:r>
    </w:p>
    <w:p w:rsidR="00C95D17" w:rsidRPr="004E5536" w:rsidRDefault="00F01138" w:rsidP="00A73A90">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В характеристике выпускника: </w:t>
      </w:r>
    </w:p>
    <w:p w:rsidR="00F01138" w:rsidRPr="004E5536" w:rsidRDefault="00F01138" w:rsidP="001669F3">
      <w:pPr>
        <w:pStyle w:val="a3"/>
        <w:numPr>
          <w:ilvl w:val="0"/>
          <w:numId w:val="10"/>
        </w:numPr>
        <w:jc w:val="both"/>
        <w:rPr>
          <w:rFonts w:ascii="Times New Roman" w:hAnsi="Times New Roman" w:cs="Times New Roman"/>
          <w:sz w:val="24"/>
          <w:szCs w:val="24"/>
        </w:rPr>
      </w:pPr>
      <w:proofErr w:type="gramStart"/>
      <w:r w:rsidRPr="004E5536">
        <w:rPr>
          <w:rFonts w:ascii="Times New Roman" w:hAnsi="Times New Roman" w:cs="Times New Roman"/>
          <w:sz w:val="24"/>
          <w:szCs w:val="24"/>
        </w:rPr>
        <w:t xml:space="preserve">отмечаются образовательные достижения обучающегося по освоению личностных, </w:t>
      </w:r>
      <w:proofErr w:type="spellStart"/>
      <w:r w:rsidRPr="004E5536">
        <w:rPr>
          <w:rFonts w:ascii="Times New Roman" w:hAnsi="Times New Roman" w:cs="Times New Roman"/>
          <w:sz w:val="24"/>
          <w:szCs w:val="24"/>
        </w:rPr>
        <w:t>метапредметных</w:t>
      </w:r>
      <w:proofErr w:type="spellEnd"/>
      <w:r w:rsidRPr="004E5536">
        <w:rPr>
          <w:rFonts w:ascii="Times New Roman" w:hAnsi="Times New Roman" w:cs="Times New Roman"/>
          <w:sz w:val="24"/>
          <w:szCs w:val="24"/>
        </w:rPr>
        <w:t xml:space="preserve"> и предметных</w:t>
      </w:r>
      <w:r w:rsidR="00C95D17" w:rsidRPr="004E5536">
        <w:rPr>
          <w:rFonts w:ascii="Times New Roman" w:hAnsi="Times New Roman" w:cs="Times New Roman"/>
          <w:sz w:val="24"/>
          <w:szCs w:val="24"/>
        </w:rPr>
        <w:t xml:space="preserve"> ре</w:t>
      </w:r>
      <w:r w:rsidRPr="004E5536">
        <w:rPr>
          <w:rFonts w:ascii="Times New Roman" w:hAnsi="Times New Roman" w:cs="Times New Roman"/>
          <w:sz w:val="24"/>
          <w:szCs w:val="24"/>
        </w:rPr>
        <w:t>зультатов;</w:t>
      </w:r>
      <w:proofErr w:type="gramEnd"/>
    </w:p>
    <w:p w:rsidR="009622F9" w:rsidRPr="004E5536" w:rsidRDefault="009622F9" w:rsidP="001669F3">
      <w:pPr>
        <w:pStyle w:val="a3"/>
        <w:numPr>
          <w:ilvl w:val="0"/>
          <w:numId w:val="10"/>
        </w:numPr>
        <w:jc w:val="both"/>
        <w:rPr>
          <w:rFonts w:ascii="Times New Roman" w:hAnsi="Times New Roman" w:cs="Times New Roman"/>
          <w:b/>
          <w:sz w:val="24"/>
          <w:szCs w:val="24"/>
        </w:rPr>
      </w:pPr>
      <w:r w:rsidRPr="004E5536">
        <w:rPr>
          <w:rFonts w:ascii="Times New Roman" w:hAnsi="Times New Roman" w:cs="Times New Roman"/>
          <w:sz w:val="24"/>
          <w:szCs w:val="24"/>
        </w:rPr>
        <w:t xml:space="preserve">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9622F9" w:rsidRDefault="009622F9" w:rsidP="00D8036F">
      <w:pPr>
        <w:ind w:firstLine="708"/>
        <w:jc w:val="both"/>
        <w:rPr>
          <w:rFonts w:ascii="Times New Roman" w:hAnsi="Times New Roman" w:cs="Times New Roman"/>
          <w:sz w:val="24"/>
          <w:szCs w:val="24"/>
        </w:rPr>
      </w:pPr>
      <w:r w:rsidRPr="004E5536">
        <w:rPr>
          <w:rFonts w:ascii="Times New Roman" w:hAnsi="Times New Roman" w:cs="Times New Roman"/>
          <w:sz w:val="24"/>
          <w:szCs w:val="24"/>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rsidR="00D8036F" w:rsidRDefault="00D8036F" w:rsidP="00D8036F">
      <w:pPr>
        <w:ind w:firstLine="708"/>
        <w:jc w:val="both"/>
        <w:rPr>
          <w:rFonts w:ascii="Times New Roman" w:hAnsi="Times New Roman" w:cs="Times New Roman"/>
          <w:sz w:val="24"/>
          <w:szCs w:val="24"/>
        </w:rPr>
      </w:pPr>
    </w:p>
    <w:p w:rsidR="00D8036F" w:rsidRDefault="00D8036F" w:rsidP="00D8036F">
      <w:pPr>
        <w:ind w:firstLine="708"/>
        <w:jc w:val="both"/>
        <w:rPr>
          <w:rFonts w:ascii="Times New Roman" w:hAnsi="Times New Roman" w:cs="Times New Roman"/>
          <w:sz w:val="24"/>
          <w:szCs w:val="24"/>
        </w:rPr>
      </w:pPr>
    </w:p>
    <w:p w:rsidR="00D8036F" w:rsidRDefault="00D8036F" w:rsidP="00D8036F">
      <w:pPr>
        <w:ind w:firstLine="708"/>
        <w:jc w:val="both"/>
        <w:rPr>
          <w:rFonts w:ascii="Times New Roman" w:hAnsi="Times New Roman" w:cs="Times New Roman"/>
          <w:sz w:val="24"/>
          <w:szCs w:val="24"/>
        </w:rPr>
      </w:pPr>
    </w:p>
    <w:p w:rsidR="00D8036F" w:rsidRDefault="00D8036F" w:rsidP="00D8036F">
      <w:pPr>
        <w:ind w:firstLine="708"/>
        <w:jc w:val="both"/>
        <w:rPr>
          <w:rFonts w:ascii="Times New Roman" w:hAnsi="Times New Roman" w:cs="Times New Roman"/>
          <w:sz w:val="24"/>
          <w:szCs w:val="24"/>
        </w:rPr>
      </w:pPr>
    </w:p>
    <w:p w:rsidR="00D8036F" w:rsidRDefault="00D8036F" w:rsidP="00D8036F">
      <w:pPr>
        <w:ind w:firstLine="708"/>
        <w:jc w:val="both"/>
        <w:rPr>
          <w:rFonts w:ascii="Times New Roman" w:hAnsi="Times New Roman" w:cs="Times New Roman"/>
          <w:sz w:val="24"/>
          <w:szCs w:val="24"/>
        </w:rPr>
      </w:pPr>
    </w:p>
    <w:p w:rsidR="00D8036F" w:rsidRDefault="00D8036F" w:rsidP="00D8036F">
      <w:pPr>
        <w:ind w:firstLine="708"/>
        <w:jc w:val="both"/>
        <w:rPr>
          <w:rFonts w:ascii="Times New Roman" w:hAnsi="Times New Roman" w:cs="Times New Roman"/>
          <w:sz w:val="24"/>
          <w:szCs w:val="24"/>
        </w:rPr>
      </w:pPr>
    </w:p>
    <w:p w:rsidR="00D8036F" w:rsidRDefault="00D8036F" w:rsidP="00D8036F">
      <w:pPr>
        <w:ind w:firstLine="708"/>
        <w:jc w:val="both"/>
        <w:rPr>
          <w:rFonts w:ascii="Times New Roman" w:hAnsi="Times New Roman" w:cs="Times New Roman"/>
          <w:sz w:val="24"/>
          <w:szCs w:val="24"/>
        </w:rPr>
      </w:pPr>
    </w:p>
    <w:p w:rsidR="00D8036F" w:rsidRPr="004E5536" w:rsidRDefault="00D8036F" w:rsidP="00D8036F">
      <w:pPr>
        <w:ind w:firstLine="708"/>
        <w:jc w:val="both"/>
        <w:rPr>
          <w:rFonts w:ascii="Times New Roman" w:hAnsi="Times New Roman" w:cs="Times New Roman"/>
          <w:sz w:val="24"/>
          <w:szCs w:val="24"/>
        </w:rPr>
      </w:pPr>
    </w:p>
    <w:p w:rsidR="009B0CA3" w:rsidRPr="00D60BCA" w:rsidRDefault="009B0CA3" w:rsidP="001A1E81">
      <w:pPr>
        <w:pStyle w:val="3"/>
        <w:rPr>
          <w:color w:val="auto"/>
        </w:rPr>
      </w:pPr>
      <w:bookmarkStart w:id="10" w:name="_Toc112311190"/>
      <w:r w:rsidRPr="00D60BCA">
        <w:rPr>
          <w:color w:val="auto"/>
        </w:rPr>
        <w:t xml:space="preserve">2. СОДЕРЖАТЕЛЬНЫЙ РАЗДЕЛ </w:t>
      </w:r>
      <w:r w:rsidR="00D8036F" w:rsidRPr="00D60BCA">
        <w:rPr>
          <w:color w:val="auto"/>
        </w:rPr>
        <w:t xml:space="preserve">ОСНОВНОЙ ОБРАЗОВАТЕЛЬНОЙ </w:t>
      </w:r>
      <w:r w:rsidRPr="00D60BCA">
        <w:rPr>
          <w:color w:val="auto"/>
        </w:rPr>
        <w:t>ПРОГРАММЫ ОСНОВНОГО ОБЩЕГО ОБРАЗОВАНИЯ</w:t>
      </w:r>
      <w:bookmarkEnd w:id="10"/>
      <w:r w:rsidRPr="00D60BCA">
        <w:rPr>
          <w:color w:val="auto"/>
        </w:rPr>
        <w:t xml:space="preserve"> </w:t>
      </w:r>
    </w:p>
    <w:p w:rsidR="009B0CA3" w:rsidRPr="00D60BCA" w:rsidRDefault="009B0CA3" w:rsidP="001A1E81">
      <w:pPr>
        <w:pStyle w:val="3"/>
        <w:rPr>
          <w:color w:val="auto"/>
        </w:rPr>
      </w:pPr>
      <w:bookmarkStart w:id="11" w:name="_Toc112311191"/>
      <w:r w:rsidRPr="00D60BCA">
        <w:rPr>
          <w:color w:val="auto"/>
        </w:rPr>
        <w:t>2.1. РАБОЧИЕ ПРОГРАММЫ УЧЕБНЫХ ПРЕДМЕТОВ, УЧЕБНЫХ КУРСОВ (В ТОМ ЧИСЛЕ ВНЕУРОЧНОЙ ДЕЯТЕЛЬНОСТИ), УЧЕБНЫХ МОДУЛЕЙ</w:t>
      </w:r>
      <w:bookmarkEnd w:id="11"/>
    </w:p>
    <w:p w:rsidR="009B0CA3" w:rsidRPr="004E5536" w:rsidRDefault="009B0CA3" w:rsidP="001A1E81">
      <w:pPr>
        <w:pStyle w:val="3"/>
      </w:pPr>
    </w:p>
    <w:p w:rsidR="009B0CA3" w:rsidRPr="004E5536" w:rsidRDefault="00D14A25" w:rsidP="009B0CA3">
      <w:pPr>
        <w:rPr>
          <w:rFonts w:ascii="Times New Roman" w:hAnsi="Times New Roman" w:cs="Times New Roman"/>
          <w:sz w:val="24"/>
          <w:szCs w:val="24"/>
        </w:rPr>
      </w:pPr>
      <w:r w:rsidRPr="004E5536">
        <w:rPr>
          <w:rFonts w:ascii="Times New Roman" w:hAnsi="Times New Roman" w:cs="Times New Roman"/>
          <w:sz w:val="24"/>
          <w:szCs w:val="24"/>
        </w:rPr>
        <w:t xml:space="preserve">Русский </w:t>
      </w:r>
      <w:r>
        <w:rPr>
          <w:rFonts w:ascii="Times New Roman" w:hAnsi="Times New Roman" w:cs="Times New Roman"/>
          <w:sz w:val="24"/>
          <w:szCs w:val="24"/>
        </w:rPr>
        <w:t>я</w:t>
      </w:r>
      <w:r w:rsidRPr="004E5536">
        <w:rPr>
          <w:rFonts w:ascii="Times New Roman" w:hAnsi="Times New Roman" w:cs="Times New Roman"/>
          <w:sz w:val="24"/>
          <w:szCs w:val="24"/>
        </w:rPr>
        <w:t>зык</w:t>
      </w:r>
    </w:p>
    <w:p w:rsidR="009B0CA3" w:rsidRPr="004E5536" w:rsidRDefault="00D14A25" w:rsidP="009B0CA3">
      <w:pPr>
        <w:rPr>
          <w:rFonts w:ascii="Times New Roman" w:hAnsi="Times New Roman" w:cs="Times New Roman"/>
          <w:sz w:val="24"/>
          <w:szCs w:val="24"/>
        </w:rPr>
      </w:pPr>
      <w:r w:rsidRPr="004E5536">
        <w:rPr>
          <w:rFonts w:ascii="Times New Roman" w:hAnsi="Times New Roman" w:cs="Times New Roman"/>
          <w:sz w:val="24"/>
          <w:szCs w:val="24"/>
        </w:rPr>
        <w:t>Литература</w:t>
      </w:r>
    </w:p>
    <w:p w:rsidR="009B0CA3" w:rsidRPr="004E5536" w:rsidRDefault="00D14A25" w:rsidP="009B0CA3">
      <w:pPr>
        <w:rPr>
          <w:rFonts w:ascii="Times New Roman" w:hAnsi="Times New Roman" w:cs="Times New Roman"/>
          <w:sz w:val="24"/>
          <w:szCs w:val="24"/>
        </w:rPr>
      </w:pPr>
      <w:r w:rsidRPr="004E5536">
        <w:rPr>
          <w:rFonts w:ascii="Times New Roman" w:hAnsi="Times New Roman" w:cs="Times New Roman"/>
          <w:sz w:val="24"/>
          <w:szCs w:val="24"/>
        </w:rPr>
        <w:t xml:space="preserve">Родной </w:t>
      </w:r>
      <w:r>
        <w:rPr>
          <w:rFonts w:ascii="Times New Roman" w:hAnsi="Times New Roman" w:cs="Times New Roman"/>
          <w:sz w:val="24"/>
          <w:szCs w:val="24"/>
        </w:rPr>
        <w:t>я</w:t>
      </w:r>
      <w:r w:rsidRPr="004E5536">
        <w:rPr>
          <w:rFonts w:ascii="Times New Roman" w:hAnsi="Times New Roman" w:cs="Times New Roman"/>
          <w:sz w:val="24"/>
          <w:szCs w:val="24"/>
        </w:rPr>
        <w:t>зык (Русский)</w:t>
      </w:r>
    </w:p>
    <w:p w:rsidR="009B0CA3" w:rsidRPr="004E5536" w:rsidRDefault="00D14A25" w:rsidP="009B0CA3">
      <w:pPr>
        <w:rPr>
          <w:rFonts w:ascii="Times New Roman" w:hAnsi="Times New Roman" w:cs="Times New Roman"/>
          <w:sz w:val="24"/>
          <w:szCs w:val="24"/>
        </w:rPr>
      </w:pPr>
      <w:r w:rsidRPr="004E5536">
        <w:rPr>
          <w:rFonts w:ascii="Times New Roman" w:hAnsi="Times New Roman" w:cs="Times New Roman"/>
          <w:sz w:val="24"/>
          <w:szCs w:val="24"/>
        </w:rPr>
        <w:t xml:space="preserve">Родная </w:t>
      </w:r>
      <w:r>
        <w:rPr>
          <w:rFonts w:ascii="Times New Roman" w:hAnsi="Times New Roman" w:cs="Times New Roman"/>
          <w:sz w:val="24"/>
          <w:szCs w:val="24"/>
        </w:rPr>
        <w:t>л</w:t>
      </w:r>
      <w:r w:rsidRPr="004E5536">
        <w:rPr>
          <w:rFonts w:ascii="Times New Roman" w:hAnsi="Times New Roman" w:cs="Times New Roman"/>
          <w:sz w:val="24"/>
          <w:szCs w:val="24"/>
        </w:rPr>
        <w:t>итература (Русская)</w:t>
      </w:r>
    </w:p>
    <w:p w:rsidR="009B0CA3" w:rsidRPr="004E5536" w:rsidRDefault="00D14A25" w:rsidP="009B0CA3">
      <w:pPr>
        <w:rPr>
          <w:rFonts w:ascii="Times New Roman" w:hAnsi="Times New Roman" w:cs="Times New Roman"/>
          <w:sz w:val="24"/>
          <w:szCs w:val="24"/>
        </w:rPr>
      </w:pPr>
      <w:r w:rsidRPr="004E5536">
        <w:rPr>
          <w:rFonts w:ascii="Times New Roman" w:hAnsi="Times New Roman" w:cs="Times New Roman"/>
          <w:sz w:val="24"/>
          <w:szCs w:val="24"/>
        </w:rPr>
        <w:t xml:space="preserve">Английский </w:t>
      </w:r>
      <w:r>
        <w:rPr>
          <w:rFonts w:ascii="Times New Roman" w:hAnsi="Times New Roman" w:cs="Times New Roman"/>
          <w:sz w:val="24"/>
          <w:szCs w:val="24"/>
        </w:rPr>
        <w:t>я</w:t>
      </w:r>
      <w:r w:rsidRPr="004E5536">
        <w:rPr>
          <w:rFonts w:ascii="Times New Roman" w:hAnsi="Times New Roman" w:cs="Times New Roman"/>
          <w:sz w:val="24"/>
          <w:szCs w:val="24"/>
        </w:rPr>
        <w:t>зык</w:t>
      </w:r>
    </w:p>
    <w:p w:rsidR="00465D6F" w:rsidRPr="004E5536" w:rsidRDefault="00465D6F" w:rsidP="009B0CA3">
      <w:pPr>
        <w:rPr>
          <w:rFonts w:ascii="Times New Roman" w:hAnsi="Times New Roman" w:cs="Times New Roman"/>
          <w:sz w:val="24"/>
          <w:szCs w:val="24"/>
        </w:rPr>
      </w:pPr>
      <w:r w:rsidRPr="004E5536">
        <w:rPr>
          <w:rFonts w:ascii="Times New Roman" w:hAnsi="Times New Roman" w:cs="Times New Roman"/>
          <w:sz w:val="24"/>
          <w:szCs w:val="24"/>
        </w:rPr>
        <w:t>История</w:t>
      </w:r>
    </w:p>
    <w:p w:rsidR="00465D6F" w:rsidRPr="004E5536" w:rsidRDefault="00465D6F" w:rsidP="009B0CA3">
      <w:pPr>
        <w:rPr>
          <w:rFonts w:ascii="Times New Roman" w:hAnsi="Times New Roman" w:cs="Times New Roman"/>
          <w:sz w:val="24"/>
          <w:szCs w:val="24"/>
        </w:rPr>
      </w:pPr>
      <w:r w:rsidRPr="004E5536">
        <w:rPr>
          <w:rFonts w:ascii="Times New Roman" w:hAnsi="Times New Roman" w:cs="Times New Roman"/>
          <w:sz w:val="24"/>
          <w:szCs w:val="24"/>
        </w:rPr>
        <w:t>Обществознание</w:t>
      </w:r>
    </w:p>
    <w:p w:rsidR="00465D6F" w:rsidRPr="004E5536" w:rsidRDefault="00465D6F" w:rsidP="009B0CA3">
      <w:pPr>
        <w:rPr>
          <w:rFonts w:ascii="Times New Roman" w:hAnsi="Times New Roman" w:cs="Times New Roman"/>
          <w:sz w:val="24"/>
          <w:szCs w:val="24"/>
        </w:rPr>
      </w:pPr>
      <w:r w:rsidRPr="004E5536">
        <w:rPr>
          <w:rFonts w:ascii="Times New Roman" w:hAnsi="Times New Roman" w:cs="Times New Roman"/>
          <w:sz w:val="24"/>
          <w:szCs w:val="24"/>
        </w:rPr>
        <w:t>География</w:t>
      </w:r>
    </w:p>
    <w:p w:rsidR="00465D6F" w:rsidRPr="004E5536" w:rsidRDefault="00465D6F" w:rsidP="009B0CA3">
      <w:pPr>
        <w:rPr>
          <w:rFonts w:ascii="Times New Roman" w:hAnsi="Times New Roman" w:cs="Times New Roman"/>
          <w:sz w:val="24"/>
          <w:szCs w:val="24"/>
        </w:rPr>
      </w:pPr>
      <w:r w:rsidRPr="004E5536">
        <w:rPr>
          <w:rFonts w:ascii="Times New Roman" w:hAnsi="Times New Roman" w:cs="Times New Roman"/>
          <w:sz w:val="24"/>
          <w:szCs w:val="24"/>
        </w:rPr>
        <w:t>Математика</w:t>
      </w:r>
    </w:p>
    <w:p w:rsidR="00465D6F" w:rsidRPr="004E5536" w:rsidRDefault="00465D6F" w:rsidP="009B0CA3">
      <w:pPr>
        <w:rPr>
          <w:rFonts w:ascii="Times New Roman" w:hAnsi="Times New Roman" w:cs="Times New Roman"/>
          <w:sz w:val="24"/>
          <w:szCs w:val="24"/>
        </w:rPr>
      </w:pPr>
      <w:r w:rsidRPr="004E5536">
        <w:rPr>
          <w:rFonts w:ascii="Times New Roman" w:hAnsi="Times New Roman" w:cs="Times New Roman"/>
          <w:sz w:val="24"/>
          <w:szCs w:val="24"/>
        </w:rPr>
        <w:t>Информатика</w:t>
      </w:r>
    </w:p>
    <w:p w:rsidR="00465D6F" w:rsidRPr="004E5536" w:rsidRDefault="00465D6F" w:rsidP="009B0CA3">
      <w:pPr>
        <w:rPr>
          <w:rFonts w:ascii="Times New Roman" w:hAnsi="Times New Roman" w:cs="Times New Roman"/>
          <w:sz w:val="24"/>
          <w:szCs w:val="24"/>
        </w:rPr>
      </w:pPr>
      <w:r w:rsidRPr="004E5536">
        <w:rPr>
          <w:rFonts w:ascii="Times New Roman" w:hAnsi="Times New Roman" w:cs="Times New Roman"/>
          <w:sz w:val="24"/>
          <w:szCs w:val="24"/>
        </w:rPr>
        <w:t>Физика</w:t>
      </w:r>
    </w:p>
    <w:p w:rsidR="00465D6F" w:rsidRPr="004E5536" w:rsidRDefault="00465D6F" w:rsidP="009B0CA3">
      <w:pPr>
        <w:rPr>
          <w:rFonts w:ascii="Times New Roman" w:hAnsi="Times New Roman" w:cs="Times New Roman"/>
          <w:sz w:val="24"/>
          <w:szCs w:val="24"/>
        </w:rPr>
      </w:pPr>
      <w:r w:rsidRPr="004E5536">
        <w:rPr>
          <w:rFonts w:ascii="Times New Roman" w:hAnsi="Times New Roman" w:cs="Times New Roman"/>
          <w:sz w:val="24"/>
          <w:szCs w:val="24"/>
        </w:rPr>
        <w:t>Биология</w:t>
      </w:r>
    </w:p>
    <w:p w:rsidR="00465D6F" w:rsidRPr="004E5536" w:rsidRDefault="00465D6F" w:rsidP="009B0CA3">
      <w:pPr>
        <w:rPr>
          <w:rFonts w:ascii="Times New Roman" w:hAnsi="Times New Roman" w:cs="Times New Roman"/>
          <w:sz w:val="24"/>
          <w:szCs w:val="24"/>
        </w:rPr>
      </w:pPr>
      <w:r w:rsidRPr="004E5536">
        <w:rPr>
          <w:rFonts w:ascii="Times New Roman" w:hAnsi="Times New Roman" w:cs="Times New Roman"/>
          <w:sz w:val="24"/>
          <w:szCs w:val="24"/>
        </w:rPr>
        <w:t>Химия</w:t>
      </w:r>
    </w:p>
    <w:p w:rsidR="00465D6F" w:rsidRPr="004E5536" w:rsidRDefault="00465D6F" w:rsidP="009B0CA3">
      <w:pPr>
        <w:rPr>
          <w:rFonts w:ascii="Times New Roman" w:hAnsi="Times New Roman" w:cs="Times New Roman"/>
          <w:sz w:val="24"/>
          <w:szCs w:val="24"/>
        </w:rPr>
      </w:pPr>
      <w:r w:rsidRPr="004E5536">
        <w:rPr>
          <w:rFonts w:ascii="Times New Roman" w:hAnsi="Times New Roman" w:cs="Times New Roman"/>
          <w:sz w:val="24"/>
          <w:szCs w:val="24"/>
        </w:rPr>
        <w:t>Изобразительное искусство</w:t>
      </w:r>
    </w:p>
    <w:p w:rsidR="00465D6F" w:rsidRPr="004E5536" w:rsidRDefault="00465D6F" w:rsidP="009B0CA3">
      <w:pPr>
        <w:rPr>
          <w:rFonts w:ascii="Times New Roman" w:hAnsi="Times New Roman" w:cs="Times New Roman"/>
          <w:sz w:val="24"/>
          <w:szCs w:val="24"/>
        </w:rPr>
      </w:pPr>
      <w:r w:rsidRPr="004E5536">
        <w:rPr>
          <w:rFonts w:ascii="Times New Roman" w:hAnsi="Times New Roman" w:cs="Times New Roman"/>
          <w:sz w:val="24"/>
          <w:szCs w:val="24"/>
        </w:rPr>
        <w:t>Музыка</w:t>
      </w:r>
    </w:p>
    <w:p w:rsidR="00465D6F" w:rsidRPr="004E5536" w:rsidRDefault="00465D6F" w:rsidP="009B0CA3">
      <w:pPr>
        <w:rPr>
          <w:rFonts w:ascii="Times New Roman" w:hAnsi="Times New Roman" w:cs="Times New Roman"/>
          <w:sz w:val="24"/>
          <w:szCs w:val="24"/>
        </w:rPr>
      </w:pPr>
      <w:r w:rsidRPr="004E5536">
        <w:rPr>
          <w:rFonts w:ascii="Times New Roman" w:hAnsi="Times New Roman" w:cs="Times New Roman"/>
          <w:sz w:val="24"/>
          <w:szCs w:val="24"/>
        </w:rPr>
        <w:t>Технология</w:t>
      </w:r>
    </w:p>
    <w:p w:rsidR="00465D6F" w:rsidRPr="004E5536" w:rsidRDefault="00465D6F" w:rsidP="009B0CA3">
      <w:pPr>
        <w:rPr>
          <w:rFonts w:ascii="Times New Roman" w:hAnsi="Times New Roman" w:cs="Times New Roman"/>
          <w:sz w:val="24"/>
          <w:szCs w:val="24"/>
        </w:rPr>
      </w:pPr>
      <w:r w:rsidRPr="004E5536">
        <w:rPr>
          <w:rFonts w:ascii="Times New Roman" w:hAnsi="Times New Roman" w:cs="Times New Roman"/>
          <w:sz w:val="24"/>
          <w:szCs w:val="24"/>
        </w:rPr>
        <w:t>Физическая культура</w:t>
      </w:r>
    </w:p>
    <w:p w:rsidR="00465D6F" w:rsidRPr="00D60BCA" w:rsidRDefault="00465D6F" w:rsidP="00465D6F">
      <w:pPr>
        <w:rPr>
          <w:rFonts w:ascii="Times New Roman" w:hAnsi="Times New Roman" w:cs="Times New Roman"/>
          <w:sz w:val="24"/>
          <w:szCs w:val="24"/>
        </w:rPr>
      </w:pPr>
      <w:r w:rsidRPr="00D60BCA">
        <w:rPr>
          <w:rFonts w:ascii="Times New Roman" w:hAnsi="Times New Roman" w:cs="Times New Roman"/>
          <w:sz w:val="24"/>
          <w:szCs w:val="24"/>
        </w:rPr>
        <w:t>Основы безопасности жизнедеятельности</w:t>
      </w:r>
    </w:p>
    <w:p w:rsidR="00441D9E" w:rsidRPr="00D60BCA" w:rsidRDefault="00441D9E" w:rsidP="001A1E81">
      <w:pPr>
        <w:pStyle w:val="3"/>
        <w:rPr>
          <w:color w:val="auto"/>
        </w:rPr>
      </w:pPr>
      <w:bookmarkStart w:id="12" w:name="_Toc112311192"/>
      <w:r w:rsidRPr="00D60BCA">
        <w:rPr>
          <w:color w:val="auto"/>
        </w:rPr>
        <w:t xml:space="preserve">2.2. </w:t>
      </w:r>
      <w:r w:rsidR="00D10187" w:rsidRPr="00D60BCA">
        <w:rPr>
          <w:color w:val="auto"/>
        </w:rPr>
        <w:t>П</w:t>
      </w:r>
      <w:r w:rsidRPr="00D60BCA">
        <w:rPr>
          <w:color w:val="auto"/>
        </w:rPr>
        <w:t xml:space="preserve">рограмма формирования универсальных учебных действий </w:t>
      </w:r>
      <w:proofErr w:type="gramStart"/>
      <w:r w:rsidRPr="00D60BCA">
        <w:rPr>
          <w:color w:val="auto"/>
        </w:rPr>
        <w:t>у</w:t>
      </w:r>
      <w:proofErr w:type="gramEnd"/>
      <w:r w:rsidRPr="00D60BCA">
        <w:rPr>
          <w:color w:val="auto"/>
        </w:rPr>
        <w:t xml:space="preserve"> обучающихся</w:t>
      </w:r>
      <w:bookmarkEnd w:id="12"/>
    </w:p>
    <w:p w:rsidR="00441D9E" w:rsidRPr="00D60BCA" w:rsidRDefault="00441D9E" w:rsidP="001A1E81">
      <w:pPr>
        <w:pStyle w:val="3"/>
        <w:rPr>
          <w:color w:val="auto"/>
        </w:rPr>
      </w:pPr>
      <w:bookmarkStart w:id="13" w:name="_Toc112311193"/>
      <w:r w:rsidRPr="00D60BCA">
        <w:rPr>
          <w:color w:val="auto"/>
        </w:rPr>
        <w:t>2.2.1. Целевой раздел</w:t>
      </w:r>
      <w:bookmarkEnd w:id="13"/>
    </w:p>
    <w:p w:rsidR="00441D9E" w:rsidRPr="004E5536" w:rsidRDefault="00441D9E" w:rsidP="00441D9E">
      <w:pPr>
        <w:rPr>
          <w:rFonts w:ascii="Times New Roman" w:hAnsi="Times New Roman" w:cs="Times New Roman"/>
          <w:sz w:val="24"/>
          <w:szCs w:val="24"/>
        </w:rPr>
      </w:pPr>
    </w:p>
    <w:p w:rsidR="00441D9E" w:rsidRPr="004E5536" w:rsidRDefault="00441D9E" w:rsidP="00441D9E">
      <w:pPr>
        <w:rPr>
          <w:rFonts w:ascii="Times New Roman" w:hAnsi="Times New Roman" w:cs="Times New Roman"/>
          <w:sz w:val="24"/>
          <w:szCs w:val="24"/>
        </w:rPr>
      </w:pPr>
      <w:r w:rsidRPr="004E5536">
        <w:rPr>
          <w:rFonts w:ascii="Times New Roman" w:hAnsi="Times New Roman" w:cs="Times New Roman"/>
          <w:sz w:val="24"/>
          <w:szCs w:val="24"/>
        </w:rPr>
        <w:t xml:space="preserve">В Федеральном государственном образовательном стандарте основного общего образования указано, что программа формирования универсальных учебных действий </w:t>
      </w:r>
      <w:proofErr w:type="gramStart"/>
      <w:r w:rsidRPr="004E5536">
        <w:rPr>
          <w:rFonts w:ascii="Times New Roman" w:hAnsi="Times New Roman" w:cs="Times New Roman"/>
          <w:sz w:val="24"/>
          <w:szCs w:val="24"/>
        </w:rPr>
        <w:t>у</w:t>
      </w:r>
      <w:proofErr w:type="gramEnd"/>
      <w:r w:rsidRPr="004E5536">
        <w:rPr>
          <w:rFonts w:ascii="Times New Roman" w:hAnsi="Times New Roman" w:cs="Times New Roman"/>
          <w:sz w:val="24"/>
          <w:szCs w:val="24"/>
        </w:rPr>
        <w:t xml:space="preserve"> обучающихся должна обеспечивать:</w:t>
      </w:r>
    </w:p>
    <w:p w:rsidR="00441D9E" w:rsidRPr="004E5536" w:rsidRDefault="00441D9E" w:rsidP="001669F3">
      <w:pPr>
        <w:pStyle w:val="a3"/>
        <w:numPr>
          <w:ilvl w:val="0"/>
          <w:numId w:val="11"/>
        </w:numPr>
        <w:jc w:val="both"/>
        <w:rPr>
          <w:rFonts w:ascii="Times New Roman" w:hAnsi="Times New Roman" w:cs="Times New Roman"/>
          <w:sz w:val="24"/>
          <w:szCs w:val="24"/>
        </w:rPr>
      </w:pPr>
      <w:r w:rsidRPr="004E5536">
        <w:rPr>
          <w:rFonts w:ascii="Times New Roman" w:hAnsi="Times New Roman" w:cs="Times New Roman"/>
          <w:sz w:val="24"/>
          <w:szCs w:val="24"/>
        </w:rPr>
        <w:t>развитие способности к саморазвитию и самосовершенствованию;</w:t>
      </w:r>
    </w:p>
    <w:p w:rsidR="00441D9E" w:rsidRPr="004E5536" w:rsidRDefault="00441D9E" w:rsidP="001669F3">
      <w:pPr>
        <w:pStyle w:val="a3"/>
        <w:numPr>
          <w:ilvl w:val="0"/>
          <w:numId w:val="11"/>
        </w:numPr>
        <w:jc w:val="both"/>
        <w:rPr>
          <w:rFonts w:ascii="Times New Roman" w:hAnsi="Times New Roman" w:cs="Times New Roman"/>
          <w:sz w:val="24"/>
          <w:szCs w:val="24"/>
        </w:rPr>
      </w:pPr>
      <w:r w:rsidRPr="004E5536">
        <w:rPr>
          <w:rFonts w:ascii="Times New Roman" w:hAnsi="Times New Roman" w:cs="Times New Roman"/>
          <w:sz w:val="24"/>
          <w:szCs w:val="24"/>
        </w:rPr>
        <w:t xml:space="preserve">формирование внутренней позиции личности, регулятивных, познавательных, коммуникативных универсальных учебных действий </w:t>
      </w:r>
      <w:proofErr w:type="gramStart"/>
      <w:r w:rsidRPr="004E5536">
        <w:rPr>
          <w:rFonts w:ascii="Times New Roman" w:hAnsi="Times New Roman" w:cs="Times New Roman"/>
          <w:sz w:val="24"/>
          <w:szCs w:val="24"/>
        </w:rPr>
        <w:t>у</w:t>
      </w:r>
      <w:proofErr w:type="gramEnd"/>
      <w:r w:rsidRPr="004E5536">
        <w:rPr>
          <w:rFonts w:ascii="Times New Roman" w:hAnsi="Times New Roman" w:cs="Times New Roman"/>
          <w:sz w:val="24"/>
          <w:szCs w:val="24"/>
        </w:rPr>
        <w:t xml:space="preserve"> обучающихся;</w:t>
      </w:r>
    </w:p>
    <w:p w:rsidR="00441D9E" w:rsidRPr="004E5536" w:rsidRDefault="00441D9E" w:rsidP="001669F3">
      <w:pPr>
        <w:pStyle w:val="a3"/>
        <w:numPr>
          <w:ilvl w:val="0"/>
          <w:numId w:val="11"/>
        </w:numPr>
        <w:jc w:val="both"/>
        <w:rPr>
          <w:rFonts w:ascii="Times New Roman" w:hAnsi="Times New Roman" w:cs="Times New Roman"/>
          <w:sz w:val="24"/>
          <w:szCs w:val="24"/>
        </w:rPr>
      </w:pPr>
      <w:r w:rsidRPr="004E5536">
        <w:rPr>
          <w:rFonts w:ascii="Times New Roman" w:hAnsi="Times New Roman" w:cs="Times New Roman"/>
          <w:sz w:val="24"/>
          <w:szCs w:val="24"/>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441D9E" w:rsidRPr="004E5536" w:rsidRDefault="00441D9E" w:rsidP="001669F3">
      <w:pPr>
        <w:pStyle w:val="a3"/>
        <w:numPr>
          <w:ilvl w:val="0"/>
          <w:numId w:val="11"/>
        </w:numPr>
        <w:jc w:val="both"/>
        <w:rPr>
          <w:rFonts w:ascii="Times New Roman" w:hAnsi="Times New Roman" w:cs="Times New Roman"/>
          <w:sz w:val="24"/>
          <w:szCs w:val="24"/>
        </w:rPr>
      </w:pPr>
      <w:r w:rsidRPr="004E5536">
        <w:rPr>
          <w:rFonts w:ascii="Times New Roman" w:hAnsi="Times New Roman" w:cs="Times New Roman"/>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441D9E" w:rsidRPr="004E5536" w:rsidRDefault="00441D9E" w:rsidP="001669F3">
      <w:pPr>
        <w:pStyle w:val="a3"/>
        <w:numPr>
          <w:ilvl w:val="0"/>
          <w:numId w:val="11"/>
        </w:numPr>
        <w:jc w:val="both"/>
        <w:rPr>
          <w:rFonts w:ascii="Times New Roman" w:hAnsi="Times New Roman" w:cs="Times New Roman"/>
          <w:sz w:val="24"/>
          <w:szCs w:val="24"/>
        </w:rPr>
      </w:pPr>
      <w:r w:rsidRPr="004E5536">
        <w:rPr>
          <w:rFonts w:ascii="Times New Roman" w:hAnsi="Times New Roman" w:cs="Times New Roman"/>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w:t>
      </w:r>
      <w:r w:rsidR="00F242C0" w:rsidRPr="004E5536">
        <w:rPr>
          <w:rFonts w:ascii="Times New Roman" w:hAnsi="Times New Roman" w:cs="Times New Roman"/>
          <w:sz w:val="24"/>
          <w:szCs w:val="24"/>
        </w:rPr>
        <w:t>ктических конференциях, олимпиа</w:t>
      </w:r>
      <w:r w:rsidRPr="004E5536">
        <w:rPr>
          <w:rFonts w:ascii="Times New Roman" w:hAnsi="Times New Roman" w:cs="Times New Roman"/>
          <w:sz w:val="24"/>
          <w:szCs w:val="24"/>
        </w:rPr>
        <w:t>дах;</w:t>
      </w:r>
    </w:p>
    <w:p w:rsidR="00441D9E" w:rsidRPr="004E5536" w:rsidRDefault="00441D9E" w:rsidP="001669F3">
      <w:pPr>
        <w:pStyle w:val="a3"/>
        <w:numPr>
          <w:ilvl w:val="0"/>
          <w:numId w:val="11"/>
        </w:numPr>
        <w:jc w:val="both"/>
        <w:rPr>
          <w:rFonts w:ascii="Times New Roman" w:hAnsi="Times New Roman" w:cs="Times New Roman"/>
          <w:sz w:val="24"/>
          <w:szCs w:val="24"/>
        </w:rPr>
      </w:pPr>
      <w:r w:rsidRPr="004E5536">
        <w:rPr>
          <w:rFonts w:ascii="Times New Roman" w:hAnsi="Times New Roman" w:cs="Times New Roman"/>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w:t>
      </w:r>
      <w:r w:rsidR="00F242C0" w:rsidRPr="004E5536">
        <w:rPr>
          <w:rFonts w:ascii="Times New Roman" w:hAnsi="Times New Roman" w:cs="Times New Roman"/>
          <w:sz w:val="24"/>
          <w:szCs w:val="24"/>
        </w:rPr>
        <w:t>слыми в совместной учебно-иссле</w:t>
      </w:r>
      <w:r w:rsidRPr="004E5536">
        <w:rPr>
          <w:rFonts w:ascii="Times New Roman" w:hAnsi="Times New Roman" w:cs="Times New Roman"/>
          <w:sz w:val="24"/>
          <w:szCs w:val="24"/>
        </w:rPr>
        <w:t>довательской и проектной деятельности;</w:t>
      </w:r>
    </w:p>
    <w:p w:rsidR="00441D9E" w:rsidRPr="004E5536" w:rsidRDefault="00441D9E" w:rsidP="001669F3">
      <w:pPr>
        <w:pStyle w:val="a3"/>
        <w:numPr>
          <w:ilvl w:val="0"/>
          <w:numId w:val="11"/>
        </w:numPr>
        <w:jc w:val="both"/>
        <w:rPr>
          <w:rFonts w:ascii="Times New Roman" w:hAnsi="Times New Roman" w:cs="Times New Roman"/>
          <w:sz w:val="24"/>
          <w:szCs w:val="24"/>
        </w:rPr>
      </w:pPr>
      <w:r w:rsidRPr="004E5536">
        <w:rPr>
          <w:rFonts w:ascii="Times New Roman" w:hAnsi="Times New Roman" w:cs="Times New Roman"/>
          <w:sz w:val="24"/>
          <w:szCs w:val="24"/>
        </w:rPr>
        <w:t>формирование и развитие</w:t>
      </w:r>
      <w:r w:rsidR="00F242C0" w:rsidRPr="004E5536">
        <w:rPr>
          <w:rFonts w:ascii="Times New Roman" w:hAnsi="Times New Roman" w:cs="Times New Roman"/>
          <w:sz w:val="24"/>
          <w:szCs w:val="24"/>
        </w:rPr>
        <w:t xml:space="preserve"> компетенций обучающихся в обла</w:t>
      </w:r>
      <w:r w:rsidRPr="004E5536">
        <w:rPr>
          <w:rFonts w:ascii="Times New Roman" w:hAnsi="Times New Roman" w:cs="Times New Roman"/>
          <w:sz w:val="24"/>
          <w:szCs w:val="24"/>
        </w:rPr>
        <w:t xml:space="preserve">сти использования ИКТ на уровне общего пользования, </w:t>
      </w:r>
    </w:p>
    <w:p w:rsidR="00F242C0" w:rsidRPr="004E5536" w:rsidRDefault="00441D9E" w:rsidP="001669F3">
      <w:pPr>
        <w:pStyle w:val="a3"/>
        <w:numPr>
          <w:ilvl w:val="0"/>
          <w:numId w:val="11"/>
        </w:numPr>
        <w:jc w:val="both"/>
        <w:rPr>
          <w:rFonts w:ascii="Times New Roman" w:hAnsi="Times New Roman" w:cs="Times New Roman"/>
          <w:sz w:val="24"/>
          <w:szCs w:val="24"/>
        </w:rPr>
      </w:pPr>
      <w:r w:rsidRPr="004E5536">
        <w:rPr>
          <w:rFonts w:ascii="Times New Roman" w:hAnsi="Times New Roman" w:cs="Times New Roman"/>
          <w:sz w:val="24"/>
          <w:szCs w:val="24"/>
        </w:rPr>
        <w:t>включая владение ИКТ, поиском, анализом и передачей информации, презентацией выполненных работ, основами информационной безопасно</w:t>
      </w:r>
      <w:r w:rsidR="00F242C0" w:rsidRPr="004E5536">
        <w:rPr>
          <w:rFonts w:ascii="Times New Roman" w:hAnsi="Times New Roman" w:cs="Times New Roman"/>
          <w:sz w:val="24"/>
          <w:szCs w:val="24"/>
        </w:rPr>
        <w:t>сти, умением безопасного исполь</w:t>
      </w:r>
      <w:r w:rsidRPr="004E5536">
        <w:rPr>
          <w:rFonts w:ascii="Times New Roman" w:hAnsi="Times New Roman" w:cs="Times New Roman"/>
          <w:sz w:val="24"/>
          <w:szCs w:val="24"/>
        </w:rPr>
        <w:t xml:space="preserve">зования средств ИКТ </w:t>
      </w:r>
      <w:r w:rsidR="00F242C0" w:rsidRPr="004E5536">
        <w:rPr>
          <w:rFonts w:ascii="Times New Roman" w:hAnsi="Times New Roman" w:cs="Times New Roman"/>
          <w:sz w:val="24"/>
          <w:szCs w:val="24"/>
        </w:rPr>
        <w:t>и информационно-телекоммуникаци</w:t>
      </w:r>
      <w:r w:rsidRPr="004E5536">
        <w:rPr>
          <w:rFonts w:ascii="Times New Roman" w:hAnsi="Times New Roman" w:cs="Times New Roman"/>
          <w:sz w:val="24"/>
          <w:szCs w:val="24"/>
        </w:rPr>
        <w:t>онной сети «Интернет» (далее  — Интернет), формирование культуры пользования ИКТ;</w:t>
      </w:r>
    </w:p>
    <w:p w:rsidR="00441D9E" w:rsidRPr="004E5536" w:rsidRDefault="00441D9E" w:rsidP="001669F3">
      <w:pPr>
        <w:pStyle w:val="a3"/>
        <w:numPr>
          <w:ilvl w:val="0"/>
          <w:numId w:val="11"/>
        </w:numPr>
        <w:jc w:val="both"/>
        <w:rPr>
          <w:rFonts w:ascii="Times New Roman" w:hAnsi="Times New Roman" w:cs="Times New Roman"/>
          <w:sz w:val="24"/>
          <w:szCs w:val="24"/>
        </w:rPr>
      </w:pPr>
      <w:r w:rsidRPr="004E5536">
        <w:rPr>
          <w:rFonts w:ascii="Times New Roman" w:hAnsi="Times New Roman" w:cs="Times New Roman"/>
          <w:sz w:val="24"/>
          <w:szCs w:val="24"/>
        </w:rPr>
        <w:t>формирование знаний и навыков в области финансовой грамотности и  устойчивого развития общества.</w:t>
      </w:r>
    </w:p>
    <w:p w:rsidR="00F242C0" w:rsidRPr="004E5536" w:rsidRDefault="00441D9E" w:rsidP="00F242C0">
      <w:pPr>
        <w:ind w:firstLine="360"/>
        <w:jc w:val="both"/>
        <w:rPr>
          <w:rFonts w:ascii="Times New Roman" w:hAnsi="Times New Roman" w:cs="Times New Roman"/>
          <w:sz w:val="24"/>
          <w:szCs w:val="24"/>
        </w:rPr>
      </w:pPr>
      <w:r w:rsidRPr="004E5536">
        <w:rPr>
          <w:rFonts w:ascii="Times New Roman" w:hAnsi="Times New Roman" w:cs="Times New Roman"/>
          <w:sz w:val="24"/>
          <w:szCs w:val="24"/>
        </w:rPr>
        <w:t xml:space="preserve">Универсальные учебные действия трактуются в Стандарте как обобщенные учебные </w:t>
      </w:r>
      <w:r w:rsidR="00F242C0" w:rsidRPr="004E5536">
        <w:rPr>
          <w:rFonts w:ascii="Times New Roman" w:hAnsi="Times New Roman" w:cs="Times New Roman"/>
          <w:sz w:val="24"/>
          <w:szCs w:val="24"/>
        </w:rPr>
        <w:t>действия, позволяющие решать ши</w:t>
      </w:r>
      <w:r w:rsidRPr="004E5536">
        <w:rPr>
          <w:rFonts w:ascii="Times New Roman" w:hAnsi="Times New Roman" w:cs="Times New Roman"/>
          <w:sz w:val="24"/>
          <w:szCs w:val="24"/>
        </w:rPr>
        <w:t xml:space="preserve">рокий круг задач в различных предметных областях и </w:t>
      </w:r>
      <w:proofErr w:type="spellStart"/>
      <w:r w:rsidRPr="004E5536">
        <w:rPr>
          <w:rFonts w:ascii="Times New Roman" w:hAnsi="Times New Roman" w:cs="Times New Roman"/>
          <w:sz w:val="24"/>
          <w:szCs w:val="24"/>
        </w:rPr>
        <w:t>явл</w:t>
      </w:r>
      <w:r w:rsidR="00F242C0" w:rsidRPr="004E5536">
        <w:rPr>
          <w:rFonts w:ascii="Times New Roman" w:hAnsi="Times New Roman" w:cs="Times New Roman"/>
          <w:sz w:val="24"/>
          <w:szCs w:val="24"/>
        </w:rPr>
        <w:t>ющиеся</w:t>
      </w:r>
      <w:proofErr w:type="spellEnd"/>
      <w:r w:rsidR="00F242C0" w:rsidRPr="004E5536">
        <w:rPr>
          <w:rFonts w:ascii="Times New Roman" w:hAnsi="Times New Roman" w:cs="Times New Roman"/>
          <w:sz w:val="24"/>
          <w:szCs w:val="24"/>
        </w:rPr>
        <w:t xml:space="preserve"> результатами </w:t>
      </w:r>
      <w:proofErr w:type="gramStart"/>
      <w:r w:rsidR="00F242C0" w:rsidRPr="004E5536">
        <w:rPr>
          <w:rFonts w:ascii="Times New Roman" w:hAnsi="Times New Roman" w:cs="Times New Roman"/>
          <w:sz w:val="24"/>
          <w:szCs w:val="24"/>
        </w:rPr>
        <w:t>освоения</w:t>
      </w:r>
      <w:proofErr w:type="gramEnd"/>
      <w:r w:rsidR="00F242C0" w:rsidRPr="004E5536">
        <w:rPr>
          <w:rFonts w:ascii="Times New Roman" w:hAnsi="Times New Roman" w:cs="Times New Roman"/>
          <w:sz w:val="24"/>
          <w:szCs w:val="24"/>
        </w:rPr>
        <w:t xml:space="preserve"> обучающимися основной образовательной программы основного общего образования.</w:t>
      </w:r>
    </w:p>
    <w:p w:rsidR="00F242C0" w:rsidRPr="004E5536" w:rsidRDefault="00F242C0" w:rsidP="00F242C0">
      <w:pPr>
        <w:ind w:firstLine="360"/>
        <w:jc w:val="both"/>
        <w:rPr>
          <w:rFonts w:ascii="Times New Roman" w:hAnsi="Times New Roman" w:cs="Times New Roman"/>
          <w:sz w:val="24"/>
          <w:szCs w:val="24"/>
        </w:rPr>
      </w:pPr>
      <w:r w:rsidRPr="004E5536">
        <w:rPr>
          <w:rFonts w:ascii="Times New Roman" w:hAnsi="Times New Roman" w:cs="Times New Roman"/>
          <w:sz w:val="24"/>
          <w:szCs w:val="24"/>
        </w:rPr>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w:t>
      </w:r>
      <w:proofErr w:type="gramStart"/>
      <w:r w:rsidRPr="004E5536">
        <w:rPr>
          <w:rFonts w:ascii="Times New Roman" w:hAnsi="Times New Roman" w:cs="Times New Roman"/>
          <w:sz w:val="24"/>
          <w:szCs w:val="24"/>
        </w:rPr>
        <w:t>на</w:t>
      </w:r>
      <w:proofErr w:type="gramEnd"/>
      <w:r w:rsidRPr="004E5536">
        <w:rPr>
          <w:rFonts w:ascii="Times New Roman" w:hAnsi="Times New Roman" w:cs="Times New Roman"/>
          <w:sz w:val="24"/>
          <w:szCs w:val="24"/>
        </w:rPr>
        <w:t>:</w:t>
      </w:r>
    </w:p>
    <w:p w:rsidR="00F242C0" w:rsidRPr="004E5536" w:rsidRDefault="00F242C0" w:rsidP="001669F3">
      <w:pPr>
        <w:pStyle w:val="a3"/>
        <w:numPr>
          <w:ilvl w:val="0"/>
          <w:numId w:val="12"/>
        </w:numPr>
        <w:jc w:val="both"/>
        <w:rPr>
          <w:rFonts w:ascii="Times New Roman" w:hAnsi="Times New Roman" w:cs="Times New Roman"/>
          <w:sz w:val="24"/>
          <w:szCs w:val="24"/>
        </w:rPr>
      </w:pPr>
      <w:r w:rsidRPr="004E5536">
        <w:rPr>
          <w:rFonts w:ascii="Times New Roman" w:hAnsi="Times New Roman" w:cs="Times New Roman"/>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F242C0" w:rsidRPr="004E5536" w:rsidRDefault="00F242C0" w:rsidP="001669F3">
      <w:pPr>
        <w:pStyle w:val="a3"/>
        <w:numPr>
          <w:ilvl w:val="0"/>
          <w:numId w:val="12"/>
        </w:numPr>
        <w:jc w:val="both"/>
        <w:rPr>
          <w:rFonts w:ascii="Times New Roman" w:hAnsi="Times New Roman" w:cs="Times New Roman"/>
          <w:sz w:val="24"/>
          <w:szCs w:val="24"/>
        </w:rPr>
      </w:pPr>
      <w:proofErr w:type="gramStart"/>
      <w:r w:rsidRPr="004E5536">
        <w:rPr>
          <w:rFonts w:ascii="Times New Roman" w:hAnsi="Times New Roman" w:cs="Times New Roman"/>
          <w:sz w:val="24"/>
          <w:szCs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roofErr w:type="gramEnd"/>
    </w:p>
    <w:p w:rsidR="00F242C0" w:rsidRPr="004E5536" w:rsidRDefault="00F242C0" w:rsidP="001669F3">
      <w:pPr>
        <w:pStyle w:val="a3"/>
        <w:numPr>
          <w:ilvl w:val="0"/>
          <w:numId w:val="12"/>
        </w:numPr>
        <w:jc w:val="both"/>
        <w:rPr>
          <w:rFonts w:ascii="Times New Roman" w:hAnsi="Times New Roman" w:cs="Times New Roman"/>
          <w:sz w:val="24"/>
          <w:szCs w:val="24"/>
        </w:rPr>
      </w:pPr>
      <w:proofErr w:type="gramStart"/>
      <w:r w:rsidRPr="004E5536">
        <w:rPr>
          <w:rFonts w:ascii="Times New Roman" w:hAnsi="Times New Roman" w:cs="Times New Roman"/>
          <w:sz w:val="24"/>
          <w:szCs w:val="24"/>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r w:rsidR="00A91292" w:rsidRPr="004E5536">
        <w:rPr>
          <w:rFonts w:ascii="Times New Roman" w:hAnsi="Times New Roman" w:cs="Times New Roman"/>
          <w:sz w:val="24"/>
          <w:szCs w:val="24"/>
        </w:rPr>
        <w:t>.</w:t>
      </w:r>
      <w:proofErr w:type="gramEnd"/>
    </w:p>
    <w:p w:rsidR="00A91292" w:rsidRPr="004E5536" w:rsidRDefault="00A91292" w:rsidP="00A91292">
      <w:pPr>
        <w:pStyle w:val="a3"/>
        <w:jc w:val="both"/>
        <w:rPr>
          <w:rFonts w:ascii="Times New Roman" w:hAnsi="Times New Roman" w:cs="Times New Roman"/>
          <w:sz w:val="24"/>
          <w:szCs w:val="24"/>
        </w:rPr>
      </w:pPr>
    </w:p>
    <w:p w:rsidR="00A91292" w:rsidRPr="00D60BCA" w:rsidRDefault="00A91292" w:rsidP="001A1E81">
      <w:pPr>
        <w:pStyle w:val="3"/>
        <w:rPr>
          <w:color w:val="auto"/>
        </w:rPr>
      </w:pPr>
      <w:bookmarkStart w:id="14" w:name="_Toc112311194"/>
      <w:r w:rsidRPr="00D60BCA">
        <w:rPr>
          <w:color w:val="auto"/>
        </w:rPr>
        <w:t>2.2.2. Содержательный раздел</w:t>
      </w:r>
      <w:bookmarkEnd w:id="14"/>
    </w:p>
    <w:p w:rsidR="00A91292" w:rsidRPr="004E5536" w:rsidRDefault="00A91292" w:rsidP="00A91292">
      <w:pPr>
        <w:rPr>
          <w:rFonts w:ascii="Times New Roman" w:hAnsi="Times New Roman" w:cs="Times New Roman"/>
          <w:sz w:val="24"/>
          <w:szCs w:val="24"/>
        </w:rPr>
      </w:pPr>
    </w:p>
    <w:p w:rsidR="00A91292" w:rsidRPr="004E5536" w:rsidRDefault="00A91292" w:rsidP="00A91292">
      <w:pPr>
        <w:ind w:firstLine="708"/>
        <w:jc w:val="both"/>
        <w:rPr>
          <w:rFonts w:ascii="Times New Roman" w:hAnsi="Times New Roman" w:cs="Times New Roman"/>
          <w:sz w:val="24"/>
          <w:szCs w:val="24"/>
        </w:rPr>
      </w:pPr>
      <w:proofErr w:type="gramStart"/>
      <w:r w:rsidRPr="004E5536">
        <w:rPr>
          <w:rFonts w:ascii="Times New Roman" w:hAnsi="Times New Roman" w:cs="Times New Roman"/>
          <w:sz w:val="24"/>
          <w:szCs w:val="24"/>
        </w:rPr>
        <w:t>Согласно ФГОС Программа формирования универсальных учебных действий у обучающихся должна содержать: описание взаимосвязи универсальных учебных действий с содержанием учебных предметов; описание особенностей реализации основных направлений и форм учебно-исследовательской деятельности в рамках урочной и внеурочной работы.</w:t>
      </w:r>
      <w:proofErr w:type="gramEnd"/>
    </w:p>
    <w:p w:rsidR="00557374" w:rsidRPr="004E5536" w:rsidRDefault="00A91292" w:rsidP="00A91292">
      <w:pPr>
        <w:ind w:firstLine="708"/>
        <w:jc w:val="both"/>
        <w:rPr>
          <w:rFonts w:ascii="Times New Roman" w:hAnsi="Times New Roman" w:cs="Times New Roman"/>
          <w:sz w:val="24"/>
          <w:szCs w:val="24"/>
        </w:rPr>
      </w:pPr>
      <w:r w:rsidRPr="004E5536">
        <w:rPr>
          <w:rFonts w:ascii="Times New Roman" w:hAnsi="Times New Roman" w:cs="Times New Roman"/>
          <w:b/>
          <w:sz w:val="24"/>
          <w:szCs w:val="24"/>
        </w:rPr>
        <w:t>Описание взаимосвязи УУД с содержанием учебных предметов</w:t>
      </w:r>
      <w:r w:rsidRPr="004E5536">
        <w:rPr>
          <w:rFonts w:ascii="Times New Roman" w:hAnsi="Times New Roman" w:cs="Times New Roman"/>
          <w:sz w:val="24"/>
          <w:szCs w:val="24"/>
        </w:rPr>
        <w:t xml:space="preserve"> </w:t>
      </w:r>
    </w:p>
    <w:p w:rsidR="008A6A12" w:rsidRDefault="00A91292" w:rsidP="00A91292">
      <w:pPr>
        <w:ind w:firstLine="708"/>
        <w:jc w:val="both"/>
        <w:rPr>
          <w:rFonts w:ascii="Times New Roman" w:hAnsi="Times New Roman" w:cs="Times New Roman"/>
          <w:sz w:val="24"/>
          <w:szCs w:val="24"/>
        </w:rPr>
      </w:pPr>
      <w:r w:rsidRPr="004E5536">
        <w:rPr>
          <w:rFonts w:ascii="Times New Roman" w:hAnsi="Times New Roman" w:cs="Times New Roman"/>
          <w:sz w:val="24"/>
          <w:szCs w:val="24"/>
        </w:rPr>
        <w:t>Содержание основного общего образования определяется программой основного обще</w:t>
      </w:r>
      <w:r w:rsidR="00557374" w:rsidRPr="004E5536">
        <w:rPr>
          <w:rFonts w:ascii="Times New Roman" w:hAnsi="Times New Roman" w:cs="Times New Roman"/>
          <w:sz w:val="24"/>
          <w:szCs w:val="24"/>
        </w:rPr>
        <w:t>го образования. Предметное учеб</w:t>
      </w:r>
      <w:r w:rsidRPr="004E5536">
        <w:rPr>
          <w:rFonts w:ascii="Times New Roman" w:hAnsi="Times New Roman" w:cs="Times New Roman"/>
          <w:sz w:val="24"/>
          <w:szCs w:val="24"/>
        </w:rPr>
        <w:t xml:space="preserve">ное содержание фиксируется в рабочих программах. Разработанные по всем учебным предметам </w:t>
      </w:r>
      <w:r w:rsidR="00557374" w:rsidRPr="004E5536">
        <w:rPr>
          <w:rFonts w:ascii="Times New Roman" w:hAnsi="Times New Roman" w:cs="Times New Roman"/>
          <w:sz w:val="24"/>
          <w:szCs w:val="24"/>
        </w:rPr>
        <w:t>рабочие программы (</w:t>
      </w:r>
      <w:r w:rsidRPr="004E5536">
        <w:rPr>
          <w:rFonts w:ascii="Times New Roman" w:hAnsi="Times New Roman" w:cs="Times New Roman"/>
          <w:sz w:val="24"/>
          <w:szCs w:val="24"/>
        </w:rPr>
        <w:t xml:space="preserve">РП) отражают определенные во ФГОС ООО универсальные учебные действия в трех своих компонентах: </w:t>
      </w:r>
    </w:p>
    <w:p w:rsidR="008A6A12" w:rsidRDefault="00A91292" w:rsidP="00A91292">
      <w:pPr>
        <w:ind w:firstLine="708"/>
        <w:jc w:val="both"/>
        <w:rPr>
          <w:rFonts w:ascii="Times New Roman" w:hAnsi="Times New Roman" w:cs="Times New Roman"/>
          <w:sz w:val="24"/>
          <w:szCs w:val="24"/>
        </w:rPr>
      </w:pPr>
      <w:r w:rsidRPr="004E5536">
        <w:rPr>
          <w:rFonts w:ascii="Times New Roman" w:hAnsi="Times New Roman" w:cs="Times New Roman"/>
          <w:sz w:val="24"/>
          <w:szCs w:val="24"/>
        </w:rPr>
        <w:t>—</w:t>
      </w:r>
      <w:r w:rsidR="00557374" w:rsidRPr="004E5536">
        <w:rPr>
          <w:rFonts w:ascii="Times New Roman" w:hAnsi="Times New Roman" w:cs="Times New Roman"/>
          <w:sz w:val="24"/>
          <w:szCs w:val="24"/>
        </w:rPr>
        <w:t xml:space="preserve"> </w:t>
      </w:r>
      <w:r w:rsidRPr="004E5536">
        <w:rPr>
          <w:rFonts w:ascii="Times New Roman" w:hAnsi="Times New Roman" w:cs="Times New Roman"/>
          <w:sz w:val="24"/>
          <w:szCs w:val="24"/>
        </w:rPr>
        <w:t xml:space="preserve">как часть </w:t>
      </w:r>
      <w:proofErr w:type="spellStart"/>
      <w:r w:rsidRPr="004E5536">
        <w:rPr>
          <w:rFonts w:ascii="Times New Roman" w:hAnsi="Times New Roman" w:cs="Times New Roman"/>
          <w:sz w:val="24"/>
          <w:szCs w:val="24"/>
        </w:rPr>
        <w:t>метапредметных</w:t>
      </w:r>
      <w:proofErr w:type="spellEnd"/>
      <w:r w:rsidRPr="004E5536">
        <w:rPr>
          <w:rFonts w:ascii="Times New Roman" w:hAnsi="Times New Roman" w:cs="Times New Roman"/>
          <w:sz w:val="24"/>
          <w:szCs w:val="24"/>
        </w:rPr>
        <w:t xml:space="preserve"> результатов обучения в разделе «Планируемые результаты освоения учебного предмета на уровне основного общего образования»; </w:t>
      </w:r>
    </w:p>
    <w:p w:rsidR="008A6A12" w:rsidRDefault="00A91292" w:rsidP="00A91292">
      <w:pPr>
        <w:ind w:firstLine="708"/>
        <w:jc w:val="both"/>
        <w:rPr>
          <w:rFonts w:ascii="Times New Roman" w:hAnsi="Times New Roman" w:cs="Times New Roman"/>
          <w:sz w:val="24"/>
          <w:szCs w:val="24"/>
        </w:rPr>
      </w:pPr>
      <w:r w:rsidRPr="004E5536">
        <w:rPr>
          <w:rFonts w:ascii="Times New Roman" w:hAnsi="Times New Roman" w:cs="Times New Roman"/>
          <w:sz w:val="24"/>
          <w:szCs w:val="24"/>
        </w:rPr>
        <w:t>—</w:t>
      </w:r>
      <w:r w:rsidR="00557374" w:rsidRPr="004E5536">
        <w:rPr>
          <w:rFonts w:ascii="Times New Roman" w:hAnsi="Times New Roman" w:cs="Times New Roman"/>
          <w:sz w:val="24"/>
          <w:szCs w:val="24"/>
        </w:rPr>
        <w:t xml:space="preserve"> </w:t>
      </w:r>
      <w:r w:rsidRPr="004E5536">
        <w:rPr>
          <w:rFonts w:ascii="Times New Roman" w:hAnsi="Times New Roman" w:cs="Times New Roman"/>
          <w:sz w:val="24"/>
          <w:szCs w:val="24"/>
        </w:rPr>
        <w:t>в соотнесении с предметны</w:t>
      </w:r>
      <w:r w:rsidR="00557374" w:rsidRPr="004E5536">
        <w:rPr>
          <w:rFonts w:ascii="Times New Roman" w:hAnsi="Times New Roman" w:cs="Times New Roman"/>
          <w:sz w:val="24"/>
          <w:szCs w:val="24"/>
        </w:rPr>
        <w:t>ми результатами по основным раз</w:t>
      </w:r>
      <w:r w:rsidRPr="004E5536">
        <w:rPr>
          <w:rFonts w:ascii="Times New Roman" w:hAnsi="Times New Roman" w:cs="Times New Roman"/>
          <w:sz w:val="24"/>
          <w:szCs w:val="24"/>
        </w:rPr>
        <w:t>делам и темам учебного содержания;</w:t>
      </w:r>
    </w:p>
    <w:p w:rsidR="008A6A12" w:rsidRDefault="00A91292" w:rsidP="00A91292">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 —</w:t>
      </w:r>
      <w:r w:rsidR="00557374" w:rsidRPr="004E5536">
        <w:rPr>
          <w:rFonts w:ascii="Times New Roman" w:hAnsi="Times New Roman" w:cs="Times New Roman"/>
          <w:sz w:val="24"/>
          <w:szCs w:val="24"/>
        </w:rPr>
        <w:t xml:space="preserve"> </w:t>
      </w:r>
      <w:r w:rsidRPr="004E5536">
        <w:rPr>
          <w:rFonts w:ascii="Times New Roman" w:hAnsi="Times New Roman" w:cs="Times New Roman"/>
          <w:sz w:val="24"/>
          <w:szCs w:val="24"/>
        </w:rPr>
        <w:t>в разделе «Основные вид</w:t>
      </w:r>
      <w:r w:rsidR="00557374" w:rsidRPr="004E5536">
        <w:rPr>
          <w:rFonts w:ascii="Times New Roman" w:hAnsi="Times New Roman" w:cs="Times New Roman"/>
          <w:sz w:val="24"/>
          <w:szCs w:val="24"/>
        </w:rPr>
        <w:t>ы деятельности» тема</w:t>
      </w:r>
      <w:r w:rsidRPr="004E5536">
        <w:rPr>
          <w:rFonts w:ascii="Times New Roman" w:hAnsi="Times New Roman" w:cs="Times New Roman"/>
          <w:sz w:val="24"/>
          <w:szCs w:val="24"/>
        </w:rPr>
        <w:t>тического планирования.</w:t>
      </w:r>
    </w:p>
    <w:p w:rsidR="00A91292" w:rsidRPr="004E5536" w:rsidRDefault="00A91292" w:rsidP="00A91292">
      <w:pPr>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 Ниже дается описание </w:t>
      </w:r>
      <w:r w:rsidR="00557374" w:rsidRPr="004E5536">
        <w:rPr>
          <w:rFonts w:ascii="Times New Roman" w:hAnsi="Times New Roman" w:cs="Times New Roman"/>
          <w:sz w:val="24"/>
          <w:szCs w:val="24"/>
        </w:rPr>
        <w:t>реализации требований формирова</w:t>
      </w:r>
      <w:r w:rsidRPr="004E5536">
        <w:rPr>
          <w:rFonts w:ascii="Times New Roman" w:hAnsi="Times New Roman" w:cs="Times New Roman"/>
          <w:sz w:val="24"/>
          <w:szCs w:val="24"/>
        </w:rPr>
        <w:t>ния УУД в предметных рез</w:t>
      </w:r>
      <w:r w:rsidR="00557374" w:rsidRPr="004E5536">
        <w:rPr>
          <w:rFonts w:ascii="Times New Roman" w:hAnsi="Times New Roman" w:cs="Times New Roman"/>
          <w:sz w:val="24"/>
          <w:szCs w:val="24"/>
        </w:rPr>
        <w:t>ультатах и тематическом планиро</w:t>
      </w:r>
      <w:r w:rsidRPr="004E5536">
        <w:rPr>
          <w:rFonts w:ascii="Times New Roman" w:hAnsi="Times New Roman" w:cs="Times New Roman"/>
          <w:sz w:val="24"/>
          <w:szCs w:val="24"/>
        </w:rPr>
        <w:t>вании по отдельным предметным областям</w:t>
      </w:r>
      <w:r w:rsidR="00557374" w:rsidRPr="004E5536">
        <w:rPr>
          <w:rFonts w:ascii="Times New Roman" w:hAnsi="Times New Roman" w:cs="Times New Roman"/>
          <w:sz w:val="24"/>
          <w:szCs w:val="24"/>
        </w:rPr>
        <w:t>.</w:t>
      </w:r>
    </w:p>
    <w:p w:rsidR="00557374" w:rsidRPr="004E5536" w:rsidRDefault="00557374" w:rsidP="00557374">
      <w:pPr>
        <w:ind w:firstLine="708"/>
        <w:jc w:val="both"/>
        <w:rPr>
          <w:rFonts w:ascii="Times New Roman" w:hAnsi="Times New Roman" w:cs="Times New Roman"/>
          <w:b/>
          <w:sz w:val="24"/>
          <w:szCs w:val="24"/>
        </w:rPr>
      </w:pPr>
      <w:r w:rsidRPr="004E5536">
        <w:rPr>
          <w:rFonts w:ascii="Times New Roman" w:hAnsi="Times New Roman" w:cs="Times New Roman"/>
          <w:b/>
          <w:sz w:val="24"/>
          <w:szCs w:val="24"/>
        </w:rPr>
        <w:t>РУССКИЙ ЯЗЫК И ЛИТЕРАТУРА</w:t>
      </w:r>
    </w:p>
    <w:p w:rsidR="00557374" w:rsidRPr="004E5536" w:rsidRDefault="00557374" w:rsidP="00557374">
      <w:pPr>
        <w:ind w:firstLine="708"/>
        <w:jc w:val="both"/>
        <w:rPr>
          <w:rFonts w:ascii="Times New Roman" w:hAnsi="Times New Roman" w:cs="Times New Roman"/>
          <w:b/>
          <w:sz w:val="24"/>
          <w:szCs w:val="24"/>
        </w:rPr>
      </w:pPr>
      <w:r w:rsidRPr="004E5536">
        <w:rPr>
          <w:rFonts w:ascii="Times New Roman" w:hAnsi="Times New Roman" w:cs="Times New Roman"/>
          <w:b/>
          <w:sz w:val="24"/>
          <w:szCs w:val="24"/>
        </w:rPr>
        <w:t>Формирование универсальных учебных познавательных действий</w:t>
      </w:r>
    </w:p>
    <w:p w:rsidR="00557374" w:rsidRPr="00137596" w:rsidRDefault="00557374" w:rsidP="00557374">
      <w:pPr>
        <w:ind w:firstLine="708"/>
        <w:jc w:val="both"/>
        <w:rPr>
          <w:rFonts w:ascii="Times New Roman" w:hAnsi="Times New Roman" w:cs="Times New Roman"/>
          <w:b/>
          <w:i/>
          <w:sz w:val="24"/>
          <w:szCs w:val="24"/>
        </w:rPr>
      </w:pPr>
      <w:r w:rsidRPr="00137596">
        <w:rPr>
          <w:rFonts w:ascii="Times New Roman" w:hAnsi="Times New Roman" w:cs="Times New Roman"/>
          <w:b/>
          <w:i/>
          <w:sz w:val="24"/>
          <w:szCs w:val="24"/>
        </w:rPr>
        <w:t>Формирование базовых логических действий</w:t>
      </w:r>
    </w:p>
    <w:p w:rsidR="00557374" w:rsidRPr="008A6A12" w:rsidRDefault="00557374" w:rsidP="001669F3">
      <w:pPr>
        <w:pStyle w:val="a3"/>
        <w:numPr>
          <w:ilvl w:val="0"/>
          <w:numId w:val="47"/>
        </w:numPr>
        <w:jc w:val="both"/>
        <w:rPr>
          <w:rFonts w:ascii="Times New Roman" w:hAnsi="Times New Roman" w:cs="Times New Roman"/>
          <w:sz w:val="24"/>
          <w:szCs w:val="24"/>
        </w:rPr>
      </w:pPr>
      <w:r w:rsidRPr="008A6A12">
        <w:rPr>
          <w:rFonts w:ascii="Times New Roman" w:hAnsi="Times New Roman" w:cs="Times New Roman"/>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557374" w:rsidRPr="004E5536" w:rsidRDefault="00557374" w:rsidP="001669F3">
      <w:pPr>
        <w:pStyle w:val="a3"/>
        <w:numPr>
          <w:ilvl w:val="0"/>
          <w:numId w:val="13"/>
        </w:numPr>
        <w:jc w:val="both"/>
        <w:rPr>
          <w:rFonts w:ascii="Times New Roman" w:hAnsi="Times New Roman" w:cs="Times New Roman"/>
          <w:sz w:val="24"/>
          <w:szCs w:val="24"/>
        </w:rPr>
      </w:pPr>
      <w:r w:rsidRPr="004E5536">
        <w:rPr>
          <w:rFonts w:ascii="Times New Roman" w:hAnsi="Times New Roman" w:cs="Times New Roman"/>
          <w:sz w:val="24"/>
          <w:szCs w:val="24"/>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557374" w:rsidRPr="004E5536" w:rsidRDefault="00557374" w:rsidP="001669F3">
      <w:pPr>
        <w:pStyle w:val="a3"/>
        <w:numPr>
          <w:ilvl w:val="0"/>
          <w:numId w:val="13"/>
        </w:numPr>
        <w:jc w:val="both"/>
        <w:rPr>
          <w:rFonts w:ascii="Times New Roman" w:hAnsi="Times New Roman" w:cs="Times New Roman"/>
          <w:sz w:val="24"/>
          <w:szCs w:val="24"/>
        </w:rPr>
      </w:pPr>
      <w:r w:rsidRPr="004E5536">
        <w:rPr>
          <w:rFonts w:ascii="Times New Roman" w:hAnsi="Times New Roman" w:cs="Times New Roman"/>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557374" w:rsidRPr="004E5536" w:rsidRDefault="00557374" w:rsidP="001669F3">
      <w:pPr>
        <w:pStyle w:val="a3"/>
        <w:numPr>
          <w:ilvl w:val="0"/>
          <w:numId w:val="13"/>
        </w:numPr>
        <w:jc w:val="both"/>
        <w:rPr>
          <w:rFonts w:ascii="Times New Roman" w:hAnsi="Times New Roman" w:cs="Times New Roman"/>
          <w:sz w:val="24"/>
          <w:szCs w:val="24"/>
        </w:rPr>
      </w:pPr>
      <w:r w:rsidRPr="004E5536">
        <w:rPr>
          <w:rFonts w:ascii="Times New Roman" w:hAnsi="Times New Roman" w:cs="Times New Roman"/>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133B69" w:rsidRPr="004E5536" w:rsidRDefault="00557374" w:rsidP="001669F3">
      <w:pPr>
        <w:pStyle w:val="a3"/>
        <w:numPr>
          <w:ilvl w:val="0"/>
          <w:numId w:val="13"/>
        </w:numPr>
        <w:jc w:val="both"/>
        <w:rPr>
          <w:rFonts w:ascii="Times New Roman" w:hAnsi="Times New Roman" w:cs="Times New Roman"/>
          <w:sz w:val="24"/>
          <w:szCs w:val="24"/>
        </w:rPr>
      </w:pPr>
      <w:r w:rsidRPr="004E5536">
        <w:rPr>
          <w:rFonts w:ascii="Times New Roman" w:hAnsi="Times New Roman" w:cs="Times New Roman"/>
          <w:sz w:val="24"/>
          <w:szCs w:val="24"/>
        </w:rPr>
        <w:t>Самостоятельно выбирать способ решения учебной задачи при работе с разными единицами языка, разными типами</w:t>
      </w:r>
      <w:r w:rsidR="00133B69" w:rsidRPr="004E5536">
        <w:rPr>
          <w:rFonts w:ascii="Times New Roman" w:hAnsi="Times New Roman" w:cs="Times New Roman"/>
          <w:sz w:val="24"/>
          <w:szCs w:val="24"/>
        </w:rPr>
        <w:t xml:space="preserve"> текстов, сравнивая варианты решения и выбирая оптимальный вариант с учётом самостоятельно выделенных критериев.</w:t>
      </w:r>
    </w:p>
    <w:p w:rsidR="00133B69" w:rsidRPr="004E5536" w:rsidRDefault="00133B69" w:rsidP="001669F3">
      <w:pPr>
        <w:pStyle w:val="a3"/>
        <w:numPr>
          <w:ilvl w:val="0"/>
          <w:numId w:val="13"/>
        </w:numPr>
        <w:jc w:val="both"/>
        <w:rPr>
          <w:rFonts w:ascii="Times New Roman" w:hAnsi="Times New Roman" w:cs="Times New Roman"/>
          <w:sz w:val="24"/>
          <w:szCs w:val="24"/>
        </w:rPr>
      </w:pPr>
      <w:r w:rsidRPr="004E5536">
        <w:rPr>
          <w:rFonts w:ascii="Times New Roman" w:hAnsi="Times New Roman" w:cs="Times New Roman"/>
          <w:sz w:val="24"/>
          <w:szCs w:val="24"/>
        </w:rPr>
        <w:t xml:space="preserve">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 </w:t>
      </w:r>
    </w:p>
    <w:p w:rsidR="00133B69" w:rsidRPr="004E5536" w:rsidRDefault="00133B69" w:rsidP="001669F3">
      <w:pPr>
        <w:pStyle w:val="a3"/>
        <w:numPr>
          <w:ilvl w:val="0"/>
          <w:numId w:val="13"/>
        </w:numPr>
        <w:jc w:val="both"/>
        <w:rPr>
          <w:rFonts w:ascii="Times New Roman" w:hAnsi="Times New Roman" w:cs="Times New Roman"/>
          <w:sz w:val="24"/>
          <w:szCs w:val="24"/>
        </w:rPr>
      </w:pPr>
      <w:r w:rsidRPr="004E5536">
        <w:rPr>
          <w:rFonts w:ascii="Times New Roman" w:hAnsi="Times New Roman" w:cs="Times New Roman"/>
          <w:sz w:val="24"/>
          <w:szCs w:val="24"/>
        </w:rPr>
        <w:t xml:space="preserve">Выявлять дефицит литературной и другой информации, данных, необходимых для решения поставленной учебной задачи. </w:t>
      </w:r>
    </w:p>
    <w:p w:rsidR="00557374" w:rsidRPr="004E5536" w:rsidRDefault="00133B69" w:rsidP="001669F3">
      <w:pPr>
        <w:pStyle w:val="a3"/>
        <w:numPr>
          <w:ilvl w:val="0"/>
          <w:numId w:val="13"/>
        </w:numPr>
        <w:jc w:val="both"/>
        <w:rPr>
          <w:rFonts w:ascii="Times New Roman" w:hAnsi="Times New Roman" w:cs="Times New Roman"/>
          <w:sz w:val="24"/>
          <w:szCs w:val="24"/>
        </w:rPr>
      </w:pPr>
      <w:r w:rsidRPr="004E5536">
        <w:rPr>
          <w:rFonts w:ascii="Times New Roman" w:hAnsi="Times New Roman" w:cs="Times New Roman"/>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rsidR="00FD04E3" w:rsidRPr="00137596" w:rsidRDefault="00FD04E3" w:rsidP="00137596">
      <w:pPr>
        <w:pStyle w:val="a3"/>
        <w:ind w:left="1428"/>
        <w:jc w:val="both"/>
        <w:rPr>
          <w:rFonts w:ascii="Times New Roman" w:hAnsi="Times New Roman" w:cs="Times New Roman"/>
          <w:b/>
          <w:i/>
          <w:sz w:val="24"/>
          <w:szCs w:val="24"/>
        </w:rPr>
      </w:pPr>
      <w:r w:rsidRPr="00137596">
        <w:rPr>
          <w:rFonts w:ascii="Times New Roman" w:hAnsi="Times New Roman" w:cs="Times New Roman"/>
          <w:b/>
          <w:i/>
          <w:sz w:val="24"/>
          <w:szCs w:val="24"/>
        </w:rPr>
        <w:t>Формирование базовых исследовательских действий</w:t>
      </w:r>
    </w:p>
    <w:p w:rsidR="00FD04E3" w:rsidRPr="004E5536" w:rsidRDefault="00FD04E3" w:rsidP="001669F3">
      <w:pPr>
        <w:pStyle w:val="a3"/>
        <w:numPr>
          <w:ilvl w:val="0"/>
          <w:numId w:val="13"/>
        </w:numPr>
        <w:jc w:val="both"/>
        <w:rPr>
          <w:rFonts w:ascii="Times New Roman" w:hAnsi="Times New Roman" w:cs="Times New Roman"/>
          <w:sz w:val="24"/>
          <w:szCs w:val="24"/>
        </w:rPr>
      </w:pPr>
      <w:r w:rsidRPr="004E5536">
        <w:rPr>
          <w:rFonts w:ascii="Times New Roman" w:hAnsi="Times New Roman" w:cs="Times New Roman"/>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FD04E3" w:rsidRPr="004E5536" w:rsidRDefault="00FD04E3" w:rsidP="001669F3">
      <w:pPr>
        <w:pStyle w:val="a3"/>
        <w:numPr>
          <w:ilvl w:val="0"/>
          <w:numId w:val="13"/>
        </w:numPr>
        <w:jc w:val="both"/>
        <w:rPr>
          <w:rFonts w:ascii="Times New Roman" w:hAnsi="Times New Roman" w:cs="Times New Roman"/>
          <w:sz w:val="24"/>
          <w:szCs w:val="24"/>
        </w:rPr>
      </w:pPr>
      <w:r w:rsidRPr="004E5536">
        <w:rPr>
          <w:rFonts w:ascii="Times New Roman" w:hAnsi="Times New Roman" w:cs="Times New Roman"/>
          <w:sz w:val="24"/>
          <w:szCs w:val="24"/>
        </w:rPr>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rsidR="00FD04E3" w:rsidRPr="004E5536" w:rsidRDefault="00FD04E3" w:rsidP="001669F3">
      <w:pPr>
        <w:pStyle w:val="a3"/>
        <w:numPr>
          <w:ilvl w:val="0"/>
          <w:numId w:val="13"/>
        </w:numPr>
        <w:jc w:val="both"/>
        <w:rPr>
          <w:rFonts w:ascii="Times New Roman" w:hAnsi="Times New Roman" w:cs="Times New Roman"/>
          <w:sz w:val="24"/>
          <w:szCs w:val="24"/>
        </w:rPr>
      </w:pPr>
      <w:r w:rsidRPr="004E5536">
        <w:rPr>
          <w:rFonts w:ascii="Times New Roman" w:hAnsi="Times New Roman" w:cs="Times New Roman"/>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FD04E3" w:rsidRPr="004E5536" w:rsidRDefault="00FD04E3" w:rsidP="001669F3">
      <w:pPr>
        <w:pStyle w:val="a3"/>
        <w:numPr>
          <w:ilvl w:val="0"/>
          <w:numId w:val="13"/>
        </w:numPr>
        <w:jc w:val="both"/>
        <w:rPr>
          <w:rFonts w:ascii="Times New Roman" w:hAnsi="Times New Roman" w:cs="Times New Roman"/>
          <w:sz w:val="24"/>
          <w:szCs w:val="24"/>
        </w:rPr>
      </w:pPr>
      <w:r w:rsidRPr="004E5536">
        <w:rPr>
          <w:rFonts w:ascii="Times New Roman" w:hAnsi="Times New Roman" w:cs="Times New Roman"/>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FD04E3" w:rsidRPr="004E5536" w:rsidRDefault="00FD04E3" w:rsidP="001669F3">
      <w:pPr>
        <w:pStyle w:val="a3"/>
        <w:numPr>
          <w:ilvl w:val="0"/>
          <w:numId w:val="13"/>
        </w:numPr>
        <w:jc w:val="both"/>
        <w:rPr>
          <w:rFonts w:ascii="Times New Roman" w:hAnsi="Times New Roman" w:cs="Times New Roman"/>
          <w:sz w:val="24"/>
          <w:szCs w:val="24"/>
        </w:rPr>
      </w:pPr>
      <w:r w:rsidRPr="004E5536">
        <w:rPr>
          <w:rFonts w:ascii="Times New Roman" w:hAnsi="Times New Roman" w:cs="Times New Roman"/>
          <w:sz w:val="24"/>
          <w:szCs w:val="24"/>
        </w:rPr>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 </w:t>
      </w:r>
    </w:p>
    <w:p w:rsidR="00FD04E3" w:rsidRPr="004E5536" w:rsidRDefault="00FD04E3" w:rsidP="001669F3">
      <w:pPr>
        <w:pStyle w:val="a3"/>
        <w:numPr>
          <w:ilvl w:val="0"/>
          <w:numId w:val="13"/>
        </w:numPr>
        <w:jc w:val="both"/>
        <w:rPr>
          <w:rFonts w:ascii="Times New Roman" w:hAnsi="Times New Roman" w:cs="Times New Roman"/>
          <w:sz w:val="24"/>
          <w:szCs w:val="24"/>
        </w:rPr>
      </w:pPr>
      <w:r w:rsidRPr="004E5536">
        <w:rPr>
          <w:rFonts w:ascii="Times New Roman" w:hAnsi="Times New Roman" w:cs="Times New Roman"/>
          <w:sz w:val="24"/>
          <w:szCs w:val="24"/>
        </w:rPr>
        <w:t xml:space="preserve">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rsidR="00FD04E3" w:rsidRPr="004E5536" w:rsidRDefault="00FD04E3" w:rsidP="001669F3">
      <w:pPr>
        <w:pStyle w:val="a3"/>
        <w:numPr>
          <w:ilvl w:val="0"/>
          <w:numId w:val="13"/>
        </w:numPr>
        <w:jc w:val="both"/>
        <w:rPr>
          <w:rFonts w:ascii="Times New Roman" w:hAnsi="Times New Roman" w:cs="Times New Roman"/>
          <w:sz w:val="24"/>
          <w:szCs w:val="24"/>
        </w:rPr>
      </w:pPr>
      <w:r w:rsidRPr="004E5536">
        <w:rPr>
          <w:rFonts w:ascii="Times New Roman" w:hAnsi="Times New Roman" w:cs="Times New Roman"/>
          <w:sz w:val="24"/>
          <w:szCs w:val="24"/>
        </w:rPr>
        <w:t xml:space="preserve">Овладеть инструментами оценки достоверности полученных выводов и обобщений. </w:t>
      </w:r>
    </w:p>
    <w:p w:rsidR="0064152E" w:rsidRPr="004E5536" w:rsidRDefault="00FD04E3" w:rsidP="001669F3">
      <w:pPr>
        <w:pStyle w:val="a3"/>
        <w:numPr>
          <w:ilvl w:val="0"/>
          <w:numId w:val="13"/>
        </w:numPr>
        <w:jc w:val="both"/>
        <w:rPr>
          <w:rFonts w:ascii="Times New Roman" w:hAnsi="Times New Roman" w:cs="Times New Roman"/>
          <w:sz w:val="24"/>
          <w:szCs w:val="24"/>
        </w:rPr>
      </w:pPr>
      <w:r w:rsidRPr="004E5536">
        <w:rPr>
          <w:rFonts w:ascii="Times New Roman" w:hAnsi="Times New Roman" w:cs="Times New Roman"/>
          <w:sz w:val="24"/>
          <w:szCs w:val="24"/>
        </w:rPr>
        <w:t xml:space="preserve">Прогнозировать возможное дальнейшее развитие событий и их последствия в аналогичных или сходных ситуациях, </w:t>
      </w:r>
      <w:r w:rsidR="00F66F2E" w:rsidRPr="004E5536">
        <w:rPr>
          <w:rFonts w:ascii="Times New Roman" w:hAnsi="Times New Roman" w:cs="Times New Roman"/>
          <w:sz w:val="24"/>
          <w:szCs w:val="24"/>
        </w:rPr>
        <w:t xml:space="preserve">а </w:t>
      </w:r>
      <w:r w:rsidRPr="004E5536">
        <w:rPr>
          <w:rFonts w:ascii="Times New Roman" w:hAnsi="Times New Roman" w:cs="Times New Roman"/>
          <w:sz w:val="24"/>
          <w:szCs w:val="24"/>
        </w:rPr>
        <w:t>также выдвигать предположения об их развитии в новых</w:t>
      </w:r>
      <w:r w:rsidR="0064152E" w:rsidRPr="004E5536">
        <w:rPr>
          <w:rFonts w:ascii="Times New Roman" w:hAnsi="Times New Roman" w:cs="Times New Roman"/>
          <w:sz w:val="24"/>
          <w:szCs w:val="24"/>
        </w:rPr>
        <w:t xml:space="preserve"> условиях и контекстах, в том числе в литературных произведениях.</w:t>
      </w:r>
    </w:p>
    <w:p w:rsidR="0064152E" w:rsidRPr="004E5536" w:rsidRDefault="0064152E" w:rsidP="001669F3">
      <w:pPr>
        <w:pStyle w:val="a3"/>
        <w:numPr>
          <w:ilvl w:val="0"/>
          <w:numId w:val="13"/>
        </w:numPr>
        <w:jc w:val="both"/>
        <w:rPr>
          <w:rFonts w:ascii="Times New Roman" w:hAnsi="Times New Roman" w:cs="Times New Roman"/>
          <w:sz w:val="24"/>
          <w:szCs w:val="24"/>
        </w:rPr>
      </w:pPr>
      <w:r w:rsidRPr="004E5536">
        <w:rPr>
          <w:rFonts w:ascii="Times New Roman" w:hAnsi="Times New Roman" w:cs="Times New Roman"/>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rsidR="0064152E" w:rsidRPr="00137596" w:rsidRDefault="0064152E" w:rsidP="0064152E">
      <w:pPr>
        <w:pStyle w:val="a3"/>
        <w:ind w:left="1428"/>
        <w:jc w:val="both"/>
        <w:rPr>
          <w:rFonts w:ascii="Times New Roman" w:hAnsi="Times New Roman" w:cs="Times New Roman"/>
          <w:b/>
          <w:i/>
          <w:sz w:val="24"/>
          <w:szCs w:val="24"/>
        </w:rPr>
      </w:pPr>
      <w:r w:rsidRPr="00137596">
        <w:rPr>
          <w:rFonts w:ascii="Times New Roman" w:hAnsi="Times New Roman" w:cs="Times New Roman"/>
          <w:b/>
          <w:i/>
          <w:sz w:val="24"/>
          <w:szCs w:val="24"/>
        </w:rPr>
        <w:t xml:space="preserve"> Работа с информацией</w:t>
      </w:r>
    </w:p>
    <w:p w:rsidR="0064152E" w:rsidRPr="004E5536" w:rsidRDefault="0064152E" w:rsidP="001669F3">
      <w:pPr>
        <w:pStyle w:val="a3"/>
        <w:numPr>
          <w:ilvl w:val="0"/>
          <w:numId w:val="13"/>
        </w:numPr>
        <w:jc w:val="both"/>
        <w:rPr>
          <w:rFonts w:ascii="Times New Roman" w:hAnsi="Times New Roman" w:cs="Times New Roman"/>
          <w:sz w:val="24"/>
          <w:szCs w:val="24"/>
        </w:rPr>
      </w:pPr>
      <w:proofErr w:type="gramStart"/>
      <w:r w:rsidRPr="004E5536">
        <w:rPr>
          <w:rFonts w:ascii="Times New Roman" w:hAnsi="Times New Roman" w:cs="Times New Roman"/>
          <w:sz w:val="24"/>
          <w:szCs w:val="24"/>
        </w:rPr>
        <w:t xml:space="preserve">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 </w:t>
      </w:r>
      <w:proofErr w:type="gramEnd"/>
    </w:p>
    <w:p w:rsidR="0064152E" w:rsidRPr="004E5536" w:rsidRDefault="0064152E" w:rsidP="001669F3">
      <w:pPr>
        <w:pStyle w:val="a3"/>
        <w:numPr>
          <w:ilvl w:val="0"/>
          <w:numId w:val="13"/>
        </w:numPr>
        <w:jc w:val="both"/>
        <w:rPr>
          <w:rFonts w:ascii="Times New Roman" w:hAnsi="Times New Roman" w:cs="Times New Roman"/>
          <w:sz w:val="24"/>
          <w:szCs w:val="24"/>
        </w:rPr>
      </w:pPr>
      <w:proofErr w:type="gramStart"/>
      <w:r w:rsidRPr="004E5536">
        <w:rPr>
          <w:rFonts w:ascii="Times New Roman" w:hAnsi="Times New Roman" w:cs="Times New Roman"/>
          <w:sz w:val="24"/>
          <w:szCs w:val="24"/>
        </w:rPr>
        <w:t xml:space="preserve">Использовать различные виды </w:t>
      </w:r>
      <w:proofErr w:type="spellStart"/>
      <w:r w:rsidRPr="004E5536">
        <w:rPr>
          <w:rFonts w:ascii="Times New Roman" w:hAnsi="Times New Roman" w:cs="Times New Roman"/>
          <w:sz w:val="24"/>
          <w:szCs w:val="24"/>
        </w:rPr>
        <w:t>аудирования</w:t>
      </w:r>
      <w:proofErr w:type="spellEnd"/>
      <w:r w:rsidRPr="004E5536">
        <w:rPr>
          <w:rFonts w:ascii="Times New Roman" w:hAnsi="Times New Roman" w:cs="Times New Roman"/>
          <w:sz w:val="24"/>
          <w:szCs w:val="24"/>
        </w:rPr>
        <w:t xml:space="preserve">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roofErr w:type="gramEnd"/>
    </w:p>
    <w:p w:rsidR="0064152E" w:rsidRPr="004E5536" w:rsidRDefault="0064152E" w:rsidP="001669F3">
      <w:pPr>
        <w:pStyle w:val="a3"/>
        <w:numPr>
          <w:ilvl w:val="0"/>
          <w:numId w:val="13"/>
        </w:numPr>
        <w:jc w:val="both"/>
        <w:rPr>
          <w:rFonts w:ascii="Times New Roman" w:hAnsi="Times New Roman" w:cs="Times New Roman"/>
          <w:sz w:val="24"/>
          <w:szCs w:val="24"/>
        </w:rPr>
      </w:pPr>
      <w:r w:rsidRPr="004E5536">
        <w:rPr>
          <w:rFonts w:ascii="Times New Roman" w:hAnsi="Times New Roman" w:cs="Times New Roman"/>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64152E" w:rsidRPr="004E5536" w:rsidRDefault="0064152E" w:rsidP="001669F3">
      <w:pPr>
        <w:pStyle w:val="a3"/>
        <w:numPr>
          <w:ilvl w:val="0"/>
          <w:numId w:val="13"/>
        </w:numPr>
        <w:jc w:val="both"/>
        <w:rPr>
          <w:rFonts w:ascii="Times New Roman" w:hAnsi="Times New Roman" w:cs="Times New Roman"/>
          <w:sz w:val="24"/>
          <w:szCs w:val="24"/>
        </w:rPr>
      </w:pPr>
      <w:r w:rsidRPr="004E5536">
        <w:rPr>
          <w:rFonts w:ascii="Times New Roman" w:hAnsi="Times New Roman" w:cs="Times New Roman"/>
          <w:sz w:val="24"/>
          <w:szCs w:val="24"/>
        </w:rPr>
        <w:t xml:space="preserve">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 </w:t>
      </w:r>
    </w:p>
    <w:p w:rsidR="0064152E" w:rsidRPr="004E5536" w:rsidRDefault="0064152E" w:rsidP="001669F3">
      <w:pPr>
        <w:pStyle w:val="a3"/>
        <w:numPr>
          <w:ilvl w:val="0"/>
          <w:numId w:val="13"/>
        </w:numPr>
        <w:jc w:val="both"/>
        <w:rPr>
          <w:rFonts w:ascii="Times New Roman" w:hAnsi="Times New Roman" w:cs="Times New Roman"/>
          <w:sz w:val="24"/>
          <w:szCs w:val="24"/>
        </w:rPr>
      </w:pPr>
      <w:r w:rsidRPr="004E5536">
        <w:rPr>
          <w:rFonts w:ascii="Times New Roman" w:hAnsi="Times New Roman" w:cs="Times New Roman"/>
          <w:sz w:val="24"/>
          <w:szCs w:val="24"/>
        </w:rPr>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 </w:t>
      </w:r>
    </w:p>
    <w:p w:rsidR="00FD04E3" w:rsidRPr="004E5536" w:rsidRDefault="0064152E" w:rsidP="001669F3">
      <w:pPr>
        <w:pStyle w:val="a3"/>
        <w:numPr>
          <w:ilvl w:val="0"/>
          <w:numId w:val="13"/>
        </w:numPr>
        <w:jc w:val="both"/>
        <w:rPr>
          <w:rFonts w:ascii="Times New Roman" w:hAnsi="Times New Roman" w:cs="Times New Roman"/>
          <w:sz w:val="24"/>
          <w:szCs w:val="24"/>
        </w:rPr>
      </w:pPr>
      <w:r w:rsidRPr="004E5536">
        <w:rPr>
          <w:rFonts w:ascii="Times New Roman" w:hAnsi="Times New Roman" w:cs="Times New Roman"/>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0F0ED0" w:rsidRPr="00137596" w:rsidRDefault="000F0ED0" w:rsidP="001669F3">
      <w:pPr>
        <w:pStyle w:val="a3"/>
        <w:numPr>
          <w:ilvl w:val="0"/>
          <w:numId w:val="13"/>
        </w:numPr>
        <w:jc w:val="both"/>
        <w:rPr>
          <w:rFonts w:ascii="Times New Roman" w:hAnsi="Times New Roman" w:cs="Times New Roman"/>
          <w:sz w:val="24"/>
          <w:szCs w:val="24"/>
        </w:rPr>
      </w:pPr>
      <w:r w:rsidRPr="00137596">
        <w:rPr>
          <w:rFonts w:ascii="Times New Roman" w:hAnsi="Times New Roman" w:cs="Times New Roman"/>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0F0ED0" w:rsidRPr="00137596" w:rsidRDefault="000F0ED0" w:rsidP="000F0ED0">
      <w:pPr>
        <w:pStyle w:val="a3"/>
        <w:ind w:left="1428"/>
        <w:jc w:val="both"/>
        <w:rPr>
          <w:rFonts w:ascii="Times New Roman" w:hAnsi="Times New Roman" w:cs="Times New Roman"/>
          <w:b/>
          <w:i/>
          <w:sz w:val="24"/>
          <w:szCs w:val="24"/>
        </w:rPr>
      </w:pPr>
      <w:r w:rsidRPr="00137596">
        <w:rPr>
          <w:rFonts w:ascii="Times New Roman" w:hAnsi="Times New Roman" w:cs="Times New Roman"/>
          <w:b/>
          <w:i/>
          <w:sz w:val="24"/>
          <w:szCs w:val="24"/>
        </w:rPr>
        <w:t>Формирование универсальных учебных коммуникативных действий</w:t>
      </w:r>
    </w:p>
    <w:p w:rsidR="000F0ED0" w:rsidRPr="004E5536" w:rsidRDefault="000F0ED0" w:rsidP="001669F3">
      <w:pPr>
        <w:pStyle w:val="a3"/>
        <w:numPr>
          <w:ilvl w:val="0"/>
          <w:numId w:val="13"/>
        </w:numPr>
        <w:jc w:val="both"/>
        <w:rPr>
          <w:rFonts w:ascii="Times New Roman" w:hAnsi="Times New Roman" w:cs="Times New Roman"/>
          <w:sz w:val="24"/>
          <w:szCs w:val="24"/>
        </w:rPr>
      </w:pPr>
      <w:r w:rsidRPr="004E5536">
        <w:rPr>
          <w:rFonts w:ascii="Times New Roman" w:hAnsi="Times New Roman" w:cs="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0F0ED0" w:rsidRPr="004E5536" w:rsidRDefault="000F0ED0" w:rsidP="001669F3">
      <w:pPr>
        <w:pStyle w:val="a3"/>
        <w:numPr>
          <w:ilvl w:val="0"/>
          <w:numId w:val="13"/>
        </w:numPr>
        <w:jc w:val="both"/>
        <w:rPr>
          <w:rFonts w:ascii="Times New Roman" w:hAnsi="Times New Roman" w:cs="Times New Roman"/>
          <w:sz w:val="24"/>
          <w:szCs w:val="24"/>
        </w:rPr>
      </w:pPr>
      <w:r w:rsidRPr="004E5536">
        <w:rPr>
          <w:rFonts w:ascii="Times New Roman" w:hAnsi="Times New Roman" w:cs="Times New Roman"/>
          <w:sz w:val="24"/>
          <w:szCs w:val="24"/>
        </w:rPr>
        <w:t>Выражать свою точку зрения и аргументировать ее в диалогах и дискуссиях; сопоставлять свои суждения с суждениями других участников диалога</w:t>
      </w:r>
      <w:r w:rsidR="00512656" w:rsidRPr="004E5536">
        <w:rPr>
          <w:rFonts w:ascii="Times New Roman" w:hAnsi="Times New Roman" w:cs="Times New Roman"/>
          <w:sz w:val="24"/>
          <w:szCs w:val="24"/>
        </w:rPr>
        <w:t xml:space="preserve"> и </w:t>
      </w:r>
      <w:proofErr w:type="spellStart"/>
      <w:r w:rsidR="00512656" w:rsidRPr="004E5536">
        <w:rPr>
          <w:rFonts w:ascii="Times New Roman" w:hAnsi="Times New Roman" w:cs="Times New Roman"/>
          <w:sz w:val="24"/>
          <w:szCs w:val="24"/>
        </w:rPr>
        <w:t>полилога</w:t>
      </w:r>
      <w:proofErr w:type="spellEnd"/>
      <w:r w:rsidR="00512656" w:rsidRPr="004E5536">
        <w:rPr>
          <w:rFonts w:ascii="Times New Roman" w:hAnsi="Times New Roman" w:cs="Times New Roman"/>
          <w:sz w:val="24"/>
          <w:szCs w:val="24"/>
        </w:rPr>
        <w:t>, обнаруживать разли</w:t>
      </w:r>
      <w:r w:rsidRPr="004E5536">
        <w:rPr>
          <w:rFonts w:ascii="Times New Roman" w:hAnsi="Times New Roman" w:cs="Times New Roman"/>
          <w:sz w:val="24"/>
          <w:szCs w:val="24"/>
        </w:rPr>
        <w:t>чие и сходство позиций;</w:t>
      </w:r>
      <w:r w:rsidR="00512656" w:rsidRPr="004E5536">
        <w:rPr>
          <w:rFonts w:ascii="Times New Roman" w:hAnsi="Times New Roman" w:cs="Times New Roman"/>
          <w:sz w:val="24"/>
          <w:szCs w:val="24"/>
        </w:rPr>
        <w:t xml:space="preserve"> корректно выражать свое отноше</w:t>
      </w:r>
      <w:r w:rsidRPr="004E5536">
        <w:rPr>
          <w:rFonts w:ascii="Times New Roman" w:hAnsi="Times New Roman" w:cs="Times New Roman"/>
          <w:sz w:val="24"/>
          <w:szCs w:val="24"/>
        </w:rPr>
        <w:t>ние к суждениям собеседников.</w:t>
      </w:r>
    </w:p>
    <w:p w:rsidR="000F0ED0" w:rsidRPr="004E5536" w:rsidRDefault="000F0ED0" w:rsidP="001669F3">
      <w:pPr>
        <w:pStyle w:val="a3"/>
        <w:numPr>
          <w:ilvl w:val="0"/>
          <w:numId w:val="13"/>
        </w:numPr>
        <w:jc w:val="both"/>
        <w:rPr>
          <w:rFonts w:ascii="Times New Roman" w:hAnsi="Times New Roman" w:cs="Times New Roman"/>
          <w:sz w:val="24"/>
          <w:szCs w:val="24"/>
        </w:rPr>
      </w:pPr>
      <w:r w:rsidRPr="004E5536">
        <w:rPr>
          <w:rFonts w:ascii="Times New Roman" w:hAnsi="Times New Roman" w:cs="Times New Roman"/>
          <w:sz w:val="24"/>
          <w:szCs w:val="24"/>
        </w:rPr>
        <w:t xml:space="preserve">Формулировать цель учебной деятельности, планировать ее, осуществлять самоконтроль, самооценку, </w:t>
      </w:r>
      <w:proofErr w:type="spellStart"/>
      <w:r w:rsidRPr="004E5536">
        <w:rPr>
          <w:rFonts w:ascii="Times New Roman" w:hAnsi="Times New Roman" w:cs="Times New Roman"/>
          <w:sz w:val="24"/>
          <w:szCs w:val="24"/>
        </w:rPr>
        <w:t>самокоррекцию</w:t>
      </w:r>
      <w:proofErr w:type="spellEnd"/>
      <w:r w:rsidRPr="004E5536">
        <w:rPr>
          <w:rFonts w:ascii="Times New Roman" w:hAnsi="Times New Roman" w:cs="Times New Roman"/>
          <w:sz w:val="24"/>
          <w:szCs w:val="24"/>
        </w:rPr>
        <w:t>; объяснять причины достижения (</w:t>
      </w:r>
      <w:proofErr w:type="spellStart"/>
      <w:r w:rsidRPr="004E5536">
        <w:rPr>
          <w:rFonts w:ascii="Times New Roman" w:hAnsi="Times New Roman" w:cs="Times New Roman"/>
          <w:sz w:val="24"/>
          <w:szCs w:val="24"/>
        </w:rPr>
        <w:t>недостижения</w:t>
      </w:r>
      <w:proofErr w:type="spellEnd"/>
      <w:r w:rsidRPr="004E5536">
        <w:rPr>
          <w:rFonts w:ascii="Times New Roman" w:hAnsi="Times New Roman" w:cs="Times New Roman"/>
          <w:sz w:val="24"/>
          <w:szCs w:val="24"/>
        </w:rPr>
        <w:t xml:space="preserve">) результата деятельности. </w:t>
      </w:r>
    </w:p>
    <w:p w:rsidR="000F0ED0" w:rsidRPr="004E5536" w:rsidRDefault="000F0ED0" w:rsidP="001669F3">
      <w:pPr>
        <w:pStyle w:val="a3"/>
        <w:numPr>
          <w:ilvl w:val="0"/>
          <w:numId w:val="13"/>
        </w:numPr>
        <w:jc w:val="both"/>
        <w:rPr>
          <w:rFonts w:ascii="Times New Roman" w:hAnsi="Times New Roman" w:cs="Times New Roman"/>
          <w:sz w:val="24"/>
          <w:szCs w:val="24"/>
        </w:rPr>
      </w:pPr>
      <w:r w:rsidRPr="004E5536">
        <w:rPr>
          <w:rFonts w:ascii="Times New Roman" w:hAnsi="Times New Roman" w:cs="Times New Roman"/>
          <w:sz w:val="24"/>
          <w:szCs w:val="24"/>
        </w:rPr>
        <w:t>Осуществлять речевую р</w:t>
      </w:r>
      <w:r w:rsidR="00512656" w:rsidRPr="004E5536">
        <w:rPr>
          <w:rFonts w:ascii="Times New Roman" w:hAnsi="Times New Roman" w:cs="Times New Roman"/>
          <w:sz w:val="24"/>
          <w:szCs w:val="24"/>
        </w:rPr>
        <w:t>ефлексию (выявлять коммуникатив</w:t>
      </w:r>
      <w:r w:rsidRPr="004E5536">
        <w:rPr>
          <w:rFonts w:ascii="Times New Roman" w:hAnsi="Times New Roman" w:cs="Times New Roman"/>
          <w:sz w:val="24"/>
          <w:szCs w:val="24"/>
        </w:rPr>
        <w:t>ные неудачи и их причины, уметь предупреждать их), давать оценку приобретенному речевому опыту и корректировать собственную речь с учетом</w:t>
      </w:r>
      <w:r w:rsidR="00512656" w:rsidRPr="004E5536">
        <w:rPr>
          <w:rFonts w:ascii="Times New Roman" w:hAnsi="Times New Roman" w:cs="Times New Roman"/>
          <w:sz w:val="24"/>
          <w:szCs w:val="24"/>
        </w:rPr>
        <w:t xml:space="preserve"> целей и условий общения; оцени</w:t>
      </w:r>
      <w:r w:rsidRPr="004E5536">
        <w:rPr>
          <w:rFonts w:ascii="Times New Roman" w:hAnsi="Times New Roman" w:cs="Times New Roman"/>
          <w:sz w:val="24"/>
          <w:szCs w:val="24"/>
        </w:rPr>
        <w:t>вать соответствие результата поставленной цели и условиям общения.</w:t>
      </w:r>
    </w:p>
    <w:p w:rsidR="00512656" w:rsidRPr="00137596" w:rsidRDefault="000F0ED0" w:rsidP="001669F3">
      <w:pPr>
        <w:pStyle w:val="a3"/>
        <w:numPr>
          <w:ilvl w:val="0"/>
          <w:numId w:val="13"/>
        </w:numPr>
        <w:jc w:val="both"/>
        <w:rPr>
          <w:rFonts w:ascii="Times New Roman" w:hAnsi="Times New Roman" w:cs="Times New Roman"/>
          <w:sz w:val="24"/>
          <w:szCs w:val="24"/>
        </w:rPr>
      </w:pPr>
      <w:r w:rsidRPr="00137596">
        <w:rPr>
          <w:rFonts w:ascii="Times New Roman" w:hAnsi="Times New Roman" w:cs="Times New Roman"/>
          <w:sz w:val="24"/>
          <w:szCs w:val="24"/>
        </w:rPr>
        <w:t>Управлять собственными эмоциями, корректно выражать их в процессе речевого общения.</w:t>
      </w:r>
    </w:p>
    <w:p w:rsidR="000F0ED0" w:rsidRPr="00137596" w:rsidRDefault="000F0ED0" w:rsidP="00512656">
      <w:pPr>
        <w:pStyle w:val="a3"/>
        <w:ind w:left="1428"/>
        <w:jc w:val="both"/>
        <w:rPr>
          <w:rFonts w:ascii="Times New Roman" w:hAnsi="Times New Roman" w:cs="Times New Roman"/>
          <w:b/>
          <w:i/>
          <w:sz w:val="24"/>
          <w:szCs w:val="24"/>
        </w:rPr>
      </w:pPr>
      <w:r w:rsidRPr="00137596">
        <w:rPr>
          <w:rFonts w:ascii="Times New Roman" w:hAnsi="Times New Roman" w:cs="Times New Roman"/>
          <w:b/>
          <w:i/>
          <w:sz w:val="24"/>
          <w:szCs w:val="24"/>
        </w:rPr>
        <w:t xml:space="preserve">Формирование </w:t>
      </w:r>
      <w:r w:rsidR="00512656" w:rsidRPr="00137596">
        <w:rPr>
          <w:rFonts w:ascii="Times New Roman" w:hAnsi="Times New Roman" w:cs="Times New Roman"/>
          <w:b/>
          <w:i/>
          <w:sz w:val="24"/>
          <w:szCs w:val="24"/>
        </w:rPr>
        <w:t>универсальных учебных регулятив</w:t>
      </w:r>
      <w:r w:rsidRPr="00137596">
        <w:rPr>
          <w:rFonts w:ascii="Times New Roman" w:hAnsi="Times New Roman" w:cs="Times New Roman"/>
          <w:b/>
          <w:i/>
          <w:sz w:val="24"/>
          <w:szCs w:val="24"/>
        </w:rPr>
        <w:t>ных действий</w:t>
      </w:r>
    </w:p>
    <w:p w:rsidR="000F0ED0" w:rsidRPr="004E5536" w:rsidRDefault="000F0ED0" w:rsidP="001669F3">
      <w:pPr>
        <w:pStyle w:val="a3"/>
        <w:numPr>
          <w:ilvl w:val="0"/>
          <w:numId w:val="13"/>
        </w:numPr>
        <w:jc w:val="both"/>
        <w:rPr>
          <w:rFonts w:ascii="Times New Roman" w:hAnsi="Times New Roman" w:cs="Times New Roman"/>
          <w:sz w:val="24"/>
          <w:szCs w:val="24"/>
        </w:rPr>
      </w:pPr>
      <w:r w:rsidRPr="004E5536">
        <w:rPr>
          <w:rFonts w:ascii="Times New Roman" w:hAnsi="Times New Roman" w:cs="Times New Roman"/>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w:t>
      </w:r>
      <w:r w:rsidR="00512656" w:rsidRPr="004E5536">
        <w:rPr>
          <w:rFonts w:ascii="Times New Roman" w:hAnsi="Times New Roman" w:cs="Times New Roman"/>
          <w:sz w:val="24"/>
          <w:szCs w:val="24"/>
        </w:rPr>
        <w:t>ользоваться внеязыковыми сред</w:t>
      </w:r>
      <w:r w:rsidRPr="004E5536">
        <w:rPr>
          <w:rFonts w:ascii="Times New Roman" w:hAnsi="Times New Roman" w:cs="Times New Roman"/>
          <w:sz w:val="24"/>
          <w:szCs w:val="24"/>
        </w:rPr>
        <w:t xml:space="preserve">ствами общения (жестами, мимикой). </w:t>
      </w:r>
    </w:p>
    <w:p w:rsidR="000F0ED0" w:rsidRPr="004E5536" w:rsidRDefault="000F0ED0" w:rsidP="001669F3">
      <w:pPr>
        <w:pStyle w:val="a3"/>
        <w:numPr>
          <w:ilvl w:val="0"/>
          <w:numId w:val="13"/>
        </w:numPr>
        <w:jc w:val="both"/>
        <w:rPr>
          <w:rFonts w:ascii="Times New Roman" w:hAnsi="Times New Roman" w:cs="Times New Roman"/>
          <w:sz w:val="24"/>
          <w:szCs w:val="24"/>
        </w:rPr>
      </w:pPr>
      <w:r w:rsidRPr="004E5536">
        <w:rPr>
          <w:rFonts w:ascii="Times New Roman" w:hAnsi="Times New Roman" w:cs="Times New Roman"/>
          <w:sz w:val="24"/>
          <w:szCs w:val="24"/>
        </w:rPr>
        <w:t>Публично представлять результаты проведенного языкового анализа, выполненного ли</w:t>
      </w:r>
      <w:r w:rsidR="00512656" w:rsidRPr="004E5536">
        <w:rPr>
          <w:rFonts w:ascii="Times New Roman" w:hAnsi="Times New Roman" w:cs="Times New Roman"/>
          <w:sz w:val="24"/>
          <w:szCs w:val="24"/>
        </w:rPr>
        <w:t>нгвистического эксперимента, ис</w:t>
      </w:r>
      <w:r w:rsidRPr="004E5536">
        <w:rPr>
          <w:rFonts w:ascii="Times New Roman" w:hAnsi="Times New Roman" w:cs="Times New Roman"/>
          <w:sz w:val="24"/>
          <w:szCs w:val="24"/>
        </w:rPr>
        <w:t>следования, проекта; са</w:t>
      </w:r>
      <w:r w:rsidR="00512656" w:rsidRPr="004E5536">
        <w:rPr>
          <w:rFonts w:ascii="Times New Roman" w:hAnsi="Times New Roman" w:cs="Times New Roman"/>
          <w:sz w:val="24"/>
          <w:szCs w:val="24"/>
        </w:rPr>
        <w:t>мостоятельно выбирать формат вы</w:t>
      </w:r>
      <w:r w:rsidRPr="004E5536">
        <w:rPr>
          <w:rFonts w:ascii="Times New Roman" w:hAnsi="Times New Roman" w:cs="Times New Roman"/>
          <w:sz w:val="24"/>
          <w:szCs w:val="24"/>
        </w:rPr>
        <w:t xml:space="preserve">ступления с учетом цели </w:t>
      </w:r>
      <w:r w:rsidR="00C557A1" w:rsidRPr="004E5536">
        <w:rPr>
          <w:rFonts w:ascii="Times New Roman" w:hAnsi="Times New Roman" w:cs="Times New Roman"/>
          <w:sz w:val="24"/>
          <w:szCs w:val="24"/>
        </w:rPr>
        <w:t>презентации и особенностей ауди</w:t>
      </w:r>
      <w:r w:rsidRPr="004E5536">
        <w:rPr>
          <w:rFonts w:ascii="Times New Roman" w:hAnsi="Times New Roman" w:cs="Times New Roman"/>
          <w:sz w:val="24"/>
          <w:szCs w:val="24"/>
        </w:rPr>
        <w:t>тории и в соответствии с этим составлять устные и письменные тексты с использованием иллюстративного материала.</w:t>
      </w:r>
    </w:p>
    <w:p w:rsidR="002D2577" w:rsidRPr="004E5536" w:rsidRDefault="002D2577" w:rsidP="002D2577">
      <w:pPr>
        <w:jc w:val="both"/>
        <w:rPr>
          <w:rFonts w:ascii="Times New Roman" w:hAnsi="Times New Roman" w:cs="Times New Roman"/>
          <w:sz w:val="24"/>
          <w:szCs w:val="24"/>
        </w:rPr>
      </w:pPr>
    </w:p>
    <w:p w:rsidR="002D2577" w:rsidRPr="004E5536" w:rsidRDefault="002D2577" w:rsidP="002D2577">
      <w:pPr>
        <w:jc w:val="both"/>
        <w:rPr>
          <w:rFonts w:ascii="Times New Roman" w:hAnsi="Times New Roman" w:cs="Times New Roman"/>
          <w:b/>
          <w:sz w:val="24"/>
          <w:szCs w:val="24"/>
        </w:rPr>
      </w:pPr>
      <w:r w:rsidRPr="004E5536">
        <w:rPr>
          <w:rFonts w:ascii="Times New Roman" w:hAnsi="Times New Roman" w:cs="Times New Roman"/>
          <w:b/>
          <w:sz w:val="24"/>
          <w:szCs w:val="24"/>
        </w:rPr>
        <w:t>АНГЛИЙСКИЙ ЯЗЫК</w:t>
      </w:r>
    </w:p>
    <w:p w:rsidR="002D2577" w:rsidRPr="004E5536" w:rsidRDefault="002D2577" w:rsidP="002D2577">
      <w:pPr>
        <w:jc w:val="both"/>
        <w:rPr>
          <w:rFonts w:ascii="Times New Roman" w:hAnsi="Times New Roman" w:cs="Times New Roman"/>
          <w:b/>
          <w:sz w:val="24"/>
          <w:szCs w:val="24"/>
        </w:rPr>
      </w:pPr>
      <w:r w:rsidRPr="004E5536">
        <w:rPr>
          <w:rFonts w:ascii="Times New Roman" w:hAnsi="Times New Roman" w:cs="Times New Roman"/>
          <w:b/>
          <w:sz w:val="24"/>
          <w:szCs w:val="24"/>
        </w:rPr>
        <w:t>Формирование универсальных учебных познавательных действий</w:t>
      </w:r>
    </w:p>
    <w:p w:rsidR="002D2577" w:rsidRPr="00137596" w:rsidRDefault="002D2577" w:rsidP="002D2577">
      <w:pPr>
        <w:jc w:val="both"/>
        <w:rPr>
          <w:rFonts w:ascii="Times New Roman" w:hAnsi="Times New Roman" w:cs="Times New Roman"/>
          <w:b/>
          <w:i/>
          <w:sz w:val="24"/>
          <w:szCs w:val="24"/>
        </w:rPr>
      </w:pPr>
      <w:r w:rsidRPr="00137596">
        <w:rPr>
          <w:rFonts w:ascii="Times New Roman" w:hAnsi="Times New Roman" w:cs="Times New Roman"/>
          <w:b/>
          <w:i/>
          <w:sz w:val="24"/>
          <w:szCs w:val="24"/>
        </w:rPr>
        <w:t>Формирование базовых логических действий</w:t>
      </w:r>
    </w:p>
    <w:p w:rsidR="002D2577" w:rsidRPr="004E5536" w:rsidRDefault="002D2577" w:rsidP="001669F3">
      <w:pPr>
        <w:pStyle w:val="a3"/>
        <w:numPr>
          <w:ilvl w:val="0"/>
          <w:numId w:val="14"/>
        </w:numPr>
        <w:jc w:val="both"/>
        <w:rPr>
          <w:rFonts w:ascii="Times New Roman" w:hAnsi="Times New Roman" w:cs="Times New Roman"/>
          <w:sz w:val="24"/>
          <w:szCs w:val="24"/>
        </w:rPr>
      </w:pPr>
      <w:r w:rsidRPr="004E5536">
        <w:rPr>
          <w:rFonts w:ascii="Times New Roman" w:hAnsi="Times New Roman" w:cs="Times New Roman"/>
          <w:sz w:val="24"/>
          <w:szCs w:val="24"/>
        </w:rPr>
        <w:t>Выявлять признаки и свойства языковых единиц и языковых явлений иностранного языка; применять изученные правила, алгоритмы.</w:t>
      </w:r>
    </w:p>
    <w:p w:rsidR="002D2577" w:rsidRPr="004E5536" w:rsidRDefault="002D2577" w:rsidP="001669F3">
      <w:pPr>
        <w:pStyle w:val="a3"/>
        <w:numPr>
          <w:ilvl w:val="0"/>
          <w:numId w:val="14"/>
        </w:numPr>
        <w:jc w:val="both"/>
        <w:rPr>
          <w:rFonts w:ascii="Times New Roman" w:hAnsi="Times New Roman" w:cs="Times New Roman"/>
          <w:sz w:val="24"/>
          <w:szCs w:val="24"/>
        </w:rPr>
      </w:pPr>
      <w:r w:rsidRPr="004E5536">
        <w:rPr>
          <w:rFonts w:ascii="Times New Roman" w:hAnsi="Times New Roman" w:cs="Times New Roman"/>
          <w:sz w:val="24"/>
          <w:szCs w:val="24"/>
        </w:rPr>
        <w:t>Анализировать, устанавливать аналогии, между способами выражения мысли средствами родного и иностранного языков.</w:t>
      </w:r>
    </w:p>
    <w:p w:rsidR="002D2577" w:rsidRPr="004E5536" w:rsidRDefault="002D2577" w:rsidP="001669F3">
      <w:pPr>
        <w:pStyle w:val="a3"/>
        <w:numPr>
          <w:ilvl w:val="0"/>
          <w:numId w:val="14"/>
        </w:numPr>
        <w:jc w:val="both"/>
        <w:rPr>
          <w:rFonts w:ascii="Times New Roman" w:hAnsi="Times New Roman" w:cs="Times New Roman"/>
          <w:sz w:val="24"/>
          <w:szCs w:val="24"/>
        </w:rPr>
      </w:pPr>
      <w:r w:rsidRPr="004E5536">
        <w:rPr>
          <w:rFonts w:ascii="Times New Roman" w:hAnsi="Times New Roman" w:cs="Times New Roman"/>
          <w:sz w:val="24"/>
          <w:szCs w:val="24"/>
        </w:rPr>
        <w:t>Сравнивать, упорядочивать, классифицировать языковые единицы и языковые явления иностранного языка, разные типы высказывания.</w:t>
      </w:r>
    </w:p>
    <w:p w:rsidR="002D2577" w:rsidRPr="004E5536" w:rsidRDefault="002D2577" w:rsidP="001669F3">
      <w:pPr>
        <w:pStyle w:val="a3"/>
        <w:numPr>
          <w:ilvl w:val="0"/>
          <w:numId w:val="14"/>
        </w:numPr>
        <w:jc w:val="both"/>
        <w:rPr>
          <w:rFonts w:ascii="Times New Roman" w:hAnsi="Times New Roman" w:cs="Times New Roman"/>
          <w:sz w:val="24"/>
          <w:szCs w:val="24"/>
        </w:rPr>
      </w:pPr>
      <w:r w:rsidRPr="004E5536">
        <w:rPr>
          <w:rFonts w:ascii="Times New Roman" w:hAnsi="Times New Roman" w:cs="Times New Roman"/>
          <w:sz w:val="24"/>
          <w:szCs w:val="24"/>
        </w:rPr>
        <w:t>Моделировать отношения между объектами (членами предложения, структурными единицами диалога и др.).</w:t>
      </w:r>
    </w:p>
    <w:p w:rsidR="002D2577" w:rsidRPr="004E5536" w:rsidRDefault="002D2577" w:rsidP="001669F3">
      <w:pPr>
        <w:pStyle w:val="a3"/>
        <w:numPr>
          <w:ilvl w:val="0"/>
          <w:numId w:val="14"/>
        </w:numPr>
        <w:jc w:val="both"/>
        <w:rPr>
          <w:rFonts w:ascii="Times New Roman" w:hAnsi="Times New Roman" w:cs="Times New Roman"/>
          <w:sz w:val="24"/>
          <w:szCs w:val="24"/>
        </w:rPr>
      </w:pPr>
      <w:r w:rsidRPr="004E5536">
        <w:rPr>
          <w:rFonts w:ascii="Times New Roman" w:hAnsi="Times New Roman" w:cs="Times New Roman"/>
          <w:sz w:val="24"/>
          <w:szCs w:val="24"/>
        </w:rPr>
        <w:t xml:space="preserve">Использовать информацию, извлеченную из </w:t>
      </w:r>
      <w:proofErr w:type="spellStart"/>
      <w:r w:rsidRPr="004E5536">
        <w:rPr>
          <w:rFonts w:ascii="Times New Roman" w:hAnsi="Times New Roman" w:cs="Times New Roman"/>
          <w:sz w:val="24"/>
          <w:szCs w:val="24"/>
        </w:rPr>
        <w:t>несплошных</w:t>
      </w:r>
      <w:proofErr w:type="spellEnd"/>
      <w:r w:rsidRPr="004E5536">
        <w:rPr>
          <w:rFonts w:ascii="Times New Roman" w:hAnsi="Times New Roman" w:cs="Times New Roman"/>
          <w:sz w:val="24"/>
          <w:szCs w:val="24"/>
        </w:rPr>
        <w:t xml:space="preserve"> текстов (таблицы, диаграммы), в собственных устных и письменных высказываниях.</w:t>
      </w:r>
    </w:p>
    <w:p w:rsidR="002D2577" w:rsidRPr="004E5536" w:rsidRDefault="002D2577" w:rsidP="001669F3">
      <w:pPr>
        <w:pStyle w:val="a3"/>
        <w:numPr>
          <w:ilvl w:val="0"/>
          <w:numId w:val="14"/>
        </w:numPr>
        <w:jc w:val="both"/>
        <w:rPr>
          <w:rFonts w:ascii="Times New Roman" w:hAnsi="Times New Roman" w:cs="Times New Roman"/>
          <w:sz w:val="24"/>
          <w:szCs w:val="24"/>
        </w:rPr>
      </w:pPr>
      <w:r w:rsidRPr="004E5536">
        <w:rPr>
          <w:rFonts w:ascii="Times New Roman" w:hAnsi="Times New Roman" w:cs="Times New Roman"/>
          <w:sz w:val="24"/>
          <w:szCs w:val="24"/>
        </w:rPr>
        <w:t>Выдвигать гипотезы (например, об употреблении глагола-связки в иностранном языке); обосновывать, аргументировать свои суждения, выводы.</w:t>
      </w:r>
    </w:p>
    <w:p w:rsidR="002D2577" w:rsidRPr="004E5536" w:rsidRDefault="002D2577" w:rsidP="001669F3">
      <w:pPr>
        <w:pStyle w:val="a3"/>
        <w:numPr>
          <w:ilvl w:val="0"/>
          <w:numId w:val="14"/>
        </w:numPr>
        <w:jc w:val="both"/>
        <w:rPr>
          <w:rFonts w:ascii="Times New Roman" w:hAnsi="Times New Roman" w:cs="Times New Roman"/>
          <w:sz w:val="24"/>
          <w:szCs w:val="24"/>
        </w:rPr>
      </w:pPr>
      <w:r w:rsidRPr="004E5536">
        <w:rPr>
          <w:rFonts w:ascii="Times New Roman" w:hAnsi="Times New Roman" w:cs="Times New Roman"/>
          <w:sz w:val="24"/>
          <w:szCs w:val="24"/>
        </w:rPr>
        <w:t xml:space="preserve">Распознавать свойства и признаки языковых единиц и языковых явлений (например, с помощью словообразовательных элементов). </w:t>
      </w:r>
    </w:p>
    <w:p w:rsidR="002D2577" w:rsidRPr="004E5536" w:rsidRDefault="002D2577" w:rsidP="001669F3">
      <w:pPr>
        <w:pStyle w:val="a3"/>
        <w:numPr>
          <w:ilvl w:val="0"/>
          <w:numId w:val="14"/>
        </w:numPr>
        <w:jc w:val="both"/>
        <w:rPr>
          <w:rFonts w:ascii="Times New Roman" w:hAnsi="Times New Roman" w:cs="Times New Roman"/>
          <w:sz w:val="24"/>
          <w:szCs w:val="24"/>
        </w:rPr>
      </w:pPr>
      <w:r w:rsidRPr="004E5536">
        <w:rPr>
          <w:rFonts w:ascii="Times New Roman" w:hAnsi="Times New Roman" w:cs="Times New Roman"/>
          <w:sz w:val="24"/>
          <w:szCs w:val="24"/>
        </w:rPr>
        <w:t>Сравнивать языковые единицы разного уровня (звуки, буквы, слова, речевые клише, грамматические явления, тексты и т.  п.).</w:t>
      </w:r>
    </w:p>
    <w:p w:rsidR="002D2577" w:rsidRPr="004E5536" w:rsidRDefault="002D2577" w:rsidP="001669F3">
      <w:pPr>
        <w:pStyle w:val="a3"/>
        <w:numPr>
          <w:ilvl w:val="0"/>
          <w:numId w:val="14"/>
        </w:numPr>
        <w:jc w:val="both"/>
        <w:rPr>
          <w:rFonts w:ascii="Times New Roman" w:hAnsi="Times New Roman" w:cs="Times New Roman"/>
          <w:sz w:val="24"/>
          <w:szCs w:val="24"/>
        </w:rPr>
      </w:pPr>
      <w:r w:rsidRPr="004E5536">
        <w:rPr>
          <w:rFonts w:ascii="Times New Roman" w:hAnsi="Times New Roman" w:cs="Times New Roman"/>
          <w:sz w:val="24"/>
          <w:szCs w:val="24"/>
        </w:rPr>
        <w:t xml:space="preserve">Пользоваться классификациями (по типу чтения, по типу высказывания и т.  п.). </w:t>
      </w:r>
    </w:p>
    <w:p w:rsidR="002D2577" w:rsidRPr="004E5536" w:rsidRDefault="002D2577" w:rsidP="001669F3">
      <w:pPr>
        <w:pStyle w:val="a3"/>
        <w:numPr>
          <w:ilvl w:val="0"/>
          <w:numId w:val="14"/>
        </w:numPr>
        <w:jc w:val="both"/>
        <w:rPr>
          <w:rFonts w:ascii="Times New Roman" w:hAnsi="Times New Roman" w:cs="Times New Roman"/>
          <w:sz w:val="24"/>
          <w:szCs w:val="24"/>
        </w:rPr>
      </w:pPr>
      <w:proofErr w:type="gramStart"/>
      <w:r w:rsidRPr="004E5536">
        <w:rPr>
          <w:rFonts w:ascii="Times New Roman" w:hAnsi="Times New Roman" w:cs="Times New Roman"/>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roofErr w:type="gramEnd"/>
    </w:p>
    <w:p w:rsidR="002D2577" w:rsidRPr="00137596" w:rsidRDefault="002D2577" w:rsidP="002D2577">
      <w:pPr>
        <w:jc w:val="both"/>
        <w:rPr>
          <w:rFonts w:ascii="Times New Roman" w:hAnsi="Times New Roman" w:cs="Times New Roman"/>
          <w:b/>
          <w:i/>
          <w:sz w:val="24"/>
          <w:szCs w:val="24"/>
        </w:rPr>
      </w:pPr>
      <w:r w:rsidRPr="00137596">
        <w:rPr>
          <w:rFonts w:ascii="Times New Roman" w:hAnsi="Times New Roman" w:cs="Times New Roman"/>
          <w:b/>
          <w:i/>
          <w:sz w:val="24"/>
          <w:szCs w:val="24"/>
        </w:rPr>
        <w:t xml:space="preserve">Работа с информацией </w:t>
      </w:r>
    </w:p>
    <w:p w:rsidR="002D2577" w:rsidRPr="004E5536" w:rsidRDefault="002D2577" w:rsidP="001669F3">
      <w:pPr>
        <w:pStyle w:val="a3"/>
        <w:numPr>
          <w:ilvl w:val="0"/>
          <w:numId w:val="15"/>
        </w:numPr>
        <w:jc w:val="both"/>
        <w:rPr>
          <w:rFonts w:ascii="Times New Roman" w:hAnsi="Times New Roman" w:cs="Times New Roman"/>
          <w:sz w:val="24"/>
          <w:szCs w:val="24"/>
        </w:rPr>
      </w:pPr>
      <w:r w:rsidRPr="004E5536">
        <w:rPr>
          <w:rFonts w:ascii="Times New Roman" w:hAnsi="Times New Roman" w:cs="Times New Roman"/>
          <w:sz w:val="24"/>
          <w:szCs w:val="24"/>
        </w:rPr>
        <w:t xml:space="preserve">Использовать в соответствии с коммуникативной задачей различные стратегии чтения и </w:t>
      </w:r>
      <w:proofErr w:type="spellStart"/>
      <w:r w:rsidRPr="004E5536">
        <w:rPr>
          <w:rFonts w:ascii="Times New Roman" w:hAnsi="Times New Roman" w:cs="Times New Roman"/>
          <w:sz w:val="24"/>
          <w:szCs w:val="24"/>
        </w:rPr>
        <w:t>аудирования</w:t>
      </w:r>
      <w:proofErr w:type="spellEnd"/>
      <w:r w:rsidRPr="004E5536">
        <w:rPr>
          <w:rFonts w:ascii="Times New Roman" w:hAnsi="Times New Roman" w:cs="Times New Roman"/>
          <w:sz w:val="24"/>
          <w:szCs w:val="24"/>
        </w:rPr>
        <w:t xml:space="preserve"> для получения информации (с пониманием основного содержания, с пониманием запрашиваемой информации, с полным пониманием). </w:t>
      </w:r>
    </w:p>
    <w:p w:rsidR="006D6626" w:rsidRPr="004E5536" w:rsidRDefault="002D2577" w:rsidP="001669F3">
      <w:pPr>
        <w:pStyle w:val="a3"/>
        <w:numPr>
          <w:ilvl w:val="0"/>
          <w:numId w:val="15"/>
        </w:numPr>
        <w:jc w:val="both"/>
        <w:rPr>
          <w:rFonts w:ascii="Times New Roman" w:hAnsi="Times New Roman" w:cs="Times New Roman"/>
          <w:sz w:val="24"/>
          <w:szCs w:val="24"/>
        </w:rPr>
      </w:pPr>
      <w:r w:rsidRPr="004E5536">
        <w:rPr>
          <w:rFonts w:ascii="Times New Roman" w:hAnsi="Times New Roman" w:cs="Times New Roman"/>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w:t>
      </w:r>
      <w:r w:rsidR="006D6626" w:rsidRPr="004E5536">
        <w:rPr>
          <w:rFonts w:ascii="Times New Roman" w:hAnsi="Times New Roman" w:cs="Times New Roman"/>
          <w:sz w:val="24"/>
          <w:szCs w:val="24"/>
        </w:rPr>
        <w:t>ненных абзацев.</w:t>
      </w:r>
    </w:p>
    <w:p w:rsidR="002D2577" w:rsidRPr="004E5536" w:rsidRDefault="002D2577" w:rsidP="001669F3">
      <w:pPr>
        <w:pStyle w:val="a3"/>
        <w:numPr>
          <w:ilvl w:val="0"/>
          <w:numId w:val="15"/>
        </w:numPr>
        <w:jc w:val="both"/>
        <w:rPr>
          <w:rFonts w:ascii="Times New Roman" w:hAnsi="Times New Roman" w:cs="Times New Roman"/>
          <w:sz w:val="24"/>
          <w:szCs w:val="24"/>
        </w:rPr>
      </w:pPr>
      <w:r w:rsidRPr="004E5536">
        <w:rPr>
          <w:rFonts w:ascii="Times New Roman" w:hAnsi="Times New Roman" w:cs="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w:t>
      </w:r>
      <w:r w:rsidR="006D6626" w:rsidRPr="004E5536">
        <w:rPr>
          <w:rFonts w:ascii="Times New Roman" w:hAnsi="Times New Roman" w:cs="Times New Roman"/>
          <w:sz w:val="24"/>
          <w:szCs w:val="24"/>
        </w:rPr>
        <w:t xml:space="preserve"> текста, выборочного перевода); </w:t>
      </w:r>
      <w:r w:rsidRPr="004E5536">
        <w:rPr>
          <w:rFonts w:ascii="Times New Roman" w:hAnsi="Times New Roman" w:cs="Times New Roman"/>
          <w:sz w:val="24"/>
          <w:szCs w:val="24"/>
        </w:rPr>
        <w:t>использовать внешние форм</w:t>
      </w:r>
      <w:r w:rsidR="006D6626" w:rsidRPr="004E5536">
        <w:rPr>
          <w:rFonts w:ascii="Times New Roman" w:hAnsi="Times New Roman" w:cs="Times New Roman"/>
          <w:sz w:val="24"/>
          <w:szCs w:val="24"/>
        </w:rPr>
        <w:t>альные элементы текста (подзаго</w:t>
      </w:r>
      <w:r w:rsidRPr="004E5536">
        <w:rPr>
          <w:rFonts w:ascii="Times New Roman" w:hAnsi="Times New Roman" w:cs="Times New Roman"/>
          <w:sz w:val="24"/>
          <w:szCs w:val="24"/>
        </w:rPr>
        <w:t>ловки, иллюстрации, сноски) для понимания его содержания.</w:t>
      </w:r>
    </w:p>
    <w:p w:rsidR="002D2577" w:rsidRPr="004E5536" w:rsidRDefault="002D2577" w:rsidP="001669F3">
      <w:pPr>
        <w:pStyle w:val="a3"/>
        <w:numPr>
          <w:ilvl w:val="0"/>
          <w:numId w:val="15"/>
        </w:numPr>
        <w:jc w:val="both"/>
        <w:rPr>
          <w:rFonts w:ascii="Times New Roman" w:hAnsi="Times New Roman" w:cs="Times New Roman"/>
          <w:sz w:val="24"/>
          <w:szCs w:val="24"/>
        </w:rPr>
      </w:pPr>
      <w:r w:rsidRPr="004E5536">
        <w:rPr>
          <w:rFonts w:ascii="Times New Roman" w:hAnsi="Times New Roman" w:cs="Times New Roman"/>
          <w:sz w:val="24"/>
          <w:szCs w:val="24"/>
        </w:rPr>
        <w:t>Фиксировать информацию доступными средствами (в виде ключевых слов, плана).</w:t>
      </w:r>
    </w:p>
    <w:p w:rsidR="002D2577" w:rsidRPr="004E5536" w:rsidRDefault="002D2577" w:rsidP="001669F3">
      <w:pPr>
        <w:pStyle w:val="a3"/>
        <w:numPr>
          <w:ilvl w:val="0"/>
          <w:numId w:val="15"/>
        </w:numPr>
        <w:jc w:val="both"/>
        <w:rPr>
          <w:rFonts w:ascii="Times New Roman" w:hAnsi="Times New Roman" w:cs="Times New Roman"/>
          <w:sz w:val="24"/>
          <w:szCs w:val="24"/>
        </w:rPr>
      </w:pPr>
      <w:r w:rsidRPr="004E5536">
        <w:rPr>
          <w:rFonts w:ascii="Times New Roman" w:hAnsi="Times New Roman" w:cs="Times New Roman"/>
          <w:sz w:val="24"/>
          <w:szCs w:val="24"/>
        </w:rPr>
        <w:t>Оценивать достоверность</w:t>
      </w:r>
      <w:r w:rsidR="006D6626" w:rsidRPr="004E5536">
        <w:rPr>
          <w:rFonts w:ascii="Times New Roman" w:hAnsi="Times New Roman" w:cs="Times New Roman"/>
          <w:sz w:val="24"/>
          <w:szCs w:val="24"/>
        </w:rPr>
        <w:t xml:space="preserve"> информации, полученной из иноя</w:t>
      </w:r>
      <w:r w:rsidRPr="004E5536">
        <w:rPr>
          <w:rFonts w:ascii="Times New Roman" w:hAnsi="Times New Roman" w:cs="Times New Roman"/>
          <w:sz w:val="24"/>
          <w:szCs w:val="24"/>
        </w:rPr>
        <w:t>зычных источников.</w:t>
      </w:r>
    </w:p>
    <w:p w:rsidR="002D2577" w:rsidRPr="004E5536" w:rsidRDefault="002D2577" w:rsidP="001669F3">
      <w:pPr>
        <w:pStyle w:val="a3"/>
        <w:numPr>
          <w:ilvl w:val="0"/>
          <w:numId w:val="15"/>
        </w:numPr>
        <w:jc w:val="both"/>
        <w:rPr>
          <w:rFonts w:ascii="Times New Roman" w:hAnsi="Times New Roman" w:cs="Times New Roman"/>
          <w:sz w:val="24"/>
          <w:szCs w:val="24"/>
        </w:rPr>
      </w:pPr>
      <w:r w:rsidRPr="004E5536">
        <w:rPr>
          <w:rFonts w:ascii="Times New Roman" w:hAnsi="Times New Roman" w:cs="Times New Roman"/>
          <w:sz w:val="24"/>
          <w:szCs w:val="24"/>
        </w:rPr>
        <w:t>Находить аргументы, подтверждающие или опровергающие одну и ту же идею, в р</w:t>
      </w:r>
      <w:r w:rsidR="006D6626" w:rsidRPr="004E5536">
        <w:rPr>
          <w:rFonts w:ascii="Times New Roman" w:hAnsi="Times New Roman" w:cs="Times New Roman"/>
          <w:sz w:val="24"/>
          <w:szCs w:val="24"/>
        </w:rPr>
        <w:t xml:space="preserve">азличных информационных источниках; </w:t>
      </w:r>
      <w:r w:rsidRPr="004E5536">
        <w:rPr>
          <w:rFonts w:ascii="Times New Roman" w:hAnsi="Times New Roman" w:cs="Times New Roman"/>
          <w:sz w:val="24"/>
          <w:szCs w:val="24"/>
        </w:rPr>
        <w:t>выдвигать предположения (например, о значении слова в контексте) и аргументировать его.</w:t>
      </w:r>
    </w:p>
    <w:p w:rsidR="002D2577" w:rsidRPr="00137596" w:rsidRDefault="002D2577" w:rsidP="002D2577">
      <w:pPr>
        <w:jc w:val="both"/>
        <w:rPr>
          <w:rFonts w:ascii="Times New Roman" w:hAnsi="Times New Roman" w:cs="Times New Roman"/>
          <w:b/>
          <w:i/>
          <w:sz w:val="24"/>
          <w:szCs w:val="24"/>
        </w:rPr>
      </w:pPr>
      <w:r w:rsidRPr="00137596">
        <w:rPr>
          <w:rFonts w:ascii="Times New Roman" w:hAnsi="Times New Roman" w:cs="Times New Roman"/>
          <w:b/>
          <w:i/>
          <w:sz w:val="24"/>
          <w:szCs w:val="24"/>
        </w:rPr>
        <w:t xml:space="preserve">Формирование </w:t>
      </w:r>
      <w:r w:rsidR="006D6626" w:rsidRPr="00137596">
        <w:rPr>
          <w:rFonts w:ascii="Times New Roman" w:hAnsi="Times New Roman" w:cs="Times New Roman"/>
          <w:b/>
          <w:i/>
          <w:sz w:val="24"/>
          <w:szCs w:val="24"/>
        </w:rPr>
        <w:t>универсальных учебных коммуника</w:t>
      </w:r>
      <w:r w:rsidRPr="00137596">
        <w:rPr>
          <w:rFonts w:ascii="Times New Roman" w:hAnsi="Times New Roman" w:cs="Times New Roman"/>
          <w:b/>
          <w:i/>
          <w:sz w:val="24"/>
          <w:szCs w:val="24"/>
        </w:rPr>
        <w:t xml:space="preserve">тивных действий </w:t>
      </w:r>
    </w:p>
    <w:p w:rsidR="002D2577" w:rsidRPr="004E5536" w:rsidRDefault="002D2577" w:rsidP="001669F3">
      <w:pPr>
        <w:pStyle w:val="a3"/>
        <w:numPr>
          <w:ilvl w:val="0"/>
          <w:numId w:val="16"/>
        </w:numPr>
        <w:jc w:val="both"/>
        <w:rPr>
          <w:rFonts w:ascii="Times New Roman" w:hAnsi="Times New Roman" w:cs="Times New Roman"/>
          <w:sz w:val="24"/>
          <w:szCs w:val="24"/>
        </w:rPr>
      </w:pPr>
      <w:r w:rsidRPr="004E5536">
        <w:rPr>
          <w:rFonts w:ascii="Times New Roman" w:hAnsi="Times New Roman" w:cs="Times New Roman"/>
          <w:sz w:val="24"/>
          <w:szCs w:val="24"/>
        </w:rPr>
        <w:t>Воспринимать и создавать</w:t>
      </w:r>
      <w:r w:rsidR="006D6626" w:rsidRPr="004E5536">
        <w:rPr>
          <w:rFonts w:ascii="Times New Roman" w:hAnsi="Times New Roman" w:cs="Times New Roman"/>
          <w:sz w:val="24"/>
          <w:szCs w:val="24"/>
        </w:rPr>
        <w:t xml:space="preserve"> собственные диалогические и мо</w:t>
      </w:r>
      <w:r w:rsidRPr="004E5536">
        <w:rPr>
          <w:rFonts w:ascii="Times New Roman" w:hAnsi="Times New Roman" w:cs="Times New Roman"/>
          <w:sz w:val="24"/>
          <w:szCs w:val="24"/>
        </w:rPr>
        <w:t>нологические высказыва</w:t>
      </w:r>
      <w:r w:rsidR="006D6626" w:rsidRPr="004E5536">
        <w:rPr>
          <w:rFonts w:ascii="Times New Roman" w:hAnsi="Times New Roman" w:cs="Times New Roman"/>
          <w:sz w:val="24"/>
          <w:szCs w:val="24"/>
        </w:rPr>
        <w:t>ния, участвуя в обсуждениях, вы</w:t>
      </w:r>
      <w:r w:rsidRPr="004E5536">
        <w:rPr>
          <w:rFonts w:ascii="Times New Roman" w:hAnsi="Times New Roman" w:cs="Times New Roman"/>
          <w:sz w:val="24"/>
          <w:szCs w:val="24"/>
        </w:rPr>
        <w:t>ступлениях; выражать эмоции в соответствии с условиями и целями общения.</w:t>
      </w:r>
    </w:p>
    <w:p w:rsidR="002D2577" w:rsidRPr="004E5536" w:rsidRDefault="002D2577" w:rsidP="001669F3">
      <w:pPr>
        <w:pStyle w:val="a3"/>
        <w:numPr>
          <w:ilvl w:val="0"/>
          <w:numId w:val="16"/>
        </w:numPr>
        <w:jc w:val="both"/>
        <w:rPr>
          <w:rFonts w:ascii="Times New Roman" w:hAnsi="Times New Roman" w:cs="Times New Roman"/>
          <w:sz w:val="24"/>
          <w:szCs w:val="24"/>
        </w:rPr>
      </w:pPr>
      <w:r w:rsidRPr="004E5536">
        <w:rPr>
          <w:rFonts w:ascii="Times New Roman" w:hAnsi="Times New Roman" w:cs="Times New Roman"/>
          <w:sz w:val="24"/>
          <w:szCs w:val="24"/>
        </w:rPr>
        <w:t>Осуществлять смысловое ч</w:t>
      </w:r>
      <w:r w:rsidR="006D6626" w:rsidRPr="004E5536">
        <w:rPr>
          <w:rFonts w:ascii="Times New Roman" w:hAnsi="Times New Roman" w:cs="Times New Roman"/>
          <w:sz w:val="24"/>
          <w:szCs w:val="24"/>
        </w:rPr>
        <w:t>тение текста с учетом коммуника</w:t>
      </w:r>
      <w:r w:rsidRPr="004E5536">
        <w:rPr>
          <w:rFonts w:ascii="Times New Roman" w:hAnsi="Times New Roman" w:cs="Times New Roman"/>
          <w:sz w:val="24"/>
          <w:szCs w:val="24"/>
        </w:rPr>
        <w:t>тивной задачи и вида текста, используя разные стратегии чтения (с пониманием ос</w:t>
      </w:r>
      <w:r w:rsidR="006D6626" w:rsidRPr="004E5536">
        <w:rPr>
          <w:rFonts w:ascii="Times New Roman" w:hAnsi="Times New Roman" w:cs="Times New Roman"/>
          <w:sz w:val="24"/>
          <w:szCs w:val="24"/>
        </w:rPr>
        <w:t>новного содержания, с полным по</w:t>
      </w:r>
      <w:r w:rsidRPr="004E5536">
        <w:rPr>
          <w:rFonts w:ascii="Times New Roman" w:hAnsi="Times New Roman" w:cs="Times New Roman"/>
          <w:sz w:val="24"/>
          <w:szCs w:val="24"/>
        </w:rPr>
        <w:t>ниманием, с нахождением интересующей информации).</w:t>
      </w:r>
    </w:p>
    <w:p w:rsidR="002D2577" w:rsidRPr="004E5536" w:rsidRDefault="002D2577" w:rsidP="001669F3">
      <w:pPr>
        <w:pStyle w:val="a3"/>
        <w:numPr>
          <w:ilvl w:val="0"/>
          <w:numId w:val="16"/>
        </w:numPr>
        <w:jc w:val="both"/>
        <w:rPr>
          <w:rFonts w:ascii="Times New Roman" w:hAnsi="Times New Roman" w:cs="Times New Roman"/>
          <w:sz w:val="24"/>
          <w:szCs w:val="24"/>
        </w:rPr>
      </w:pPr>
      <w:r w:rsidRPr="004E5536">
        <w:rPr>
          <w:rFonts w:ascii="Times New Roman" w:hAnsi="Times New Roman" w:cs="Times New Roman"/>
          <w:sz w:val="24"/>
          <w:szCs w:val="24"/>
        </w:rPr>
        <w:t>Анализировать и восстанавливать текст с опущенными в учебных целях фрагментами.</w:t>
      </w:r>
    </w:p>
    <w:p w:rsidR="002D2577" w:rsidRPr="004E5536" w:rsidRDefault="002D2577" w:rsidP="001669F3">
      <w:pPr>
        <w:pStyle w:val="a3"/>
        <w:numPr>
          <w:ilvl w:val="0"/>
          <w:numId w:val="16"/>
        </w:numPr>
        <w:jc w:val="both"/>
        <w:rPr>
          <w:rFonts w:ascii="Times New Roman" w:hAnsi="Times New Roman" w:cs="Times New Roman"/>
          <w:sz w:val="24"/>
          <w:szCs w:val="24"/>
        </w:rPr>
      </w:pPr>
      <w:r w:rsidRPr="004E5536">
        <w:rPr>
          <w:rFonts w:ascii="Times New Roman" w:hAnsi="Times New Roman" w:cs="Times New Roman"/>
          <w:sz w:val="24"/>
          <w:szCs w:val="24"/>
        </w:rPr>
        <w:t>Выстраивать и представля</w:t>
      </w:r>
      <w:r w:rsidR="006D6626" w:rsidRPr="004E5536">
        <w:rPr>
          <w:rFonts w:ascii="Times New Roman" w:hAnsi="Times New Roman" w:cs="Times New Roman"/>
          <w:sz w:val="24"/>
          <w:szCs w:val="24"/>
        </w:rPr>
        <w:t>ть в письменной форме логику ре</w:t>
      </w:r>
      <w:r w:rsidRPr="004E5536">
        <w:rPr>
          <w:rFonts w:ascii="Times New Roman" w:hAnsi="Times New Roman" w:cs="Times New Roman"/>
          <w:sz w:val="24"/>
          <w:szCs w:val="24"/>
        </w:rPr>
        <w:t xml:space="preserve">шения коммуникативной задачи (например, в виде плана высказывания, состоящего из вопросов или утверждений). </w:t>
      </w:r>
    </w:p>
    <w:p w:rsidR="002D2577" w:rsidRPr="004E5536" w:rsidRDefault="002D2577" w:rsidP="001669F3">
      <w:pPr>
        <w:pStyle w:val="a3"/>
        <w:numPr>
          <w:ilvl w:val="0"/>
          <w:numId w:val="16"/>
        </w:numPr>
        <w:jc w:val="both"/>
        <w:rPr>
          <w:rFonts w:ascii="Times New Roman" w:hAnsi="Times New Roman" w:cs="Times New Roman"/>
          <w:sz w:val="24"/>
          <w:szCs w:val="24"/>
        </w:rPr>
      </w:pPr>
      <w:r w:rsidRPr="004E5536">
        <w:rPr>
          <w:rFonts w:ascii="Times New Roman" w:hAnsi="Times New Roman" w:cs="Times New Roman"/>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2D2577" w:rsidRPr="00137596" w:rsidRDefault="002D2577" w:rsidP="002D2577">
      <w:pPr>
        <w:jc w:val="both"/>
        <w:rPr>
          <w:rFonts w:ascii="Times New Roman" w:hAnsi="Times New Roman" w:cs="Times New Roman"/>
          <w:b/>
          <w:i/>
          <w:sz w:val="24"/>
          <w:szCs w:val="24"/>
        </w:rPr>
      </w:pPr>
      <w:r w:rsidRPr="00137596">
        <w:rPr>
          <w:rFonts w:ascii="Times New Roman" w:hAnsi="Times New Roman" w:cs="Times New Roman"/>
          <w:b/>
          <w:i/>
          <w:sz w:val="24"/>
          <w:szCs w:val="24"/>
        </w:rPr>
        <w:t xml:space="preserve">Формирование </w:t>
      </w:r>
      <w:r w:rsidR="006D6626" w:rsidRPr="00137596">
        <w:rPr>
          <w:rFonts w:ascii="Times New Roman" w:hAnsi="Times New Roman" w:cs="Times New Roman"/>
          <w:b/>
          <w:i/>
          <w:sz w:val="24"/>
          <w:szCs w:val="24"/>
        </w:rPr>
        <w:t>универсальных учебных регулятив</w:t>
      </w:r>
      <w:r w:rsidRPr="00137596">
        <w:rPr>
          <w:rFonts w:ascii="Times New Roman" w:hAnsi="Times New Roman" w:cs="Times New Roman"/>
          <w:b/>
          <w:i/>
          <w:sz w:val="24"/>
          <w:szCs w:val="24"/>
        </w:rPr>
        <w:t xml:space="preserve">ных действий </w:t>
      </w:r>
    </w:p>
    <w:p w:rsidR="002D2577" w:rsidRPr="004E5536" w:rsidRDefault="002D2577" w:rsidP="001669F3">
      <w:pPr>
        <w:pStyle w:val="a3"/>
        <w:numPr>
          <w:ilvl w:val="0"/>
          <w:numId w:val="17"/>
        </w:numPr>
        <w:jc w:val="both"/>
        <w:rPr>
          <w:rFonts w:ascii="Times New Roman" w:hAnsi="Times New Roman" w:cs="Times New Roman"/>
          <w:sz w:val="24"/>
          <w:szCs w:val="24"/>
        </w:rPr>
      </w:pPr>
      <w:r w:rsidRPr="004E5536">
        <w:rPr>
          <w:rFonts w:ascii="Times New Roman" w:hAnsi="Times New Roman" w:cs="Times New Roman"/>
          <w:sz w:val="24"/>
          <w:szCs w:val="24"/>
        </w:rPr>
        <w:t>Удерживать цель деятельности; планировать выполнение учебной задачи, выбирать и аргументировать способ деятельности.</w:t>
      </w:r>
    </w:p>
    <w:p w:rsidR="002D2577" w:rsidRPr="004E5536" w:rsidRDefault="002D2577" w:rsidP="001669F3">
      <w:pPr>
        <w:pStyle w:val="a3"/>
        <w:numPr>
          <w:ilvl w:val="0"/>
          <w:numId w:val="17"/>
        </w:numPr>
        <w:jc w:val="both"/>
        <w:rPr>
          <w:rFonts w:ascii="Times New Roman" w:hAnsi="Times New Roman" w:cs="Times New Roman"/>
          <w:sz w:val="24"/>
          <w:szCs w:val="24"/>
        </w:rPr>
      </w:pPr>
      <w:r w:rsidRPr="004E5536">
        <w:rPr>
          <w:rFonts w:ascii="Times New Roman" w:hAnsi="Times New Roman" w:cs="Times New Roman"/>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29291F" w:rsidRPr="004E5536" w:rsidRDefault="002D2577" w:rsidP="001669F3">
      <w:pPr>
        <w:pStyle w:val="a3"/>
        <w:numPr>
          <w:ilvl w:val="0"/>
          <w:numId w:val="17"/>
        </w:numPr>
        <w:jc w:val="both"/>
        <w:rPr>
          <w:rFonts w:ascii="Times New Roman" w:hAnsi="Times New Roman" w:cs="Times New Roman"/>
          <w:sz w:val="24"/>
          <w:szCs w:val="24"/>
        </w:rPr>
      </w:pPr>
      <w:r w:rsidRPr="004E5536">
        <w:rPr>
          <w:rFonts w:ascii="Times New Roman" w:hAnsi="Times New Roman" w:cs="Times New Roman"/>
          <w:sz w:val="24"/>
          <w:szCs w:val="24"/>
        </w:rPr>
        <w:t>Оказывать влияние на ре</w:t>
      </w:r>
      <w:r w:rsidR="006D6626" w:rsidRPr="004E5536">
        <w:rPr>
          <w:rFonts w:ascii="Times New Roman" w:hAnsi="Times New Roman" w:cs="Times New Roman"/>
          <w:sz w:val="24"/>
          <w:szCs w:val="24"/>
        </w:rPr>
        <w:t>чевое поведение партнера (напри</w:t>
      </w:r>
      <w:r w:rsidRPr="004E5536">
        <w:rPr>
          <w:rFonts w:ascii="Times New Roman" w:hAnsi="Times New Roman" w:cs="Times New Roman"/>
          <w:sz w:val="24"/>
          <w:szCs w:val="24"/>
        </w:rPr>
        <w:t>мер, поощряя его продолжать поиск совместного решения поставленной задачи).</w:t>
      </w:r>
      <w:r w:rsidR="0029291F" w:rsidRPr="004E5536">
        <w:rPr>
          <w:rFonts w:ascii="Times New Roman" w:hAnsi="Times New Roman" w:cs="Times New Roman"/>
          <w:sz w:val="24"/>
          <w:szCs w:val="24"/>
        </w:rPr>
        <w:t xml:space="preserve"> </w:t>
      </w:r>
    </w:p>
    <w:p w:rsidR="0029291F" w:rsidRPr="004E5536" w:rsidRDefault="0029291F" w:rsidP="001669F3">
      <w:pPr>
        <w:pStyle w:val="a3"/>
        <w:numPr>
          <w:ilvl w:val="0"/>
          <w:numId w:val="17"/>
        </w:numPr>
        <w:jc w:val="both"/>
        <w:rPr>
          <w:rFonts w:ascii="Times New Roman" w:hAnsi="Times New Roman" w:cs="Times New Roman"/>
          <w:sz w:val="24"/>
          <w:szCs w:val="24"/>
        </w:rPr>
      </w:pPr>
      <w:r w:rsidRPr="004E5536">
        <w:rPr>
          <w:rFonts w:ascii="Times New Roman" w:hAnsi="Times New Roman" w:cs="Times New Roman"/>
          <w:sz w:val="24"/>
          <w:szCs w:val="24"/>
        </w:rPr>
        <w:t>Корректировать деятельность с учетом возникших трудностей, ошибок, новых данных или информации.</w:t>
      </w:r>
    </w:p>
    <w:p w:rsidR="0029291F" w:rsidRPr="004E5536" w:rsidRDefault="0029291F" w:rsidP="001669F3">
      <w:pPr>
        <w:pStyle w:val="a3"/>
        <w:numPr>
          <w:ilvl w:val="0"/>
          <w:numId w:val="17"/>
        </w:numPr>
        <w:jc w:val="both"/>
        <w:rPr>
          <w:rFonts w:ascii="Times New Roman" w:hAnsi="Times New Roman" w:cs="Times New Roman"/>
          <w:sz w:val="24"/>
          <w:szCs w:val="24"/>
        </w:rPr>
      </w:pPr>
      <w:r w:rsidRPr="004E5536">
        <w:rPr>
          <w:rFonts w:ascii="Times New Roman" w:hAnsi="Times New Roman" w:cs="Times New Roman"/>
          <w:sz w:val="24"/>
          <w:szCs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29291F" w:rsidRPr="004E5536" w:rsidRDefault="0029291F" w:rsidP="0029291F">
      <w:pPr>
        <w:pStyle w:val="a3"/>
        <w:jc w:val="both"/>
        <w:rPr>
          <w:rFonts w:ascii="Times New Roman" w:hAnsi="Times New Roman" w:cs="Times New Roman"/>
          <w:sz w:val="24"/>
          <w:szCs w:val="24"/>
        </w:rPr>
      </w:pPr>
    </w:p>
    <w:p w:rsidR="0029291F" w:rsidRPr="004E5536" w:rsidRDefault="0029291F" w:rsidP="0029291F">
      <w:pPr>
        <w:pStyle w:val="a3"/>
        <w:jc w:val="both"/>
        <w:rPr>
          <w:rFonts w:ascii="Times New Roman" w:hAnsi="Times New Roman" w:cs="Times New Roman"/>
          <w:b/>
          <w:sz w:val="24"/>
          <w:szCs w:val="24"/>
        </w:rPr>
      </w:pPr>
      <w:r w:rsidRPr="004E5536">
        <w:rPr>
          <w:rFonts w:ascii="Times New Roman" w:hAnsi="Times New Roman" w:cs="Times New Roman"/>
          <w:b/>
          <w:sz w:val="24"/>
          <w:szCs w:val="24"/>
        </w:rPr>
        <w:t>МАТЕМАТИКА И ИНФОРМАТИКА</w:t>
      </w:r>
    </w:p>
    <w:p w:rsidR="0029291F" w:rsidRPr="004E5536" w:rsidRDefault="0029291F" w:rsidP="0029291F">
      <w:pPr>
        <w:pStyle w:val="a3"/>
        <w:jc w:val="both"/>
        <w:rPr>
          <w:rFonts w:ascii="Times New Roman" w:hAnsi="Times New Roman" w:cs="Times New Roman"/>
          <w:b/>
          <w:sz w:val="24"/>
          <w:szCs w:val="24"/>
        </w:rPr>
      </w:pPr>
      <w:r w:rsidRPr="004E5536">
        <w:rPr>
          <w:rFonts w:ascii="Times New Roman" w:hAnsi="Times New Roman" w:cs="Times New Roman"/>
          <w:b/>
          <w:sz w:val="24"/>
          <w:szCs w:val="24"/>
        </w:rPr>
        <w:t>Формирование универсальных учебных познавательных действий</w:t>
      </w:r>
    </w:p>
    <w:p w:rsidR="0029291F" w:rsidRPr="00137596" w:rsidRDefault="0029291F" w:rsidP="0029291F">
      <w:pPr>
        <w:pStyle w:val="a3"/>
        <w:jc w:val="both"/>
        <w:rPr>
          <w:rFonts w:ascii="Times New Roman" w:hAnsi="Times New Roman" w:cs="Times New Roman"/>
          <w:b/>
          <w:i/>
          <w:sz w:val="24"/>
          <w:szCs w:val="24"/>
        </w:rPr>
      </w:pPr>
      <w:r w:rsidRPr="00137596">
        <w:rPr>
          <w:rFonts w:ascii="Times New Roman" w:hAnsi="Times New Roman" w:cs="Times New Roman"/>
          <w:b/>
          <w:i/>
          <w:sz w:val="24"/>
          <w:szCs w:val="24"/>
        </w:rPr>
        <w:t>Формирование базовых логических действий</w:t>
      </w:r>
    </w:p>
    <w:p w:rsidR="0029291F" w:rsidRPr="004E5536" w:rsidRDefault="0029291F" w:rsidP="001669F3">
      <w:pPr>
        <w:pStyle w:val="a3"/>
        <w:numPr>
          <w:ilvl w:val="0"/>
          <w:numId w:val="17"/>
        </w:numPr>
        <w:jc w:val="both"/>
        <w:rPr>
          <w:rFonts w:ascii="Times New Roman" w:hAnsi="Times New Roman" w:cs="Times New Roman"/>
          <w:sz w:val="24"/>
          <w:szCs w:val="24"/>
        </w:rPr>
      </w:pPr>
      <w:r w:rsidRPr="004E5536">
        <w:rPr>
          <w:rFonts w:ascii="Times New Roman" w:hAnsi="Times New Roman" w:cs="Times New Roman"/>
          <w:sz w:val="24"/>
          <w:szCs w:val="24"/>
        </w:rPr>
        <w:t xml:space="preserve">Выявлять качества, свойства, характеристики математических объектов. </w:t>
      </w:r>
    </w:p>
    <w:p w:rsidR="0029291F" w:rsidRPr="004E5536" w:rsidRDefault="0029291F" w:rsidP="001669F3">
      <w:pPr>
        <w:pStyle w:val="a3"/>
        <w:numPr>
          <w:ilvl w:val="0"/>
          <w:numId w:val="17"/>
        </w:numPr>
        <w:jc w:val="both"/>
        <w:rPr>
          <w:rFonts w:ascii="Times New Roman" w:hAnsi="Times New Roman" w:cs="Times New Roman"/>
          <w:sz w:val="24"/>
          <w:szCs w:val="24"/>
        </w:rPr>
      </w:pPr>
      <w:r w:rsidRPr="004E5536">
        <w:rPr>
          <w:rFonts w:ascii="Times New Roman" w:hAnsi="Times New Roman" w:cs="Times New Roman"/>
          <w:sz w:val="24"/>
          <w:szCs w:val="24"/>
        </w:rPr>
        <w:t>Различать свойства и признаки объектов.</w:t>
      </w:r>
    </w:p>
    <w:p w:rsidR="0029291F" w:rsidRPr="004E5536" w:rsidRDefault="0029291F" w:rsidP="001669F3">
      <w:pPr>
        <w:pStyle w:val="a3"/>
        <w:numPr>
          <w:ilvl w:val="0"/>
          <w:numId w:val="17"/>
        </w:numPr>
        <w:jc w:val="both"/>
        <w:rPr>
          <w:rFonts w:ascii="Times New Roman" w:hAnsi="Times New Roman" w:cs="Times New Roman"/>
          <w:sz w:val="24"/>
          <w:szCs w:val="24"/>
        </w:rPr>
      </w:pPr>
      <w:proofErr w:type="gramStart"/>
      <w:r w:rsidRPr="004E5536">
        <w:rPr>
          <w:rFonts w:ascii="Times New Roman" w:hAnsi="Times New Roman" w:cs="Times New Roman"/>
          <w:sz w:val="24"/>
          <w:szCs w:val="24"/>
        </w:rPr>
        <w:t>Сравнивать, упорядочиват</w:t>
      </w:r>
      <w:r w:rsidR="00A13FD0" w:rsidRPr="004E5536">
        <w:rPr>
          <w:rFonts w:ascii="Times New Roman" w:hAnsi="Times New Roman" w:cs="Times New Roman"/>
          <w:sz w:val="24"/>
          <w:szCs w:val="24"/>
        </w:rPr>
        <w:t>ь, классифицировать числа, вели</w:t>
      </w:r>
      <w:r w:rsidRPr="004E5536">
        <w:rPr>
          <w:rFonts w:ascii="Times New Roman" w:hAnsi="Times New Roman" w:cs="Times New Roman"/>
          <w:sz w:val="24"/>
          <w:szCs w:val="24"/>
        </w:rPr>
        <w:t>чины, выражения, форм</w:t>
      </w:r>
      <w:r w:rsidR="00A13FD0" w:rsidRPr="004E5536">
        <w:rPr>
          <w:rFonts w:ascii="Times New Roman" w:hAnsi="Times New Roman" w:cs="Times New Roman"/>
          <w:sz w:val="24"/>
          <w:szCs w:val="24"/>
        </w:rPr>
        <w:t>улы, графики, геометрические фи</w:t>
      </w:r>
      <w:r w:rsidRPr="004E5536">
        <w:rPr>
          <w:rFonts w:ascii="Times New Roman" w:hAnsi="Times New Roman" w:cs="Times New Roman"/>
          <w:sz w:val="24"/>
          <w:szCs w:val="24"/>
        </w:rPr>
        <w:t>гуры и т.  п.</w:t>
      </w:r>
      <w:proofErr w:type="gramEnd"/>
    </w:p>
    <w:p w:rsidR="0029291F" w:rsidRPr="004E5536" w:rsidRDefault="0029291F" w:rsidP="001669F3">
      <w:pPr>
        <w:pStyle w:val="a3"/>
        <w:numPr>
          <w:ilvl w:val="0"/>
          <w:numId w:val="17"/>
        </w:numPr>
        <w:jc w:val="both"/>
        <w:rPr>
          <w:rFonts w:ascii="Times New Roman" w:hAnsi="Times New Roman" w:cs="Times New Roman"/>
          <w:sz w:val="24"/>
          <w:szCs w:val="24"/>
        </w:rPr>
      </w:pPr>
      <w:r w:rsidRPr="004E5536">
        <w:rPr>
          <w:rFonts w:ascii="Times New Roman" w:hAnsi="Times New Roman" w:cs="Times New Roman"/>
          <w:sz w:val="24"/>
          <w:szCs w:val="24"/>
        </w:rPr>
        <w:t xml:space="preserve">Устанавливать связи и отношения, проводить аналогии, распознавать зависимости между объектами. </w:t>
      </w:r>
    </w:p>
    <w:p w:rsidR="0029291F" w:rsidRPr="004E5536" w:rsidRDefault="0029291F" w:rsidP="001669F3">
      <w:pPr>
        <w:pStyle w:val="a3"/>
        <w:numPr>
          <w:ilvl w:val="0"/>
          <w:numId w:val="17"/>
        </w:numPr>
        <w:jc w:val="both"/>
        <w:rPr>
          <w:rFonts w:ascii="Times New Roman" w:hAnsi="Times New Roman" w:cs="Times New Roman"/>
          <w:sz w:val="24"/>
          <w:szCs w:val="24"/>
        </w:rPr>
      </w:pPr>
      <w:r w:rsidRPr="004E5536">
        <w:rPr>
          <w:rFonts w:ascii="Times New Roman" w:hAnsi="Times New Roman" w:cs="Times New Roman"/>
          <w:sz w:val="24"/>
          <w:szCs w:val="24"/>
        </w:rPr>
        <w:t>Анализировать изменения и находить закономерности.</w:t>
      </w:r>
    </w:p>
    <w:p w:rsidR="0029291F" w:rsidRPr="004E5536" w:rsidRDefault="0029291F" w:rsidP="001669F3">
      <w:pPr>
        <w:pStyle w:val="a3"/>
        <w:numPr>
          <w:ilvl w:val="0"/>
          <w:numId w:val="17"/>
        </w:numPr>
        <w:jc w:val="both"/>
        <w:rPr>
          <w:rFonts w:ascii="Times New Roman" w:hAnsi="Times New Roman" w:cs="Times New Roman"/>
          <w:sz w:val="24"/>
          <w:szCs w:val="24"/>
        </w:rPr>
      </w:pPr>
      <w:r w:rsidRPr="004E5536">
        <w:rPr>
          <w:rFonts w:ascii="Times New Roman" w:hAnsi="Times New Roman" w:cs="Times New Roman"/>
          <w:sz w:val="24"/>
          <w:szCs w:val="24"/>
        </w:rPr>
        <w:t>Формулировать и использо</w:t>
      </w:r>
      <w:r w:rsidR="00A13FD0" w:rsidRPr="004E5536">
        <w:rPr>
          <w:rFonts w:ascii="Times New Roman" w:hAnsi="Times New Roman" w:cs="Times New Roman"/>
          <w:sz w:val="24"/>
          <w:szCs w:val="24"/>
        </w:rPr>
        <w:t>вать определения понятий, теоре</w:t>
      </w:r>
      <w:r w:rsidRPr="004E5536">
        <w:rPr>
          <w:rFonts w:ascii="Times New Roman" w:hAnsi="Times New Roman" w:cs="Times New Roman"/>
          <w:sz w:val="24"/>
          <w:szCs w:val="24"/>
        </w:rPr>
        <w:t xml:space="preserve">мы; выводить следствия, строить отрицания, формулировать обратные теоремы. </w:t>
      </w:r>
    </w:p>
    <w:p w:rsidR="0029291F" w:rsidRPr="004E5536" w:rsidRDefault="0029291F" w:rsidP="001669F3">
      <w:pPr>
        <w:pStyle w:val="a3"/>
        <w:numPr>
          <w:ilvl w:val="0"/>
          <w:numId w:val="17"/>
        </w:numPr>
        <w:jc w:val="both"/>
        <w:rPr>
          <w:rFonts w:ascii="Times New Roman" w:hAnsi="Times New Roman" w:cs="Times New Roman"/>
          <w:sz w:val="24"/>
          <w:szCs w:val="24"/>
        </w:rPr>
      </w:pPr>
      <w:r w:rsidRPr="004E5536">
        <w:rPr>
          <w:rFonts w:ascii="Times New Roman" w:hAnsi="Times New Roman" w:cs="Times New Roman"/>
          <w:sz w:val="24"/>
          <w:szCs w:val="24"/>
        </w:rPr>
        <w:t>Использовать логические связки «и», «или», «если ..., то ...».</w:t>
      </w:r>
    </w:p>
    <w:p w:rsidR="0029291F" w:rsidRPr="004E5536" w:rsidRDefault="0029291F" w:rsidP="001669F3">
      <w:pPr>
        <w:pStyle w:val="a3"/>
        <w:numPr>
          <w:ilvl w:val="0"/>
          <w:numId w:val="17"/>
        </w:numPr>
        <w:jc w:val="both"/>
        <w:rPr>
          <w:rFonts w:ascii="Times New Roman" w:hAnsi="Times New Roman" w:cs="Times New Roman"/>
          <w:sz w:val="24"/>
          <w:szCs w:val="24"/>
        </w:rPr>
      </w:pPr>
      <w:r w:rsidRPr="004E5536">
        <w:rPr>
          <w:rFonts w:ascii="Times New Roman" w:hAnsi="Times New Roman" w:cs="Times New Roman"/>
          <w:sz w:val="24"/>
          <w:szCs w:val="24"/>
        </w:rPr>
        <w:t>Обобщать и конкретизиров</w:t>
      </w:r>
      <w:r w:rsidR="00A13FD0" w:rsidRPr="004E5536">
        <w:rPr>
          <w:rFonts w:ascii="Times New Roman" w:hAnsi="Times New Roman" w:cs="Times New Roman"/>
          <w:sz w:val="24"/>
          <w:szCs w:val="24"/>
        </w:rPr>
        <w:t>ать; строить заключения от обще</w:t>
      </w:r>
      <w:r w:rsidRPr="004E5536">
        <w:rPr>
          <w:rFonts w:ascii="Times New Roman" w:hAnsi="Times New Roman" w:cs="Times New Roman"/>
          <w:sz w:val="24"/>
          <w:szCs w:val="24"/>
        </w:rPr>
        <w:t xml:space="preserve">го к частному и от частного к общему. </w:t>
      </w:r>
    </w:p>
    <w:p w:rsidR="0029291F" w:rsidRPr="004E5536" w:rsidRDefault="0029291F" w:rsidP="001669F3">
      <w:pPr>
        <w:pStyle w:val="a3"/>
        <w:numPr>
          <w:ilvl w:val="0"/>
          <w:numId w:val="17"/>
        </w:numPr>
        <w:jc w:val="both"/>
        <w:rPr>
          <w:rFonts w:ascii="Times New Roman" w:hAnsi="Times New Roman" w:cs="Times New Roman"/>
          <w:sz w:val="24"/>
          <w:szCs w:val="24"/>
        </w:rPr>
      </w:pPr>
      <w:r w:rsidRPr="004E5536">
        <w:rPr>
          <w:rFonts w:ascii="Times New Roman" w:hAnsi="Times New Roman" w:cs="Times New Roman"/>
          <w:sz w:val="24"/>
          <w:szCs w:val="24"/>
        </w:rPr>
        <w:t>Использовать кванторы «в</w:t>
      </w:r>
      <w:r w:rsidR="00A13FD0" w:rsidRPr="004E5536">
        <w:rPr>
          <w:rFonts w:ascii="Times New Roman" w:hAnsi="Times New Roman" w:cs="Times New Roman"/>
          <w:sz w:val="24"/>
          <w:szCs w:val="24"/>
        </w:rPr>
        <w:t>се», «всякий», «любой», «некото</w:t>
      </w:r>
      <w:r w:rsidRPr="004E5536">
        <w:rPr>
          <w:rFonts w:ascii="Times New Roman" w:hAnsi="Times New Roman" w:cs="Times New Roman"/>
          <w:sz w:val="24"/>
          <w:szCs w:val="24"/>
        </w:rPr>
        <w:t xml:space="preserve">рый», «существует»; приводить пример и </w:t>
      </w:r>
      <w:proofErr w:type="spellStart"/>
      <w:r w:rsidRPr="004E5536">
        <w:rPr>
          <w:rFonts w:ascii="Times New Roman" w:hAnsi="Times New Roman" w:cs="Times New Roman"/>
          <w:sz w:val="24"/>
          <w:szCs w:val="24"/>
        </w:rPr>
        <w:t>контрпример</w:t>
      </w:r>
      <w:proofErr w:type="spellEnd"/>
      <w:r w:rsidRPr="004E5536">
        <w:rPr>
          <w:rFonts w:ascii="Times New Roman" w:hAnsi="Times New Roman" w:cs="Times New Roman"/>
          <w:sz w:val="24"/>
          <w:szCs w:val="24"/>
        </w:rPr>
        <w:t>.</w:t>
      </w:r>
    </w:p>
    <w:p w:rsidR="0029291F" w:rsidRPr="004E5536" w:rsidRDefault="0029291F" w:rsidP="001669F3">
      <w:pPr>
        <w:pStyle w:val="a3"/>
        <w:numPr>
          <w:ilvl w:val="0"/>
          <w:numId w:val="17"/>
        </w:numPr>
        <w:jc w:val="both"/>
        <w:rPr>
          <w:rFonts w:ascii="Times New Roman" w:hAnsi="Times New Roman" w:cs="Times New Roman"/>
          <w:sz w:val="24"/>
          <w:szCs w:val="24"/>
        </w:rPr>
      </w:pPr>
      <w:r w:rsidRPr="004E5536">
        <w:rPr>
          <w:rFonts w:ascii="Times New Roman" w:hAnsi="Times New Roman" w:cs="Times New Roman"/>
          <w:sz w:val="24"/>
          <w:szCs w:val="24"/>
        </w:rPr>
        <w:t>Различать, распознавать верные и неверные утверждения.</w:t>
      </w:r>
    </w:p>
    <w:p w:rsidR="0029291F" w:rsidRPr="004E5536" w:rsidRDefault="0029291F" w:rsidP="001669F3">
      <w:pPr>
        <w:pStyle w:val="a3"/>
        <w:numPr>
          <w:ilvl w:val="0"/>
          <w:numId w:val="17"/>
        </w:numPr>
        <w:jc w:val="both"/>
        <w:rPr>
          <w:rFonts w:ascii="Times New Roman" w:hAnsi="Times New Roman" w:cs="Times New Roman"/>
          <w:sz w:val="24"/>
          <w:szCs w:val="24"/>
        </w:rPr>
      </w:pPr>
      <w:r w:rsidRPr="004E5536">
        <w:rPr>
          <w:rFonts w:ascii="Times New Roman" w:hAnsi="Times New Roman" w:cs="Times New Roman"/>
          <w:sz w:val="24"/>
          <w:szCs w:val="24"/>
        </w:rPr>
        <w:t>Выражать отношения, за</w:t>
      </w:r>
      <w:r w:rsidR="00A13FD0" w:rsidRPr="004E5536">
        <w:rPr>
          <w:rFonts w:ascii="Times New Roman" w:hAnsi="Times New Roman" w:cs="Times New Roman"/>
          <w:sz w:val="24"/>
          <w:szCs w:val="24"/>
        </w:rPr>
        <w:t>висимости, правила, закономерно</w:t>
      </w:r>
      <w:r w:rsidRPr="004E5536">
        <w:rPr>
          <w:rFonts w:ascii="Times New Roman" w:hAnsi="Times New Roman" w:cs="Times New Roman"/>
          <w:sz w:val="24"/>
          <w:szCs w:val="24"/>
        </w:rPr>
        <w:t xml:space="preserve">сти с помощью формул. </w:t>
      </w:r>
    </w:p>
    <w:p w:rsidR="0029291F" w:rsidRPr="004E5536" w:rsidRDefault="0029291F" w:rsidP="001669F3">
      <w:pPr>
        <w:pStyle w:val="a3"/>
        <w:numPr>
          <w:ilvl w:val="0"/>
          <w:numId w:val="17"/>
        </w:numPr>
        <w:jc w:val="both"/>
        <w:rPr>
          <w:rFonts w:ascii="Times New Roman" w:hAnsi="Times New Roman" w:cs="Times New Roman"/>
          <w:sz w:val="24"/>
          <w:szCs w:val="24"/>
        </w:rPr>
      </w:pPr>
      <w:r w:rsidRPr="004E5536">
        <w:rPr>
          <w:rFonts w:ascii="Times New Roman" w:hAnsi="Times New Roman" w:cs="Times New Roman"/>
          <w:sz w:val="24"/>
          <w:szCs w:val="24"/>
        </w:rPr>
        <w:t>Моделировать отношения между объектами, использовать символьные и графические модели.</w:t>
      </w:r>
    </w:p>
    <w:p w:rsidR="0029291F" w:rsidRPr="004E5536" w:rsidRDefault="0029291F" w:rsidP="001669F3">
      <w:pPr>
        <w:pStyle w:val="a3"/>
        <w:numPr>
          <w:ilvl w:val="0"/>
          <w:numId w:val="17"/>
        </w:numPr>
        <w:jc w:val="both"/>
        <w:rPr>
          <w:rFonts w:ascii="Times New Roman" w:hAnsi="Times New Roman" w:cs="Times New Roman"/>
          <w:sz w:val="24"/>
          <w:szCs w:val="24"/>
        </w:rPr>
      </w:pPr>
      <w:r w:rsidRPr="004E5536">
        <w:rPr>
          <w:rFonts w:ascii="Times New Roman" w:hAnsi="Times New Roman" w:cs="Times New Roman"/>
          <w:sz w:val="24"/>
          <w:szCs w:val="24"/>
        </w:rPr>
        <w:t xml:space="preserve">Воспроизводить и строить логические цепочки утверждений, прямые и от противного. </w:t>
      </w:r>
    </w:p>
    <w:p w:rsidR="0029291F" w:rsidRPr="004E5536" w:rsidRDefault="0029291F" w:rsidP="001669F3">
      <w:pPr>
        <w:pStyle w:val="a3"/>
        <w:numPr>
          <w:ilvl w:val="0"/>
          <w:numId w:val="17"/>
        </w:numPr>
        <w:jc w:val="both"/>
        <w:rPr>
          <w:rFonts w:ascii="Times New Roman" w:hAnsi="Times New Roman" w:cs="Times New Roman"/>
          <w:sz w:val="24"/>
          <w:szCs w:val="24"/>
        </w:rPr>
      </w:pPr>
      <w:r w:rsidRPr="004E5536">
        <w:rPr>
          <w:rFonts w:ascii="Times New Roman" w:hAnsi="Times New Roman" w:cs="Times New Roman"/>
          <w:sz w:val="24"/>
          <w:szCs w:val="24"/>
        </w:rPr>
        <w:t>Устанавливать противоречия в рассуждениях.</w:t>
      </w:r>
    </w:p>
    <w:p w:rsidR="0029291F" w:rsidRPr="004E5536" w:rsidRDefault="0029291F" w:rsidP="001669F3">
      <w:pPr>
        <w:pStyle w:val="a3"/>
        <w:numPr>
          <w:ilvl w:val="0"/>
          <w:numId w:val="17"/>
        </w:numPr>
        <w:jc w:val="both"/>
        <w:rPr>
          <w:rFonts w:ascii="Times New Roman" w:hAnsi="Times New Roman" w:cs="Times New Roman"/>
          <w:sz w:val="24"/>
          <w:szCs w:val="24"/>
        </w:rPr>
      </w:pPr>
      <w:r w:rsidRPr="004E5536">
        <w:rPr>
          <w:rFonts w:ascii="Times New Roman" w:hAnsi="Times New Roman" w:cs="Times New Roman"/>
          <w:sz w:val="24"/>
          <w:szCs w:val="24"/>
        </w:rPr>
        <w:t>Создавать, применять и преобразовывать знаки и символы, модели и схемы для реше</w:t>
      </w:r>
      <w:r w:rsidR="00A13FD0" w:rsidRPr="004E5536">
        <w:rPr>
          <w:rFonts w:ascii="Times New Roman" w:hAnsi="Times New Roman" w:cs="Times New Roman"/>
          <w:sz w:val="24"/>
          <w:szCs w:val="24"/>
        </w:rPr>
        <w:t>ния учебных и познавательных за</w:t>
      </w:r>
      <w:r w:rsidRPr="004E5536">
        <w:rPr>
          <w:rFonts w:ascii="Times New Roman" w:hAnsi="Times New Roman" w:cs="Times New Roman"/>
          <w:sz w:val="24"/>
          <w:szCs w:val="24"/>
        </w:rPr>
        <w:t>дач.</w:t>
      </w:r>
    </w:p>
    <w:p w:rsidR="002D2577" w:rsidRPr="004E5536" w:rsidRDefault="0029291F" w:rsidP="001669F3">
      <w:pPr>
        <w:pStyle w:val="a3"/>
        <w:numPr>
          <w:ilvl w:val="0"/>
          <w:numId w:val="17"/>
        </w:numPr>
        <w:jc w:val="both"/>
        <w:rPr>
          <w:rFonts w:ascii="Times New Roman" w:hAnsi="Times New Roman" w:cs="Times New Roman"/>
          <w:sz w:val="24"/>
          <w:szCs w:val="24"/>
        </w:rPr>
      </w:pPr>
      <w:r w:rsidRPr="004E5536">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137596" w:rsidRDefault="00E95808" w:rsidP="00137596">
      <w:pPr>
        <w:jc w:val="both"/>
        <w:rPr>
          <w:rFonts w:ascii="Times New Roman" w:hAnsi="Times New Roman" w:cs="Times New Roman"/>
          <w:b/>
          <w:i/>
          <w:sz w:val="24"/>
          <w:szCs w:val="24"/>
        </w:rPr>
      </w:pPr>
      <w:r w:rsidRPr="00137596">
        <w:rPr>
          <w:rFonts w:ascii="Times New Roman" w:hAnsi="Times New Roman" w:cs="Times New Roman"/>
          <w:b/>
          <w:i/>
          <w:sz w:val="24"/>
          <w:szCs w:val="24"/>
        </w:rPr>
        <w:t>Формирование базовых исследовательских действий</w:t>
      </w:r>
    </w:p>
    <w:p w:rsidR="00E95808" w:rsidRPr="00137596" w:rsidRDefault="00E95808" w:rsidP="001669F3">
      <w:pPr>
        <w:pStyle w:val="a3"/>
        <w:numPr>
          <w:ilvl w:val="0"/>
          <w:numId w:val="48"/>
        </w:numPr>
        <w:jc w:val="both"/>
        <w:rPr>
          <w:rFonts w:ascii="Times New Roman" w:hAnsi="Times New Roman" w:cs="Times New Roman"/>
          <w:sz w:val="24"/>
          <w:szCs w:val="24"/>
        </w:rPr>
      </w:pPr>
      <w:r w:rsidRPr="00137596">
        <w:rPr>
          <w:rFonts w:ascii="Times New Roman" w:hAnsi="Times New Roman" w:cs="Times New Roman"/>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E95808" w:rsidRPr="004E5536" w:rsidRDefault="00E95808" w:rsidP="001669F3">
      <w:pPr>
        <w:pStyle w:val="a3"/>
        <w:numPr>
          <w:ilvl w:val="0"/>
          <w:numId w:val="18"/>
        </w:numPr>
        <w:jc w:val="both"/>
        <w:rPr>
          <w:rFonts w:ascii="Times New Roman" w:hAnsi="Times New Roman" w:cs="Times New Roman"/>
          <w:sz w:val="24"/>
          <w:szCs w:val="24"/>
        </w:rPr>
      </w:pPr>
      <w:r w:rsidRPr="004E5536">
        <w:rPr>
          <w:rFonts w:ascii="Times New Roman" w:hAnsi="Times New Roman" w:cs="Times New Roman"/>
          <w:sz w:val="24"/>
          <w:szCs w:val="24"/>
        </w:rPr>
        <w:t>Доказывать, обосновывать, аргументировать свои суждения, выводы, закономерности и результаты.</w:t>
      </w:r>
    </w:p>
    <w:p w:rsidR="00E95808" w:rsidRPr="004E5536" w:rsidRDefault="00E95808" w:rsidP="001669F3">
      <w:pPr>
        <w:pStyle w:val="a3"/>
        <w:numPr>
          <w:ilvl w:val="0"/>
          <w:numId w:val="18"/>
        </w:numPr>
        <w:jc w:val="both"/>
        <w:rPr>
          <w:rFonts w:ascii="Times New Roman" w:hAnsi="Times New Roman" w:cs="Times New Roman"/>
          <w:sz w:val="24"/>
          <w:szCs w:val="24"/>
        </w:rPr>
      </w:pPr>
      <w:r w:rsidRPr="004E5536">
        <w:rPr>
          <w:rFonts w:ascii="Times New Roman" w:hAnsi="Times New Roman" w:cs="Times New Roman"/>
          <w:sz w:val="24"/>
          <w:szCs w:val="24"/>
        </w:rPr>
        <w:t xml:space="preserve">Дописывать выводы, результаты опытов, экспериментов, исследований, используя математический язык и символику. </w:t>
      </w:r>
    </w:p>
    <w:p w:rsidR="00E95808" w:rsidRPr="004E5536" w:rsidRDefault="00E95808" w:rsidP="001669F3">
      <w:pPr>
        <w:pStyle w:val="a3"/>
        <w:numPr>
          <w:ilvl w:val="0"/>
          <w:numId w:val="18"/>
        </w:numPr>
        <w:jc w:val="both"/>
        <w:rPr>
          <w:rFonts w:ascii="Times New Roman" w:hAnsi="Times New Roman" w:cs="Times New Roman"/>
          <w:sz w:val="24"/>
          <w:szCs w:val="24"/>
        </w:rPr>
      </w:pPr>
      <w:r w:rsidRPr="004E5536">
        <w:rPr>
          <w:rFonts w:ascii="Times New Roman" w:hAnsi="Times New Roman" w:cs="Times New Roman"/>
          <w:sz w:val="24"/>
          <w:szCs w:val="24"/>
        </w:rPr>
        <w:t>Оценивать надежность информации по критериям, предложенным учителем или сформулированным самостоятельно.</w:t>
      </w:r>
    </w:p>
    <w:p w:rsidR="00E95808" w:rsidRPr="00137596" w:rsidRDefault="00E95808" w:rsidP="00137596">
      <w:pPr>
        <w:ind w:firstLine="360"/>
        <w:jc w:val="both"/>
        <w:rPr>
          <w:rFonts w:ascii="Times New Roman" w:hAnsi="Times New Roman" w:cs="Times New Roman"/>
          <w:b/>
          <w:i/>
          <w:sz w:val="24"/>
          <w:szCs w:val="24"/>
        </w:rPr>
      </w:pPr>
      <w:r w:rsidRPr="00137596">
        <w:rPr>
          <w:rFonts w:ascii="Times New Roman" w:hAnsi="Times New Roman" w:cs="Times New Roman"/>
          <w:b/>
          <w:i/>
          <w:sz w:val="24"/>
          <w:szCs w:val="24"/>
        </w:rPr>
        <w:t>Работа с информацией</w:t>
      </w:r>
    </w:p>
    <w:p w:rsidR="00E95808" w:rsidRPr="004E5536" w:rsidRDefault="00E95808" w:rsidP="001669F3">
      <w:pPr>
        <w:pStyle w:val="a3"/>
        <w:numPr>
          <w:ilvl w:val="0"/>
          <w:numId w:val="19"/>
        </w:numPr>
        <w:jc w:val="both"/>
        <w:rPr>
          <w:rFonts w:ascii="Times New Roman" w:hAnsi="Times New Roman" w:cs="Times New Roman"/>
          <w:sz w:val="24"/>
          <w:szCs w:val="24"/>
        </w:rPr>
      </w:pPr>
      <w:r w:rsidRPr="004E5536">
        <w:rPr>
          <w:rFonts w:ascii="Times New Roman" w:hAnsi="Times New Roman" w:cs="Times New Roman"/>
          <w:sz w:val="24"/>
          <w:szCs w:val="24"/>
        </w:rPr>
        <w:t>Использовать таблицы и схемы для структурированного представления информаци</w:t>
      </w:r>
      <w:r w:rsidR="00C04114" w:rsidRPr="004E5536">
        <w:rPr>
          <w:rFonts w:ascii="Times New Roman" w:hAnsi="Times New Roman" w:cs="Times New Roman"/>
          <w:sz w:val="24"/>
          <w:szCs w:val="24"/>
        </w:rPr>
        <w:t>и, графические способы представ</w:t>
      </w:r>
      <w:r w:rsidRPr="004E5536">
        <w:rPr>
          <w:rFonts w:ascii="Times New Roman" w:hAnsi="Times New Roman" w:cs="Times New Roman"/>
          <w:sz w:val="24"/>
          <w:szCs w:val="24"/>
        </w:rPr>
        <w:t xml:space="preserve">ления данных. </w:t>
      </w:r>
    </w:p>
    <w:p w:rsidR="00E95808" w:rsidRPr="004E5536" w:rsidRDefault="00E95808" w:rsidP="001669F3">
      <w:pPr>
        <w:pStyle w:val="a3"/>
        <w:numPr>
          <w:ilvl w:val="0"/>
          <w:numId w:val="19"/>
        </w:numPr>
        <w:jc w:val="both"/>
        <w:rPr>
          <w:rFonts w:ascii="Times New Roman" w:hAnsi="Times New Roman" w:cs="Times New Roman"/>
          <w:sz w:val="24"/>
          <w:szCs w:val="24"/>
        </w:rPr>
      </w:pPr>
      <w:r w:rsidRPr="004E5536">
        <w:rPr>
          <w:rFonts w:ascii="Times New Roman" w:hAnsi="Times New Roman" w:cs="Times New Roman"/>
          <w:sz w:val="24"/>
          <w:szCs w:val="24"/>
        </w:rPr>
        <w:t>Переводить вербальную информацию в графическую форму и наоборот.</w:t>
      </w:r>
    </w:p>
    <w:p w:rsidR="00E95808" w:rsidRPr="004E5536" w:rsidRDefault="00E95808" w:rsidP="001669F3">
      <w:pPr>
        <w:pStyle w:val="a3"/>
        <w:numPr>
          <w:ilvl w:val="0"/>
          <w:numId w:val="19"/>
        </w:numPr>
        <w:jc w:val="both"/>
        <w:rPr>
          <w:rFonts w:ascii="Times New Roman" w:hAnsi="Times New Roman" w:cs="Times New Roman"/>
          <w:sz w:val="24"/>
          <w:szCs w:val="24"/>
        </w:rPr>
      </w:pPr>
      <w:r w:rsidRPr="004E5536">
        <w:rPr>
          <w:rFonts w:ascii="Times New Roman" w:hAnsi="Times New Roman" w:cs="Times New Roman"/>
          <w:sz w:val="24"/>
          <w:szCs w:val="24"/>
        </w:rPr>
        <w:t>Выявлять недостаточность и избыточность информации, данных, необходимых д</w:t>
      </w:r>
      <w:r w:rsidR="00C04114" w:rsidRPr="004E5536">
        <w:rPr>
          <w:rFonts w:ascii="Times New Roman" w:hAnsi="Times New Roman" w:cs="Times New Roman"/>
          <w:sz w:val="24"/>
          <w:szCs w:val="24"/>
        </w:rPr>
        <w:t>ля решения учебной или практиче</w:t>
      </w:r>
      <w:r w:rsidRPr="004E5536">
        <w:rPr>
          <w:rFonts w:ascii="Times New Roman" w:hAnsi="Times New Roman" w:cs="Times New Roman"/>
          <w:sz w:val="24"/>
          <w:szCs w:val="24"/>
        </w:rPr>
        <w:t>ской задачи.</w:t>
      </w:r>
    </w:p>
    <w:p w:rsidR="00E95808" w:rsidRPr="004E5536" w:rsidRDefault="00E95808" w:rsidP="001669F3">
      <w:pPr>
        <w:pStyle w:val="a3"/>
        <w:numPr>
          <w:ilvl w:val="0"/>
          <w:numId w:val="19"/>
        </w:numPr>
        <w:jc w:val="both"/>
        <w:rPr>
          <w:rFonts w:ascii="Times New Roman" w:hAnsi="Times New Roman" w:cs="Times New Roman"/>
          <w:sz w:val="24"/>
          <w:szCs w:val="24"/>
        </w:rPr>
      </w:pPr>
      <w:r w:rsidRPr="004E5536">
        <w:rPr>
          <w:rFonts w:ascii="Times New Roman" w:hAnsi="Times New Roman" w:cs="Times New Roman"/>
          <w:sz w:val="24"/>
          <w:szCs w:val="24"/>
        </w:rPr>
        <w:t xml:space="preserve">Распознавать неверную информацию, данные, утверждения; устанавливать противоречия в фактах, данных. </w:t>
      </w:r>
    </w:p>
    <w:p w:rsidR="00E95808" w:rsidRPr="004E5536" w:rsidRDefault="00E95808" w:rsidP="001669F3">
      <w:pPr>
        <w:pStyle w:val="a3"/>
        <w:numPr>
          <w:ilvl w:val="0"/>
          <w:numId w:val="19"/>
        </w:numPr>
        <w:jc w:val="both"/>
        <w:rPr>
          <w:rFonts w:ascii="Times New Roman" w:hAnsi="Times New Roman" w:cs="Times New Roman"/>
          <w:sz w:val="24"/>
          <w:szCs w:val="24"/>
        </w:rPr>
      </w:pPr>
      <w:r w:rsidRPr="004E5536">
        <w:rPr>
          <w:rFonts w:ascii="Times New Roman" w:hAnsi="Times New Roman" w:cs="Times New Roman"/>
          <w:sz w:val="24"/>
          <w:szCs w:val="24"/>
        </w:rPr>
        <w:t>Находить ошибки в неверных утверждениях и исправлять их.</w:t>
      </w:r>
    </w:p>
    <w:p w:rsidR="00E95808" w:rsidRPr="004E5536" w:rsidRDefault="00E95808" w:rsidP="001669F3">
      <w:pPr>
        <w:pStyle w:val="a3"/>
        <w:numPr>
          <w:ilvl w:val="0"/>
          <w:numId w:val="19"/>
        </w:numPr>
        <w:jc w:val="both"/>
        <w:rPr>
          <w:rFonts w:ascii="Times New Roman" w:hAnsi="Times New Roman" w:cs="Times New Roman"/>
          <w:sz w:val="24"/>
          <w:szCs w:val="24"/>
        </w:rPr>
      </w:pPr>
      <w:r w:rsidRPr="004E5536">
        <w:rPr>
          <w:rFonts w:ascii="Times New Roman" w:hAnsi="Times New Roman" w:cs="Times New Roman"/>
          <w:sz w:val="24"/>
          <w:szCs w:val="24"/>
        </w:rPr>
        <w:t>Оценивать надежность информаци</w:t>
      </w:r>
      <w:r w:rsidR="00C04114" w:rsidRPr="004E5536">
        <w:rPr>
          <w:rFonts w:ascii="Times New Roman" w:hAnsi="Times New Roman" w:cs="Times New Roman"/>
          <w:sz w:val="24"/>
          <w:szCs w:val="24"/>
        </w:rPr>
        <w:t>и по критериям, предло</w:t>
      </w:r>
      <w:r w:rsidRPr="004E5536">
        <w:rPr>
          <w:rFonts w:ascii="Times New Roman" w:hAnsi="Times New Roman" w:cs="Times New Roman"/>
          <w:sz w:val="24"/>
          <w:szCs w:val="24"/>
        </w:rPr>
        <w:t>женным учителем или сформулированным самостоятельно.</w:t>
      </w:r>
    </w:p>
    <w:p w:rsidR="00E95808" w:rsidRPr="00137596" w:rsidRDefault="00E95808" w:rsidP="00137596">
      <w:pPr>
        <w:ind w:firstLine="360"/>
        <w:jc w:val="both"/>
        <w:rPr>
          <w:rFonts w:ascii="Times New Roman" w:hAnsi="Times New Roman" w:cs="Times New Roman"/>
          <w:b/>
          <w:i/>
          <w:sz w:val="24"/>
          <w:szCs w:val="24"/>
        </w:rPr>
      </w:pPr>
      <w:r w:rsidRPr="00137596">
        <w:rPr>
          <w:rFonts w:ascii="Times New Roman" w:hAnsi="Times New Roman" w:cs="Times New Roman"/>
          <w:b/>
          <w:i/>
          <w:sz w:val="24"/>
          <w:szCs w:val="24"/>
        </w:rPr>
        <w:t xml:space="preserve">Формирование </w:t>
      </w:r>
      <w:r w:rsidR="00C04114" w:rsidRPr="00137596">
        <w:rPr>
          <w:rFonts w:ascii="Times New Roman" w:hAnsi="Times New Roman" w:cs="Times New Roman"/>
          <w:b/>
          <w:i/>
          <w:sz w:val="24"/>
          <w:szCs w:val="24"/>
        </w:rPr>
        <w:t>универсальных учебных коммуника</w:t>
      </w:r>
      <w:r w:rsidRPr="00137596">
        <w:rPr>
          <w:rFonts w:ascii="Times New Roman" w:hAnsi="Times New Roman" w:cs="Times New Roman"/>
          <w:b/>
          <w:i/>
          <w:sz w:val="24"/>
          <w:szCs w:val="24"/>
        </w:rPr>
        <w:t>тивных действий</w:t>
      </w:r>
    </w:p>
    <w:p w:rsidR="00E95808" w:rsidRPr="004E5536" w:rsidRDefault="00E95808"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Выстраивать и представля</w:t>
      </w:r>
      <w:r w:rsidR="00C04114" w:rsidRPr="004E5536">
        <w:rPr>
          <w:rFonts w:ascii="Times New Roman" w:hAnsi="Times New Roman" w:cs="Times New Roman"/>
          <w:sz w:val="24"/>
          <w:szCs w:val="24"/>
        </w:rPr>
        <w:t>ть в письменной форме логику ре</w:t>
      </w:r>
      <w:r w:rsidRPr="004E5536">
        <w:rPr>
          <w:rFonts w:ascii="Times New Roman" w:hAnsi="Times New Roman" w:cs="Times New Roman"/>
          <w:sz w:val="24"/>
          <w:szCs w:val="24"/>
        </w:rPr>
        <w:t>шения задачи, доказательст</w:t>
      </w:r>
      <w:r w:rsidR="00C04114" w:rsidRPr="004E5536">
        <w:rPr>
          <w:rFonts w:ascii="Times New Roman" w:hAnsi="Times New Roman" w:cs="Times New Roman"/>
          <w:sz w:val="24"/>
          <w:szCs w:val="24"/>
        </w:rPr>
        <w:t>ва, исследования, подкрепляя по</w:t>
      </w:r>
      <w:r w:rsidRPr="004E5536">
        <w:rPr>
          <w:rFonts w:ascii="Times New Roman" w:hAnsi="Times New Roman" w:cs="Times New Roman"/>
          <w:sz w:val="24"/>
          <w:szCs w:val="24"/>
        </w:rPr>
        <w:t>яснениями, обоснованиями в текстовом и графическом виде.</w:t>
      </w:r>
    </w:p>
    <w:p w:rsidR="00E95808" w:rsidRPr="004E5536" w:rsidRDefault="00E95808"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 xml:space="preserve">Владеть базовыми нормами информационной этики и права, основами информационной безопасности, определяющими правила общественного </w:t>
      </w:r>
      <w:r w:rsidR="00C04114" w:rsidRPr="004E5536">
        <w:rPr>
          <w:rFonts w:ascii="Times New Roman" w:hAnsi="Times New Roman" w:cs="Times New Roman"/>
          <w:sz w:val="24"/>
          <w:szCs w:val="24"/>
        </w:rPr>
        <w:t>поведения, формы социальной жиз</w:t>
      </w:r>
      <w:r w:rsidRPr="004E5536">
        <w:rPr>
          <w:rFonts w:ascii="Times New Roman" w:hAnsi="Times New Roman" w:cs="Times New Roman"/>
          <w:sz w:val="24"/>
          <w:szCs w:val="24"/>
        </w:rPr>
        <w:t>ни в группах и сообществах, существующих в виртуальном пространстве.</w:t>
      </w:r>
    </w:p>
    <w:p w:rsidR="00E95808" w:rsidRPr="004E5536" w:rsidRDefault="00E95808"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Понимать и использоват</w:t>
      </w:r>
      <w:r w:rsidR="00C04114" w:rsidRPr="004E5536">
        <w:rPr>
          <w:rFonts w:ascii="Times New Roman" w:hAnsi="Times New Roman" w:cs="Times New Roman"/>
          <w:sz w:val="24"/>
          <w:szCs w:val="24"/>
        </w:rPr>
        <w:t>ь преимущества командной и инди</w:t>
      </w:r>
      <w:r w:rsidRPr="004E5536">
        <w:rPr>
          <w:rFonts w:ascii="Times New Roman" w:hAnsi="Times New Roman" w:cs="Times New Roman"/>
          <w:sz w:val="24"/>
          <w:szCs w:val="24"/>
        </w:rPr>
        <w:t>видуальной работы при решении конкретной проблемы, в том числе при создании информационного продукта.</w:t>
      </w:r>
    </w:p>
    <w:p w:rsidR="00E95808" w:rsidRPr="004E5536" w:rsidRDefault="00E95808"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Принимать цель совместной информационной деятельности по сбору, обработке, передаче, формализации информации.</w:t>
      </w:r>
    </w:p>
    <w:p w:rsidR="00063072" w:rsidRPr="004E5536" w:rsidRDefault="00063072"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rsidR="00063072" w:rsidRPr="004E5536" w:rsidRDefault="00063072"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063072" w:rsidRPr="004E5536" w:rsidRDefault="00063072"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063072" w:rsidRPr="004E5536" w:rsidRDefault="00063072" w:rsidP="00063072">
      <w:pPr>
        <w:pStyle w:val="a3"/>
        <w:jc w:val="both"/>
        <w:rPr>
          <w:rFonts w:ascii="Times New Roman" w:hAnsi="Times New Roman" w:cs="Times New Roman"/>
          <w:sz w:val="24"/>
          <w:szCs w:val="24"/>
        </w:rPr>
      </w:pPr>
    </w:p>
    <w:p w:rsidR="00063072" w:rsidRPr="00137596" w:rsidRDefault="00063072" w:rsidP="00063072">
      <w:pPr>
        <w:pStyle w:val="a3"/>
        <w:jc w:val="both"/>
        <w:rPr>
          <w:rFonts w:ascii="Times New Roman" w:hAnsi="Times New Roman" w:cs="Times New Roman"/>
          <w:b/>
          <w:i/>
          <w:sz w:val="24"/>
          <w:szCs w:val="24"/>
        </w:rPr>
      </w:pPr>
      <w:r w:rsidRPr="00137596">
        <w:rPr>
          <w:rFonts w:ascii="Times New Roman" w:hAnsi="Times New Roman" w:cs="Times New Roman"/>
          <w:b/>
          <w:i/>
          <w:sz w:val="24"/>
          <w:szCs w:val="24"/>
        </w:rPr>
        <w:t>Формирование универсальных учебных регулятивных действий</w:t>
      </w:r>
    </w:p>
    <w:p w:rsidR="00063072" w:rsidRPr="004E5536" w:rsidRDefault="00063072"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 xml:space="preserve">Удерживать цель деятельности. </w:t>
      </w:r>
    </w:p>
    <w:p w:rsidR="00063072" w:rsidRPr="004E5536" w:rsidRDefault="00063072"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Планировать выполнение учебной задачи, выбирать и аргументировать способ деятельности.</w:t>
      </w:r>
    </w:p>
    <w:p w:rsidR="00063072" w:rsidRPr="004E5536" w:rsidRDefault="00063072"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Корректировать деятельность с учетом возникших трудностей, ошибок, новых данных или информации.</w:t>
      </w:r>
    </w:p>
    <w:p w:rsidR="00063072" w:rsidRPr="004E5536" w:rsidRDefault="00063072"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Анализировать и оценивать собственную работу: меру собственной самостоятельности, затруднения, дефициты, ошибки и пр.</w:t>
      </w:r>
    </w:p>
    <w:p w:rsidR="001A1E81" w:rsidRDefault="001A1E81" w:rsidP="00063072">
      <w:pPr>
        <w:pStyle w:val="a3"/>
        <w:jc w:val="both"/>
        <w:rPr>
          <w:rFonts w:ascii="Times New Roman" w:hAnsi="Times New Roman" w:cs="Times New Roman"/>
          <w:b/>
          <w:sz w:val="24"/>
          <w:szCs w:val="24"/>
        </w:rPr>
      </w:pPr>
    </w:p>
    <w:p w:rsidR="00063072" w:rsidRPr="004E5536" w:rsidRDefault="00063072" w:rsidP="00063072">
      <w:pPr>
        <w:pStyle w:val="a3"/>
        <w:jc w:val="both"/>
        <w:rPr>
          <w:rFonts w:ascii="Times New Roman" w:hAnsi="Times New Roman" w:cs="Times New Roman"/>
          <w:b/>
          <w:sz w:val="24"/>
          <w:szCs w:val="24"/>
        </w:rPr>
      </w:pPr>
      <w:r w:rsidRPr="004E5536">
        <w:rPr>
          <w:rFonts w:ascii="Times New Roman" w:hAnsi="Times New Roman" w:cs="Times New Roman"/>
          <w:b/>
          <w:sz w:val="24"/>
          <w:szCs w:val="24"/>
        </w:rPr>
        <w:t>ЕСТЕСТВЕННОНАУЧНЫЕ ПРЕДМЕТЫ</w:t>
      </w:r>
    </w:p>
    <w:p w:rsidR="00063072" w:rsidRPr="004E5536" w:rsidRDefault="00063072" w:rsidP="00063072">
      <w:pPr>
        <w:pStyle w:val="a3"/>
        <w:jc w:val="both"/>
        <w:rPr>
          <w:rFonts w:ascii="Times New Roman" w:hAnsi="Times New Roman" w:cs="Times New Roman"/>
          <w:b/>
          <w:sz w:val="24"/>
          <w:szCs w:val="24"/>
        </w:rPr>
      </w:pPr>
      <w:r w:rsidRPr="004E5536">
        <w:rPr>
          <w:rFonts w:ascii="Times New Roman" w:hAnsi="Times New Roman" w:cs="Times New Roman"/>
          <w:b/>
          <w:sz w:val="24"/>
          <w:szCs w:val="24"/>
        </w:rPr>
        <w:t>Формирование универсальных учебных познавательных действий</w:t>
      </w:r>
    </w:p>
    <w:p w:rsidR="00063072" w:rsidRPr="00137596" w:rsidRDefault="00063072" w:rsidP="00063072">
      <w:pPr>
        <w:pStyle w:val="a3"/>
        <w:jc w:val="both"/>
        <w:rPr>
          <w:rFonts w:ascii="Times New Roman" w:hAnsi="Times New Roman" w:cs="Times New Roman"/>
          <w:b/>
          <w:i/>
          <w:sz w:val="24"/>
          <w:szCs w:val="24"/>
        </w:rPr>
      </w:pPr>
      <w:r w:rsidRPr="00137596">
        <w:rPr>
          <w:rFonts w:ascii="Times New Roman" w:hAnsi="Times New Roman" w:cs="Times New Roman"/>
          <w:b/>
          <w:i/>
          <w:sz w:val="24"/>
          <w:szCs w:val="24"/>
        </w:rPr>
        <w:t>Формирование базовых логических действий</w:t>
      </w:r>
    </w:p>
    <w:p w:rsidR="00063072" w:rsidRPr="004E5536" w:rsidRDefault="00063072"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 xml:space="preserve">Выдвигать гипотезы, объясняющие простые явления, например: </w:t>
      </w:r>
    </w:p>
    <w:p w:rsidR="00063072" w:rsidRPr="004E5536" w:rsidRDefault="00063072" w:rsidP="00063072">
      <w:pPr>
        <w:pStyle w:val="a3"/>
        <w:jc w:val="both"/>
        <w:rPr>
          <w:rFonts w:ascii="Times New Roman" w:hAnsi="Times New Roman" w:cs="Times New Roman"/>
          <w:sz w:val="24"/>
          <w:szCs w:val="24"/>
        </w:rPr>
      </w:pPr>
      <w:r w:rsidRPr="004E5536">
        <w:rPr>
          <w:rFonts w:ascii="Times New Roman" w:hAnsi="Times New Roman" w:cs="Times New Roman"/>
          <w:sz w:val="24"/>
          <w:szCs w:val="24"/>
        </w:rPr>
        <w:t>—почему останавливается движущееся по горизонтальной поверхности тело;</w:t>
      </w:r>
    </w:p>
    <w:p w:rsidR="00063072" w:rsidRPr="004E5536" w:rsidRDefault="00063072" w:rsidP="00063072">
      <w:pPr>
        <w:pStyle w:val="a3"/>
        <w:jc w:val="both"/>
        <w:rPr>
          <w:rFonts w:ascii="Times New Roman" w:hAnsi="Times New Roman" w:cs="Times New Roman"/>
          <w:sz w:val="24"/>
          <w:szCs w:val="24"/>
        </w:rPr>
      </w:pPr>
      <w:r w:rsidRPr="004E5536">
        <w:rPr>
          <w:rFonts w:ascii="Times New Roman" w:hAnsi="Times New Roman" w:cs="Times New Roman"/>
          <w:sz w:val="24"/>
          <w:szCs w:val="24"/>
        </w:rPr>
        <w:t xml:space="preserve">—почему в жаркую погоду в светлой одежде прохладнее, чем в темной. </w:t>
      </w:r>
    </w:p>
    <w:p w:rsidR="00063072" w:rsidRPr="004E5536" w:rsidRDefault="00063072"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063072" w:rsidRPr="004E5536" w:rsidRDefault="00063072"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Прогнозировать свойства веществ на основе общих химических свойств изученных классов/групп веществ, к которым они относятся.</w:t>
      </w:r>
    </w:p>
    <w:p w:rsidR="00063072" w:rsidRPr="004E5536" w:rsidRDefault="00063072"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 xml:space="preserve">Объяснять общности происхождения и эволюции систематических групп растений на примере сопоставления биологических растительных объектов. </w:t>
      </w:r>
    </w:p>
    <w:p w:rsidR="00063072" w:rsidRPr="00137596" w:rsidRDefault="00063072" w:rsidP="00063072">
      <w:pPr>
        <w:pStyle w:val="a3"/>
        <w:jc w:val="both"/>
        <w:rPr>
          <w:rFonts w:ascii="Times New Roman" w:hAnsi="Times New Roman" w:cs="Times New Roman"/>
          <w:b/>
          <w:i/>
          <w:sz w:val="24"/>
          <w:szCs w:val="24"/>
        </w:rPr>
      </w:pPr>
      <w:r w:rsidRPr="00137596">
        <w:rPr>
          <w:rFonts w:ascii="Times New Roman" w:hAnsi="Times New Roman" w:cs="Times New Roman"/>
          <w:b/>
          <w:i/>
          <w:sz w:val="24"/>
          <w:szCs w:val="24"/>
        </w:rPr>
        <w:t>Формирование базовых исследовательских действий</w:t>
      </w:r>
    </w:p>
    <w:p w:rsidR="00063072" w:rsidRPr="004E5536" w:rsidRDefault="00063072"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Исследование явления теплообмена при смешивании холодной и горячей воды.</w:t>
      </w:r>
    </w:p>
    <w:p w:rsidR="002C3014" w:rsidRPr="004E5536" w:rsidRDefault="002C3014"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Исследование процесса испарения различных жидкостей.</w:t>
      </w:r>
    </w:p>
    <w:p w:rsidR="002C3014" w:rsidRPr="004E5536" w:rsidRDefault="002C3014"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w:t>
      </w:r>
      <w:proofErr w:type="gramStart"/>
      <w:r w:rsidRPr="004E5536">
        <w:rPr>
          <w:rFonts w:ascii="Times New Roman" w:hAnsi="Times New Roman" w:cs="Times New Roman"/>
          <w:sz w:val="24"/>
          <w:szCs w:val="24"/>
        </w:rPr>
        <w:t>сульфат-ионов</w:t>
      </w:r>
      <w:proofErr w:type="gramEnd"/>
      <w:r w:rsidRPr="004E5536">
        <w:rPr>
          <w:rFonts w:ascii="Times New Roman" w:hAnsi="Times New Roman" w:cs="Times New Roman"/>
          <w:sz w:val="24"/>
          <w:szCs w:val="24"/>
        </w:rPr>
        <w:t xml:space="preserve">, </w:t>
      </w:r>
      <w:proofErr w:type="spellStart"/>
      <w:r w:rsidRPr="004E5536">
        <w:rPr>
          <w:rFonts w:ascii="Times New Roman" w:hAnsi="Times New Roman" w:cs="Times New Roman"/>
          <w:sz w:val="24"/>
          <w:szCs w:val="24"/>
        </w:rPr>
        <w:t>взимодействие</w:t>
      </w:r>
      <w:proofErr w:type="spellEnd"/>
      <w:r w:rsidRPr="004E5536">
        <w:rPr>
          <w:rFonts w:ascii="Times New Roman" w:hAnsi="Times New Roman" w:cs="Times New Roman"/>
          <w:sz w:val="24"/>
          <w:szCs w:val="24"/>
        </w:rPr>
        <w:t xml:space="preserve"> разбавленной серной кислоты с цинком.</w:t>
      </w:r>
    </w:p>
    <w:p w:rsidR="002C3014" w:rsidRPr="00137596" w:rsidRDefault="002C3014" w:rsidP="002C3014">
      <w:pPr>
        <w:pStyle w:val="a3"/>
        <w:jc w:val="both"/>
        <w:rPr>
          <w:rFonts w:ascii="Times New Roman" w:hAnsi="Times New Roman" w:cs="Times New Roman"/>
          <w:b/>
          <w:i/>
          <w:sz w:val="24"/>
          <w:szCs w:val="24"/>
        </w:rPr>
      </w:pPr>
      <w:r w:rsidRPr="00137596">
        <w:rPr>
          <w:rFonts w:ascii="Times New Roman" w:hAnsi="Times New Roman" w:cs="Times New Roman"/>
          <w:b/>
          <w:i/>
          <w:sz w:val="24"/>
          <w:szCs w:val="24"/>
        </w:rPr>
        <w:t>Работа с информацией</w:t>
      </w:r>
    </w:p>
    <w:p w:rsidR="002C3014" w:rsidRPr="004E5536" w:rsidRDefault="002C3014"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Анализировать оригина</w:t>
      </w:r>
      <w:r w:rsidR="004E59E3" w:rsidRPr="004E5536">
        <w:rPr>
          <w:rFonts w:ascii="Times New Roman" w:hAnsi="Times New Roman" w:cs="Times New Roman"/>
          <w:sz w:val="24"/>
          <w:szCs w:val="24"/>
        </w:rPr>
        <w:t>льный текст, посвященный исполь</w:t>
      </w:r>
      <w:r w:rsidRPr="004E5536">
        <w:rPr>
          <w:rFonts w:ascii="Times New Roman" w:hAnsi="Times New Roman" w:cs="Times New Roman"/>
          <w:sz w:val="24"/>
          <w:szCs w:val="24"/>
        </w:rPr>
        <w:t>зованию звука (или ультразвука) в технике (</w:t>
      </w:r>
      <w:proofErr w:type="spellStart"/>
      <w:r w:rsidRPr="004E5536">
        <w:rPr>
          <w:rFonts w:ascii="Times New Roman" w:hAnsi="Times New Roman" w:cs="Times New Roman"/>
          <w:sz w:val="24"/>
          <w:szCs w:val="24"/>
        </w:rPr>
        <w:t>эхолокация</w:t>
      </w:r>
      <w:proofErr w:type="spellEnd"/>
      <w:r w:rsidRPr="004E5536">
        <w:rPr>
          <w:rFonts w:ascii="Times New Roman" w:hAnsi="Times New Roman" w:cs="Times New Roman"/>
          <w:sz w:val="24"/>
          <w:szCs w:val="24"/>
        </w:rPr>
        <w:t xml:space="preserve">, ультразвук в медицине и др.). </w:t>
      </w:r>
    </w:p>
    <w:p w:rsidR="002C3014" w:rsidRPr="004E5536" w:rsidRDefault="002C3014"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Выполнять задания по тексту (смысловое чтение).</w:t>
      </w:r>
    </w:p>
    <w:p w:rsidR="002C3014" w:rsidRPr="004E5536" w:rsidRDefault="002C3014"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Использование при выполн</w:t>
      </w:r>
      <w:r w:rsidR="004E59E3" w:rsidRPr="004E5536">
        <w:rPr>
          <w:rFonts w:ascii="Times New Roman" w:hAnsi="Times New Roman" w:cs="Times New Roman"/>
          <w:sz w:val="24"/>
          <w:szCs w:val="24"/>
        </w:rPr>
        <w:t>ении учебных заданий и в процес</w:t>
      </w:r>
      <w:r w:rsidRPr="004E5536">
        <w:rPr>
          <w:rFonts w:ascii="Times New Roman" w:hAnsi="Times New Roman" w:cs="Times New Roman"/>
          <w:sz w:val="24"/>
          <w:szCs w:val="24"/>
        </w:rPr>
        <w:t>се исследовательской де</w:t>
      </w:r>
      <w:r w:rsidR="004E59E3" w:rsidRPr="004E5536">
        <w:rPr>
          <w:rFonts w:ascii="Times New Roman" w:hAnsi="Times New Roman" w:cs="Times New Roman"/>
          <w:sz w:val="24"/>
          <w:szCs w:val="24"/>
        </w:rPr>
        <w:t>ятельности научно-популярную ли</w:t>
      </w:r>
      <w:r w:rsidRPr="004E5536">
        <w:rPr>
          <w:rFonts w:ascii="Times New Roman" w:hAnsi="Times New Roman" w:cs="Times New Roman"/>
          <w:sz w:val="24"/>
          <w:szCs w:val="24"/>
        </w:rPr>
        <w:t>тературу химического содержания, справочные материалы, ресурсы Интернета.</w:t>
      </w:r>
    </w:p>
    <w:p w:rsidR="002C3014" w:rsidRPr="004E5536" w:rsidRDefault="002C3014"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Анализировать современн</w:t>
      </w:r>
      <w:r w:rsidR="004E59E3" w:rsidRPr="004E5536">
        <w:rPr>
          <w:rFonts w:ascii="Times New Roman" w:hAnsi="Times New Roman" w:cs="Times New Roman"/>
          <w:sz w:val="24"/>
          <w:szCs w:val="24"/>
        </w:rPr>
        <w:t>ые источники о вакцинах и вакци</w:t>
      </w:r>
      <w:r w:rsidRPr="004E5536">
        <w:rPr>
          <w:rFonts w:ascii="Times New Roman" w:hAnsi="Times New Roman" w:cs="Times New Roman"/>
          <w:sz w:val="24"/>
          <w:szCs w:val="24"/>
        </w:rPr>
        <w:t xml:space="preserve">нировании. Обсуждать роли вакцин и лечебных сывороток для сохранения здоровья человека. </w:t>
      </w:r>
    </w:p>
    <w:p w:rsidR="002C3014" w:rsidRPr="00137596" w:rsidRDefault="002C3014" w:rsidP="004E59E3">
      <w:pPr>
        <w:pStyle w:val="a3"/>
        <w:jc w:val="both"/>
        <w:rPr>
          <w:rFonts w:ascii="Times New Roman" w:hAnsi="Times New Roman" w:cs="Times New Roman"/>
          <w:b/>
          <w:i/>
          <w:sz w:val="24"/>
          <w:szCs w:val="24"/>
        </w:rPr>
      </w:pPr>
      <w:r w:rsidRPr="00137596">
        <w:rPr>
          <w:rFonts w:ascii="Times New Roman" w:hAnsi="Times New Roman" w:cs="Times New Roman"/>
          <w:b/>
          <w:i/>
          <w:sz w:val="24"/>
          <w:szCs w:val="24"/>
        </w:rPr>
        <w:t>Формирование универсальных учебных комму</w:t>
      </w:r>
      <w:r w:rsidR="004E59E3" w:rsidRPr="00137596">
        <w:rPr>
          <w:rFonts w:ascii="Times New Roman" w:hAnsi="Times New Roman" w:cs="Times New Roman"/>
          <w:b/>
          <w:i/>
          <w:sz w:val="24"/>
          <w:szCs w:val="24"/>
        </w:rPr>
        <w:t>ника</w:t>
      </w:r>
      <w:r w:rsidRPr="00137596">
        <w:rPr>
          <w:rFonts w:ascii="Times New Roman" w:hAnsi="Times New Roman" w:cs="Times New Roman"/>
          <w:b/>
          <w:i/>
          <w:sz w:val="24"/>
          <w:szCs w:val="24"/>
        </w:rPr>
        <w:t>тивных действий</w:t>
      </w:r>
    </w:p>
    <w:p w:rsidR="002C3014" w:rsidRPr="004E5536" w:rsidRDefault="002C3014"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Сопоставлять свои сужде</w:t>
      </w:r>
      <w:r w:rsidR="004E59E3" w:rsidRPr="004E5536">
        <w:rPr>
          <w:rFonts w:ascii="Times New Roman" w:hAnsi="Times New Roman" w:cs="Times New Roman"/>
          <w:sz w:val="24"/>
          <w:szCs w:val="24"/>
        </w:rPr>
        <w:t>ния с суждениями других участни</w:t>
      </w:r>
      <w:r w:rsidRPr="004E5536">
        <w:rPr>
          <w:rFonts w:ascii="Times New Roman" w:hAnsi="Times New Roman" w:cs="Times New Roman"/>
          <w:sz w:val="24"/>
          <w:szCs w:val="24"/>
        </w:rPr>
        <w:t xml:space="preserve">ков дискуссии, при выявлении различий и сходства позиций по отношению к обсуждаемой </w:t>
      </w:r>
      <w:proofErr w:type="gramStart"/>
      <w:r w:rsidRPr="004E5536">
        <w:rPr>
          <w:rFonts w:ascii="Times New Roman" w:hAnsi="Times New Roman" w:cs="Times New Roman"/>
          <w:sz w:val="24"/>
          <w:szCs w:val="24"/>
        </w:rPr>
        <w:t>естественно-научной</w:t>
      </w:r>
      <w:proofErr w:type="gramEnd"/>
      <w:r w:rsidRPr="004E5536">
        <w:rPr>
          <w:rFonts w:ascii="Times New Roman" w:hAnsi="Times New Roman" w:cs="Times New Roman"/>
          <w:sz w:val="24"/>
          <w:szCs w:val="24"/>
        </w:rPr>
        <w:t xml:space="preserve"> проблеме.</w:t>
      </w:r>
    </w:p>
    <w:p w:rsidR="002C3014" w:rsidRPr="004E5536" w:rsidRDefault="002C3014"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Выражать свою точку зре</w:t>
      </w:r>
      <w:r w:rsidR="004E59E3" w:rsidRPr="004E5536">
        <w:rPr>
          <w:rFonts w:ascii="Times New Roman" w:hAnsi="Times New Roman" w:cs="Times New Roman"/>
          <w:sz w:val="24"/>
          <w:szCs w:val="24"/>
        </w:rPr>
        <w:t xml:space="preserve">ния на решение </w:t>
      </w:r>
      <w:proofErr w:type="gramStart"/>
      <w:r w:rsidR="004E59E3" w:rsidRPr="004E5536">
        <w:rPr>
          <w:rFonts w:ascii="Times New Roman" w:hAnsi="Times New Roman" w:cs="Times New Roman"/>
          <w:sz w:val="24"/>
          <w:szCs w:val="24"/>
        </w:rPr>
        <w:t>естественно-науч</w:t>
      </w:r>
      <w:r w:rsidRPr="004E5536">
        <w:rPr>
          <w:rFonts w:ascii="Times New Roman" w:hAnsi="Times New Roman" w:cs="Times New Roman"/>
          <w:sz w:val="24"/>
          <w:szCs w:val="24"/>
        </w:rPr>
        <w:t>ной</w:t>
      </w:r>
      <w:proofErr w:type="gramEnd"/>
      <w:r w:rsidRPr="004E5536">
        <w:rPr>
          <w:rFonts w:ascii="Times New Roman" w:hAnsi="Times New Roman" w:cs="Times New Roman"/>
          <w:sz w:val="24"/>
          <w:szCs w:val="24"/>
        </w:rPr>
        <w:t xml:space="preserve"> задачи в устных и письменных текстах.</w:t>
      </w:r>
    </w:p>
    <w:p w:rsidR="002C3014" w:rsidRPr="004E5536" w:rsidRDefault="002C3014"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 xml:space="preserve">Публично представлять результаты выполненного </w:t>
      </w:r>
      <w:proofErr w:type="gramStart"/>
      <w:r w:rsidRPr="004E5536">
        <w:rPr>
          <w:rFonts w:ascii="Times New Roman" w:hAnsi="Times New Roman" w:cs="Times New Roman"/>
          <w:sz w:val="24"/>
          <w:szCs w:val="24"/>
        </w:rPr>
        <w:t>естественно-научного</w:t>
      </w:r>
      <w:proofErr w:type="gramEnd"/>
      <w:r w:rsidRPr="004E5536">
        <w:rPr>
          <w:rFonts w:ascii="Times New Roman" w:hAnsi="Times New Roman" w:cs="Times New Roman"/>
          <w:sz w:val="24"/>
          <w:szCs w:val="24"/>
        </w:rPr>
        <w:t xml:space="preserve"> исследования </w:t>
      </w:r>
      <w:r w:rsidR="004E59E3" w:rsidRPr="004E5536">
        <w:rPr>
          <w:rFonts w:ascii="Times New Roman" w:hAnsi="Times New Roman" w:cs="Times New Roman"/>
          <w:sz w:val="24"/>
          <w:szCs w:val="24"/>
        </w:rPr>
        <w:t>или проекта, физического или хи</w:t>
      </w:r>
      <w:r w:rsidRPr="004E5536">
        <w:rPr>
          <w:rFonts w:ascii="Times New Roman" w:hAnsi="Times New Roman" w:cs="Times New Roman"/>
          <w:sz w:val="24"/>
          <w:szCs w:val="24"/>
        </w:rPr>
        <w:t>мического опыта, биологического наблюдения.</w:t>
      </w:r>
    </w:p>
    <w:p w:rsidR="002C3014" w:rsidRPr="004E5536" w:rsidRDefault="002C3014"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 xml:space="preserve">Определять и принимать цель совместной деятельности по решению </w:t>
      </w:r>
      <w:proofErr w:type="gramStart"/>
      <w:r w:rsidRPr="004E5536">
        <w:rPr>
          <w:rFonts w:ascii="Times New Roman" w:hAnsi="Times New Roman" w:cs="Times New Roman"/>
          <w:sz w:val="24"/>
          <w:szCs w:val="24"/>
        </w:rPr>
        <w:t>естественно-на</w:t>
      </w:r>
      <w:r w:rsidR="004E59E3" w:rsidRPr="004E5536">
        <w:rPr>
          <w:rFonts w:ascii="Times New Roman" w:hAnsi="Times New Roman" w:cs="Times New Roman"/>
          <w:sz w:val="24"/>
          <w:szCs w:val="24"/>
        </w:rPr>
        <w:t>учной</w:t>
      </w:r>
      <w:proofErr w:type="gramEnd"/>
      <w:r w:rsidR="004E59E3" w:rsidRPr="004E5536">
        <w:rPr>
          <w:rFonts w:ascii="Times New Roman" w:hAnsi="Times New Roman" w:cs="Times New Roman"/>
          <w:sz w:val="24"/>
          <w:szCs w:val="24"/>
        </w:rPr>
        <w:t xml:space="preserve"> проблемы, организация дей</w:t>
      </w:r>
      <w:r w:rsidRPr="004E5536">
        <w:rPr>
          <w:rFonts w:ascii="Times New Roman" w:hAnsi="Times New Roman" w:cs="Times New Roman"/>
          <w:sz w:val="24"/>
          <w:szCs w:val="24"/>
        </w:rPr>
        <w:t>ствий по ее достижению: обсуждение процесса и результатов совместной работы; обобщение мнений нескольких людей.</w:t>
      </w:r>
    </w:p>
    <w:p w:rsidR="002C3014" w:rsidRPr="004E5536" w:rsidRDefault="002C3014"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 xml:space="preserve">Координировать свои действия с другими членами команды при решении задачи, выполнении </w:t>
      </w:r>
      <w:proofErr w:type="gramStart"/>
      <w:r w:rsidR="004E59E3" w:rsidRPr="004E5536">
        <w:rPr>
          <w:rFonts w:ascii="Times New Roman" w:hAnsi="Times New Roman" w:cs="Times New Roman"/>
          <w:sz w:val="24"/>
          <w:szCs w:val="24"/>
        </w:rPr>
        <w:t>естественно-научного</w:t>
      </w:r>
      <w:proofErr w:type="gramEnd"/>
      <w:r w:rsidR="004E59E3" w:rsidRPr="004E5536">
        <w:rPr>
          <w:rFonts w:ascii="Times New Roman" w:hAnsi="Times New Roman" w:cs="Times New Roman"/>
          <w:sz w:val="24"/>
          <w:szCs w:val="24"/>
        </w:rPr>
        <w:t xml:space="preserve"> ис</w:t>
      </w:r>
      <w:r w:rsidRPr="004E5536">
        <w:rPr>
          <w:rFonts w:ascii="Times New Roman" w:hAnsi="Times New Roman" w:cs="Times New Roman"/>
          <w:sz w:val="24"/>
          <w:szCs w:val="24"/>
        </w:rPr>
        <w:t>следования или проекта.</w:t>
      </w:r>
    </w:p>
    <w:p w:rsidR="002C3014" w:rsidRPr="004E5536" w:rsidRDefault="002C3014"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 xml:space="preserve">Оценивать свой вклад в </w:t>
      </w:r>
      <w:r w:rsidR="004E59E3" w:rsidRPr="004E5536">
        <w:rPr>
          <w:rFonts w:ascii="Times New Roman" w:hAnsi="Times New Roman" w:cs="Times New Roman"/>
          <w:sz w:val="24"/>
          <w:szCs w:val="24"/>
        </w:rPr>
        <w:t xml:space="preserve">решение </w:t>
      </w:r>
      <w:proofErr w:type="gramStart"/>
      <w:r w:rsidR="004E59E3" w:rsidRPr="004E5536">
        <w:rPr>
          <w:rFonts w:ascii="Times New Roman" w:hAnsi="Times New Roman" w:cs="Times New Roman"/>
          <w:sz w:val="24"/>
          <w:szCs w:val="24"/>
        </w:rPr>
        <w:t>естественно-научной</w:t>
      </w:r>
      <w:proofErr w:type="gramEnd"/>
      <w:r w:rsidR="004E59E3" w:rsidRPr="004E5536">
        <w:rPr>
          <w:rFonts w:ascii="Times New Roman" w:hAnsi="Times New Roman" w:cs="Times New Roman"/>
          <w:sz w:val="24"/>
          <w:szCs w:val="24"/>
        </w:rPr>
        <w:t xml:space="preserve"> про</w:t>
      </w:r>
      <w:r w:rsidRPr="004E5536">
        <w:rPr>
          <w:rFonts w:ascii="Times New Roman" w:hAnsi="Times New Roman" w:cs="Times New Roman"/>
          <w:sz w:val="24"/>
          <w:szCs w:val="24"/>
        </w:rPr>
        <w:t>блемы по критериям, самостоятельно сформулированным участниками команды.</w:t>
      </w:r>
    </w:p>
    <w:p w:rsidR="002C3014" w:rsidRPr="00137596" w:rsidRDefault="002C3014" w:rsidP="004E59E3">
      <w:pPr>
        <w:pStyle w:val="a3"/>
        <w:jc w:val="both"/>
        <w:rPr>
          <w:rFonts w:ascii="Times New Roman" w:hAnsi="Times New Roman" w:cs="Times New Roman"/>
          <w:b/>
          <w:i/>
          <w:sz w:val="24"/>
          <w:szCs w:val="24"/>
        </w:rPr>
      </w:pPr>
      <w:r w:rsidRPr="00137596">
        <w:rPr>
          <w:rFonts w:ascii="Times New Roman" w:hAnsi="Times New Roman" w:cs="Times New Roman"/>
          <w:b/>
          <w:i/>
          <w:sz w:val="24"/>
          <w:szCs w:val="24"/>
        </w:rPr>
        <w:t xml:space="preserve">Формирование </w:t>
      </w:r>
      <w:r w:rsidR="004E59E3" w:rsidRPr="00137596">
        <w:rPr>
          <w:rFonts w:ascii="Times New Roman" w:hAnsi="Times New Roman" w:cs="Times New Roman"/>
          <w:b/>
          <w:i/>
          <w:sz w:val="24"/>
          <w:szCs w:val="24"/>
        </w:rPr>
        <w:t>универсальных учебных регулятив</w:t>
      </w:r>
      <w:r w:rsidRPr="00137596">
        <w:rPr>
          <w:rFonts w:ascii="Times New Roman" w:hAnsi="Times New Roman" w:cs="Times New Roman"/>
          <w:b/>
          <w:i/>
          <w:sz w:val="24"/>
          <w:szCs w:val="24"/>
        </w:rPr>
        <w:t>ных действий</w:t>
      </w:r>
    </w:p>
    <w:p w:rsidR="002C3014" w:rsidRPr="004E5536" w:rsidRDefault="002C3014"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Выявление проблем в жиз</w:t>
      </w:r>
      <w:r w:rsidR="004E59E3" w:rsidRPr="004E5536">
        <w:rPr>
          <w:rFonts w:ascii="Times New Roman" w:hAnsi="Times New Roman" w:cs="Times New Roman"/>
          <w:sz w:val="24"/>
          <w:szCs w:val="24"/>
        </w:rPr>
        <w:t>ненных и учебных ситуациях, тре</w:t>
      </w:r>
      <w:r w:rsidRPr="004E5536">
        <w:rPr>
          <w:rFonts w:ascii="Times New Roman" w:hAnsi="Times New Roman" w:cs="Times New Roman"/>
          <w:sz w:val="24"/>
          <w:szCs w:val="24"/>
        </w:rPr>
        <w:t>бующих для решения про</w:t>
      </w:r>
      <w:r w:rsidR="004E59E3" w:rsidRPr="004E5536">
        <w:rPr>
          <w:rFonts w:ascii="Times New Roman" w:hAnsi="Times New Roman" w:cs="Times New Roman"/>
          <w:sz w:val="24"/>
          <w:szCs w:val="24"/>
        </w:rPr>
        <w:t xml:space="preserve">явлений </w:t>
      </w:r>
      <w:proofErr w:type="gramStart"/>
      <w:r w:rsidR="004E59E3" w:rsidRPr="004E5536">
        <w:rPr>
          <w:rFonts w:ascii="Times New Roman" w:hAnsi="Times New Roman" w:cs="Times New Roman"/>
          <w:sz w:val="24"/>
          <w:szCs w:val="24"/>
        </w:rPr>
        <w:t>естественно-научной</w:t>
      </w:r>
      <w:proofErr w:type="gramEnd"/>
      <w:r w:rsidR="004E59E3" w:rsidRPr="004E5536">
        <w:rPr>
          <w:rFonts w:ascii="Times New Roman" w:hAnsi="Times New Roman" w:cs="Times New Roman"/>
          <w:sz w:val="24"/>
          <w:szCs w:val="24"/>
        </w:rPr>
        <w:t xml:space="preserve"> гра</w:t>
      </w:r>
      <w:r w:rsidRPr="004E5536">
        <w:rPr>
          <w:rFonts w:ascii="Times New Roman" w:hAnsi="Times New Roman" w:cs="Times New Roman"/>
          <w:sz w:val="24"/>
          <w:szCs w:val="24"/>
        </w:rPr>
        <w:t>мотности.</w:t>
      </w:r>
    </w:p>
    <w:p w:rsidR="004E59E3" w:rsidRPr="004E5536" w:rsidRDefault="004E59E3"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 xml:space="preserve">Анализ и выбор различных подходов к принятию решений в ситуациях, требующих </w:t>
      </w:r>
      <w:proofErr w:type="gramStart"/>
      <w:r w:rsidRPr="004E5536">
        <w:rPr>
          <w:rFonts w:ascii="Times New Roman" w:hAnsi="Times New Roman" w:cs="Times New Roman"/>
          <w:sz w:val="24"/>
          <w:szCs w:val="24"/>
        </w:rPr>
        <w:t>естественно-научной</w:t>
      </w:r>
      <w:proofErr w:type="gramEnd"/>
      <w:r w:rsidRPr="004E5536">
        <w:rPr>
          <w:rFonts w:ascii="Times New Roman" w:hAnsi="Times New Roman" w:cs="Times New Roman"/>
          <w:sz w:val="24"/>
          <w:szCs w:val="24"/>
        </w:rPr>
        <w:t xml:space="preserve"> грамотности и знакомства с современными технологиями (индивидуальное, принятие решения в группе, принятие решений группой).</w:t>
      </w:r>
    </w:p>
    <w:p w:rsidR="004E59E3" w:rsidRPr="004E5536" w:rsidRDefault="004E59E3"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Самостоятельное составлен</w:t>
      </w:r>
      <w:r w:rsidR="00121BE1" w:rsidRPr="004E5536">
        <w:rPr>
          <w:rFonts w:ascii="Times New Roman" w:hAnsi="Times New Roman" w:cs="Times New Roman"/>
          <w:sz w:val="24"/>
          <w:szCs w:val="24"/>
        </w:rPr>
        <w:t xml:space="preserve">ие алгоритмов решения </w:t>
      </w:r>
      <w:proofErr w:type="gramStart"/>
      <w:r w:rsidR="00121BE1" w:rsidRPr="004E5536">
        <w:rPr>
          <w:rFonts w:ascii="Times New Roman" w:hAnsi="Times New Roman" w:cs="Times New Roman"/>
          <w:sz w:val="24"/>
          <w:szCs w:val="24"/>
        </w:rPr>
        <w:t>естествен</w:t>
      </w:r>
      <w:r w:rsidRPr="004E5536">
        <w:rPr>
          <w:rFonts w:ascii="Times New Roman" w:hAnsi="Times New Roman" w:cs="Times New Roman"/>
          <w:sz w:val="24"/>
          <w:szCs w:val="24"/>
        </w:rPr>
        <w:t>но-научной</w:t>
      </w:r>
      <w:proofErr w:type="gramEnd"/>
      <w:r w:rsidRPr="004E5536">
        <w:rPr>
          <w:rFonts w:ascii="Times New Roman" w:hAnsi="Times New Roman" w:cs="Times New Roman"/>
          <w:sz w:val="24"/>
          <w:szCs w:val="24"/>
        </w:rPr>
        <w:t xml:space="preserve"> задачи или пла</w:t>
      </w:r>
      <w:r w:rsidR="00121BE1" w:rsidRPr="004E5536">
        <w:rPr>
          <w:rFonts w:ascii="Times New Roman" w:hAnsi="Times New Roman" w:cs="Times New Roman"/>
          <w:sz w:val="24"/>
          <w:szCs w:val="24"/>
        </w:rPr>
        <w:t>на естественно-научного исследо</w:t>
      </w:r>
      <w:r w:rsidRPr="004E5536">
        <w:rPr>
          <w:rFonts w:ascii="Times New Roman" w:hAnsi="Times New Roman" w:cs="Times New Roman"/>
          <w:sz w:val="24"/>
          <w:szCs w:val="24"/>
        </w:rPr>
        <w:t>вания с учетом собственных возможностей.</w:t>
      </w:r>
    </w:p>
    <w:p w:rsidR="004E59E3" w:rsidRPr="004E5536" w:rsidRDefault="004E59E3"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Выработка адекватной оц</w:t>
      </w:r>
      <w:r w:rsidR="00121BE1" w:rsidRPr="004E5536">
        <w:rPr>
          <w:rFonts w:ascii="Times New Roman" w:hAnsi="Times New Roman" w:cs="Times New Roman"/>
          <w:sz w:val="24"/>
          <w:szCs w:val="24"/>
        </w:rPr>
        <w:t>енки ситуации, возникшей при ре</w:t>
      </w:r>
      <w:r w:rsidRPr="004E5536">
        <w:rPr>
          <w:rFonts w:ascii="Times New Roman" w:hAnsi="Times New Roman" w:cs="Times New Roman"/>
          <w:sz w:val="24"/>
          <w:szCs w:val="24"/>
        </w:rPr>
        <w:t xml:space="preserve">шении </w:t>
      </w:r>
      <w:proofErr w:type="gramStart"/>
      <w:r w:rsidRPr="004E5536">
        <w:rPr>
          <w:rFonts w:ascii="Times New Roman" w:hAnsi="Times New Roman" w:cs="Times New Roman"/>
          <w:sz w:val="24"/>
          <w:szCs w:val="24"/>
        </w:rPr>
        <w:t>естественно-научн</w:t>
      </w:r>
      <w:r w:rsidR="00121BE1" w:rsidRPr="004E5536">
        <w:rPr>
          <w:rFonts w:ascii="Times New Roman" w:hAnsi="Times New Roman" w:cs="Times New Roman"/>
          <w:sz w:val="24"/>
          <w:szCs w:val="24"/>
        </w:rPr>
        <w:t>ой</w:t>
      </w:r>
      <w:proofErr w:type="gramEnd"/>
      <w:r w:rsidR="00121BE1" w:rsidRPr="004E5536">
        <w:rPr>
          <w:rFonts w:ascii="Times New Roman" w:hAnsi="Times New Roman" w:cs="Times New Roman"/>
          <w:sz w:val="24"/>
          <w:szCs w:val="24"/>
        </w:rPr>
        <w:t xml:space="preserve"> задачи, и при выдвижении пла</w:t>
      </w:r>
      <w:r w:rsidRPr="004E5536">
        <w:rPr>
          <w:rFonts w:ascii="Times New Roman" w:hAnsi="Times New Roman" w:cs="Times New Roman"/>
          <w:sz w:val="24"/>
          <w:szCs w:val="24"/>
        </w:rPr>
        <w:t>на изменения ситуации в случае необходимости.</w:t>
      </w:r>
    </w:p>
    <w:p w:rsidR="004E59E3" w:rsidRPr="004E5536" w:rsidRDefault="004E59E3"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Объяснение причин достижения (</w:t>
      </w:r>
      <w:proofErr w:type="spellStart"/>
      <w:r w:rsidRPr="004E5536">
        <w:rPr>
          <w:rFonts w:ascii="Times New Roman" w:hAnsi="Times New Roman" w:cs="Times New Roman"/>
          <w:sz w:val="24"/>
          <w:szCs w:val="24"/>
        </w:rPr>
        <w:t>недостижения</w:t>
      </w:r>
      <w:proofErr w:type="spellEnd"/>
      <w:r w:rsidRPr="004E5536">
        <w:rPr>
          <w:rFonts w:ascii="Times New Roman" w:hAnsi="Times New Roman" w:cs="Times New Roman"/>
          <w:sz w:val="24"/>
          <w:szCs w:val="24"/>
        </w:rPr>
        <w:t>) результатов деятельности по решению</w:t>
      </w:r>
      <w:r w:rsidR="00121BE1" w:rsidRPr="004E5536">
        <w:rPr>
          <w:rFonts w:ascii="Times New Roman" w:hAnsi="Times New Roman" w:cs="Times New Roman"/>
          <w:sz w:val="24"/>
          <w:szCs w:val="24"/>
        </w:rPr>
        <w:t xml:space="preserve"> </w:t>
      </w:r>
      <w:proofErr w:type="gramStart"/>
      <w:r w:rsidR="00121BE1" w:rsidRPr="004E5536">
        <w:rPr>
          <w:rFonts w:ascii="Times New Roman" w:hAnsi="Times New Roman" w:cs="Times New Roman"/>
          <w:sz w:val="24"/>
          <w:szCs w:val="24"/>
        </w:rPr>
        <w:t>естественно-научной</w:t>
      </w:r>
      <w:proofErr w:type="gramEnd"/>
      <w:r w:rsidR="00121BE1" w:rsidRPr="004E5536">
        <w:rPr>
          <w:rFonts w:ascii="Times New Roman" w:hAnsi="Times New Roman" w:cs="Times New Roman"/>
          <w:sz w:val="24"/>
          <w:szCs w:val="24"/>
        </w:rPr>
        <w:t xml:space="preserve"> задачи, вы</w:t>
      </w:r>
      <w:r w:rsidRPr="004E5536">
        <w:rPr>
          <w:rFonts w:ascii="Times New Roman" w:hAnsi="Times New Roman" w:cs="Times New Roman"/>
          <w:sz w:val="24"/>
          <w:szCs w:val="24"/>
        </w:rPr>
        <w:t xml:space="preserve">полнении естественно-научного исследования. </w:t>
      </w:r>
    </w:p>
    <w:p w:rsidR="004E59E3" w:rsidRPr="004E5536" w:rsidRDefault="004E59E3"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Оценка соответствия резу</w:t>
      </w:r>
      <w:r w:rsidR="00121BE1" w:rsidRPr="004E5536">
        <w:rPr>
          <w:rFonts w:ascii="Times New Roman" w:hAnsi="Times New Roman" w:cs="Times New Roman"/>
          <w:sz w:val="24"/>
          <w:szCs w:val="24"/>
        </w:rPr>
        <w:t xml:space="preserve">льтата решения </w:t>
      </w:r>
      <w:proofErr w:type="gramStart"/>
      <w:r w:rsidR="00121BE1" w:rsidRPr="004E5536">
        <w:rPr>
          <w:rFonts w:ascii="Times New Roman" w:hAnsi="Times New Roman" w:cs="Times New Roman"/>
          <w:sz w:val="24"/>
          <w:szCs w:val="24"/>
        </w:rPr>
        <w:t>естественно-науч</w:t>
      </w:r>
      <w:r w:rsidRPr="004E5536">
        <w:rPr>
          <w:rFonts w:ascii="Times New Roman" w:hAnsi="Times New Roman" w:cs="Times New Roman"/>
          <w:sz w:val="24"/>
          <w:szCs w:val="24"/>
        </w:rPr>
        <w:t>ной</w:t>
      </w:r>
      <w:proofErr w:type="gramEnd"/>
      <w:r w:rsidRPr="004E5536">
        <w:rPr>
          <w:rFonts w:ascii="Times New Roman" w:hAnsi="Times New Roman" w:cs="Times New Roman"/>
          <w:sz w:val="24"/>
          <w:szCs w:val="24"/>
        </w:rPr>
        <w:t xml:space="preserve"> проблемы поставленным целям и условиям.</w:t>
      </w:r>
    </w:p>
    <w:p w:rsidR="004E59E3" w:rsidRPr="004E5536" w:rsidRDefault="004E59E3" w:rsidP="001669F3">
      <w:pPr>
        <w:pStyle w:val="a3"/>
        <w:numPr>
          <w:ilvl w:val="0"/>
          <w:numId w:val="20"/>
        </w:numPr>
        <w:jc w:val="both"/>
        <w:rPr>
          <w:rFonts w:ascii="Times New Roman" w:hAnsi="Times New Roman" w:cs="Times New Roman"/>
          <w:sz w:val="24"/>
          <w:szCs w:val="24"/>
        </w:rPr>
      </w:pPr>
      <w:r w:rsidRPr="004E5536">
        <w:rPr>
          <w:rFonts w:ascii="Times New Roman" w:hAnsi="Times New Roman" w:cs="Times New Roman"/>
          <w:sz w:val="24"/>
          <w:szCs w:val="24"/>
        </w:rPr>
        <w:t xml:space="preserve">Готовность ставить себя на место другого человека в ходе спора или дискуссии по </w:t>
      </w:r>
      <w:proofErr w:type="gramStart"/>
      <w:r w:rsidRPr="004E5536">
        <w:rPr>
          <w:rFonts w:ascii="Times New Roman" w:hAnsi="Times New Roman" w:cs="Times New Roman"/>
          <w:sz w:val="24"/>
          <w:szCs w:val="24"/>
        </w:rPr>
        <w:t>е</w:t>
      </w:r>
      <w:r w:rsidR="00121BE1" w:rsidRPr="004E5536">
        <w:rPr>
          <w:rFonts w:ascii="Times New Roman" w:hAnsi="Times New Roman" w:cs="Times New Roman"/>
          <w:sz w:val="24"/>
          <w:szCs w:val="24"/>
        </w:rPr>
        <w:t>стественно-научной</w:t>
      </w:r>
      <w:proofErr w:type="gramEnd"/>
      <w:r w:rsidR="00121BE1" w:rsidRPr="004E5536">
        <w:rPr>
          <w:rFonts w:ascii="Times New Roman" w:hAnsi="Times New Roman" w:cs="Times New Roman"/>
          <w:sz w:val="24"/>
          <w:szCs w:val="24"/>
        </w:rPr>
        <w:t xml:space="preserve"> проблеме, ин</w:t>
      </w:r>
      <w:r w:rsidRPr="004E5536">
        <w:rPr>
          <w:rFonts w:ascii="Times New Roman" w:hAnsi="Times New Roman" w:cs="Times New Roman"/>
          <w:sz w:val="24"/>
          <w:szCs w:val="24"/>
        </w:rPr>
        <w:t>терпретации результатов</w:t>
      </w:r>
      <w:r w:rsidR="00121BE1" w:rsidRPr="004E5536">
        <w:rPr>
          <w:rFonts w:ascii="Times New Roman" w:hAnsi="Times New Roman" w:cs="Times New Roman"/>
          <w:sz w:val="24"/>
          <w:szCs w:val="24"/>
        </w:rPr>
        <w:t xml:space="preserve"> естественно-научного исследова</w:t>
      </w:r>
      <w:r w:rsidRPr="004E5536">
        <w:rPr>
          <w:rFonts w:ascii="Times New Roman" w:hAnsi="Times New Roman" w:cs="Times New Roman"/>
          <w:sz w:val="24"/>
          <w:szCs w:val="24"/>
        </w:rPr>
        <w:t>ния; готовность понимать</w:t>
      </w:r>
      <w:r w:rsidR="00121BE1" w:rsidRPr="004E5536">
        <w:rPr>
          <w:rFonts w:ascii="Times New Roman" w:hAnsi="Times New Roman" w:cs="Times New Roman"/>
          <w:sz w:val="24"/>
          <w:szCs w:val="24"/>
        </w:rPr>
        <w:t xml:space="preserve"> мотивы, намерения и логику дру</w:t>
      </w:r>
      <w:r w:rsidRPr="004E5536">
        <w:rPr>
          <w:rFonts w:ascii="Times New Roman" w:hAnsi="Times New Roman" w:cs="Times New Roman"/>
          <w:sz w:val="24"/>
          <w:szCs w:val="24"/>
        </w:rPr>
        <w:t>гого.</w:t>
      </w:r>
    </w:p>
    <w:p w:rsidR="00824130" w:rsidRPr="004E5536" w:rsidRDefault="00824130" w:rsidP="00824130">
      <w:pPr>
        <w:jc w:val="both"/>
        <w:rPr>
          <w:rFonts w:ascii="Times New Roman" w:hAnsi="Times New Roman" w:cs="Times New Roman"/>
          <w:b/>
          <w:sz w:val="24"/>
          <w:szCs w:val="24"/>
        </w:rPr>
      </w:pPr>
      <w:r w:rsidRPr="004E5536">
        <w:rPr>
          <w:rFonts w:ascii="Times New Roman" w:hAnsi="Times New Roman" w:cs="Times New Roman"/>
          <w:b/>
          <w:sz w:val="24"/>
          <w:szCs w:val="24"/>
        </w:rPr>
        <w:t xml:space="preserve">ОБЩЕСТВЕННО-НАУЧНЫЕ ПРЕДМЕТЫ </w:t>
      </w:r>
    </w:p>
    <w:p w:rsidR="00824130" w:rsidRPr="004E5536" w:rsidRDefault="00824130" w:rsidP="00824130">
      <w:pPr>
        <w:jc w:val="both"/>
        <w:rPr>
          <w:rFonts w:ascii="Times New Roman" w:hAnsi="Times New Roman" w:cs="Times New Roman"/>
          <w:b/>
          <w:sz w:val="24"/>
          <w:szCs w:val="24"/>
        </w:rPr>
      </w:pPr>
      <w:r w:rsidRPr="004E5536">
        <w:rPr>
          <w:rFonts w:ascii="Times New Roman" w:hAnsi="Times New Roman" w:cs="Times New Roman"/>
          <w:b/>
          <w:sz w:val="24"/>
          <w:szCs w:val="24"/>
        </w:rPr>
        <w:t>Формирование универсальных учебных познавательных действий</w:t>
      </w:r>
    </w:p>
    <w:p w:rsidR="00824130" w:rsidRPr="00137596" w:rsidRDefault="00824130" w:rsidP="00824130">
      <w:pPr>
        <w:jc w:val="both"/>
        <w:rPr>
          <w:rFonts w:ascii="Times New Roman" w:hAnsi="Times New Roman" w:cs="Times New Roman"/>
          <w:b/>
          <w:i/>
          <w:sz w:val="24"/>
          <w:szCs w:val="24"/>
        </w:rPr>
      </w:pPr>
      <w:r w:rsidRPr="00137596">
        <w:rPr>
          <w:rFonts w:ascii="Times New Roman" w:hAnsi="Times New Roman" w:cs="Times New Roman"/>
          <w:b/>
          <w:i/>
          <w:sz w:val="24"/>
          <w:szCs w:val="24"/>
        </w:rPr>
        <w:t>Формирование базовых логических действий</w:t>
      </w:r>
    </w:p>
    <w:p w:rsidR="00824130" w:rsidRPr="004E5536" w:rsidRDefault="00824130" w:rsidP="001669F3">
      <w:pPr>
        <w:pStyle w:val="ac"/>
        <w:numPr>
          <w:ilvl w:val="0"/>
          <w:numId w:val="21"/>
        </w:numPr>
        <w:spacing w:line="276" w:lineRule="auto"/>
        <w:jc w:val="both"/>
        <w:rPr>
          <w:rFonts w:ascii="Times New Roman" w:hAnsi="Times New Roman" w:cs="Times New Roman"/>
          <w:sz w:val="24"/>
          <w:szCs w:val="24"/>
        </w:rPr>
      </w:pPr>
      <w:r w:rsidRPr="004E5536">
        <w:rPr>
          <w:rFonts w:ascii="Times New Roman" w:hAnsi="Times New Roman" w:cs="Times New Roman"/>
          <w:sz w:val="24"/>
          <w:szCs w:val="24"/>
        </w:rPr>
        <w:t>Систематизировать, класс</w:t>
      </w:r>
      <w:r w:rsidR="00CF7073" w:rsidRPr="004E5536">
        <w:rPr>
          <w:rFonts w:ascii="Times New Roman" w:hAnsi="Times New Roman" w:cs="Times New Roman"/>
          <w:sz w:val="24"/>
          <w:szCs w:val="24"/>
        </w:rPr>
        <w:t>ифицировать и обобщать историче</w:t>
      </w:r>
      <w:r w:rsidRPr="004E5536">
        <w:rPr>
          <w:rFonts w:ascii="Times New Roman" w:hAnsi="Times New Roman" w:cs="Times New Roman"/>
          <w:sz w:val="24"/>
          <w:szCs w:val="24"/>
        </w:rPr>
        <w:t xml:space="preserve">ские факты. </w:t>
      </w:r>
    </w:p>
    <w:p w:rsidR="00824130" w:rsidRPr="004E5536" w:rsidRDefault="00824130" w:rsidP="001669F3">
      <w:pPr>
        <w:pStyle w:val="ac"/>
        <w:numPr>
          <w:ilvl w:val="0"/>
          <w:numId w:val="21"/>
        </w:numPr>
        <w:spacing w:line="276" w:lineRule="auto"/>
        <w:jc w:val="both"/>
        <w:rPr>
          <w:rFonts w:ascii="Times New Roman" w:hAnsi="Times New Roman" w:cs="Times New Roman"/>
          <w:sz w:val="24"/>
          <w:szCs w:val="24"/>
        </w:rPr>
      </w:pPr>
      <w:r w:rsidRPr="004E5536">
        <w:rPr>
          <w:rFonts w:ascii="Times New Roman" w:hAnsi="Times New Roman" w:cs="Times New Roman"/>
          <w:sz w:val="24"/>
          <w:szCs w:val="24"/>
        </w:rPr>
        <w:t xml:space="preserve">Составлять синхронистические и систематические таблицы. </w:t>
      </w:r>
    </w:p>
    <w:p w:rsidR="00824130" w:rsidRPr="004E5536" w:rsidRDefault="00824130" w:rsidP="001669F3">
      <w:pPr>
        <w:pStyle w:val="ac"/>
        <w:numPr>
          <w:ilvl w:val="0"/>
          <w:numId w:val="21"/>
        </w:numPr>
        <w:spacing w:line="276" w:lineRule="auto"/>
        <w:jc w:val="both"/>
        <w:rPr>
          <w:rFonts w:ascii="Times New Roman" w:hAnsi="Times New Roman" w:cs="Times New Roman"/>
          <w:sz w:val="24"/>
          <w:szCs w:val="24"/>
        </w:rPr>
      </w:pPr>
      <w:r w:rsidRPr="004E5536">
        <w:rPr>
          <w:rFonts w:ascii="Times New Roman" w:hAnsi="Times New Roman" w:cs="Times New Roman"/>
          <w:sz w:val="24"/>
          <w:szCs w:val="24"/>
        </w:rPr>
        <w:t>Выявлять и характеризо</w:t>
      </w:r>
      <w:r w:rsidR="00CF7073" w:rsidRPr="004E5536">
        <w:rPr>
          <w:rFonts w:ascii="Times New Roman" w:hAnsi="Times New Roman" w:cs="Times New Roman"/>
          <w:sz w:val="24"/>
          <w:szCs w:val="24"/>
        </w:rPr>
        <w:t>вать существенные признаки исто</w:t>
      </w:r>
      <w:r w:rsidRPr="004E5536">
        <w:rPr>
          <w:rFonts w:ascii="Times New Roman" w:hAnsi="Times New Roman" w:cs="Times New Roman"/>
          <w:sz w:val="24"/>
          <w:szCs w:val="24"/>
        </w:rPr>
        <w:t>рических явлений, процессов.</w:t>
      </w:r>
    </w:p>
    <w:p w:rsidR="00824130" w:rsidRPr="004E5536" w:rsidRDefault="00824130" w:rsidP="001669F3">
      <w:pPr>
        <w:pStyle w:val="ac"/>
        <w:numPr>
          <w:ilvl w:val="0"/>
          <w:numId w:val="21"/>
        </w:numPr>
        <w:spacing w:line="276" w:lineRule="auto"/>
        <w:jc w:val="both"/>
        <w:rPr>
          <w:rFonts w:ascii="Times New Roman" w:hAnsi="Times New Roman" w:cs="Times New Roman"/>
          <w:sz w:val="24"/>
          <w:szCs w:val="24"/>
        </w:rPr>
      </w:pPr>
      <w:r w:rsidRPr="004E5536">
        <w:rPr>
          <w:rFonts w:ascii="Times New Roman" w:hAnsi="Times New Roman" w:cs="Times New Roman"/>
          <w:sz w:val="24"/>
          <w:szCs w:val="24"/>
        </w:rPr>
        <w:t xml:space="preserve">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 </w:t>
      </w:r>
    </w:p>
    <w:p w:rsidR="00824130" w:rsidRPr="004E5536" w:rsidRDefault="00824130" w:rsidP="001669F3">
      <w:pPr>
        <w:pStyle w:val="ac"/>
        <w:numPr>
          <w:ilvl w:val="0"/>
          <w:numId w:val="21"/>
        </w:numPr>
        <w:spacing w:line="276" w:lineRule="auto"/>
        <w:jc w:val="both"/>
        <w:rPr>
          <w:rFonts w:ascii="Times New Roman" w:hAnsi="Times New Roman" w:cs="Times New Roman"/>
          <w:sz w:val="24"/>
          <w:szCs w:val="24"/>
        </w:rPr>
      </w:pPr>
      <w:r w:rsidRPr="004E5536">
        <w:rPr>
          <w:rFonts w:ascii="Times New Roman" w:hAnsi="Times New Roman" w:cs="Times New Roman"/>
          <w:sz w:val="24"/>
          <w:szCs w:val="24"/>
        </w:rPr>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 </w:t>
      </w:r>
    </w:p>
    <w:p w:rsidR="00824130" w:rsidRPr="004E5536" w:rsidRDefault="00824130" w:rsidP="001669F3">
      <w:pPr>
        <w:pStyle w:val="ac"/>
        <w:numPr>
          <w:ilvl w:val="0"/>
          <w:numId w:val="21"/>
        </w:numPr>
        <w:spacing w:line="276" w:lineRule="auto"/>
        <w:jc w:val="both"/>
        <w:rPr>
          <w:rFonts w:ascii="Times New Roman" w:hAnsi="Times New Roman" w:cs="Times New Roman"/>
          <w:sz w:val="24"/>
          <w:szCs w:val="24"/>
        </w:rPr>
      </w:pPr>
      <w:r w:rsidRPr="004E5536">
        <w:rPr>
          <w:rFonts w:ascii="Times New Roman" w:hAnsi="Times New Roman" w:cs="Times New Roman"/>
          <w:sz w:val="24"/>
          <w:szCs w:val="24"/>
        </w:rPr>
        <w:t>Выявлять причины и следствия исторических событий и процессов.</w:t>
      </w:r>
    </w:p>
    <w:p w:rsidR="00CF7073" w:rsidRPr="004E5536" w:rsidRDefault="00824130" w:rsidP="001669F3">
      <w:pPr>
        <w:pStyle w:val="ac"/>
        <w:numPr>
          <w:ilvl w:val="0"/>
          <w:numId w:val="21"/>
        </w:numPr>
        <w:jc w:val="both"/>
        <w:rPr>
          <w:rFonts w:ascii="Times New Roman" w:hAnsi="Times New Roman" w:cs="Times New Roman"/>
          <w:sz w:val="24"/>
          <w:szCs w:val="24"/>
        </w:rPr>
      </w:pPr>
      <w:r w:rsidRPr="004E5536">
        <w:rPr>
          <w:rFonts w:ascii="Times New Roman" w:hAnsi="Times New Roman" w:cs="Times New Roman"/>
          <w:sz w:val="24"/>
          <w:szCs w:val="24"/>
        </w:rPr>
        <w:t>Осуществлять по самостоятельно составленному плану учебный исследовательский проект по истории (например, п</w:t>
      </w:r>
      <w:r w:rsidR="00CF7073" w:rsidRPr="004E5536">
        <w:rPr>
          <w:rFonts w:ascii="Times New Roman" w:hAnsi="Times New Roman" w:cs="Times New Roman"/>
          <w:sz w:val="24"/>
          <w:szCs w:val="24"/>
        </w:rPr>
        <w:t xml:space="preserve">о истории своего края, города, села), привлекая материалы музеев, библиотек, средств массовой информации. </w:t>
      </w:r>
    </w:p>
    <w:p w:rsidR="00CF7073" w:rsidRPr="004E5536" w:rsidRDefault="00CF7073" w:rsidP="001669F3">
      <w:pPr>
        <w:pStyle w:val="ac"/>
        <w:numPr>
          <w:ilvl w:val="0"/>
          <w:numId w:val="21"/>
        </w:numPr>
        <w:jc w:val="both"/>
        <w:rPr>
          <w:rFonts w:ascii="Times New Roman" w:hAnsi="Times New Roman" w:cs="Times New Roman"/>
          <w:sz w:val="24"/>
          <w:szCs w:val="24"/>
        </w:rPr>
      </w:pPr>
      <w:r w:rsidRPr="004E5536">
        <w:rPr>
          <w:rFonts w:ascii="Times New Roman" w:hAnsi="Times New Roman" w:cs="Times New Roman"/>
          <w:sz w:val="24"/>
          <w:szCs w:val="24"/>
        </w:rPr>
        <w:t>Соотносить результаты своего исследования с уже имеющимися данными, оценивать их значимость.</w:t>
      </w:r>
    </w:p>
    <w:p w:rsidR="00CF7073" w:rsidRPr="004E5536" w:rsidRDefault="00CF7073" w:rsidP="001669F3">
      <w:pPr>
        <w:pStyle w:val="ac"/>
        <w:numPr>
          <w:ilvl w:val="0"/>
          <w:numId w:val="21"/>
        </w:numPr>
        <w:jc w:val="both"/>
        <w:rPr>
          <w:rFonts w:ascii="Times New Roman" w:hAnsi="Times New Roman" w:cs="Times New Roman"/>
          <w:sz w:val="24"/>
          <w:szCs w:val="24"/>
        </w:rPr>
      </w:pPr>
      <w:r w:rsidRPr="004E5536">
        <w:rPr>
          <w:rFonts w:ascii="Times New Roman" w:hAnsi="Times New Roman" w:cs="Times New Roman"/>
          <w:sz w:val="24"/>
          <w:szCs w:val="24"/>
        </w:rPr>
        <w:t xml:space="preserve">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w:t>
      </w:r>
    </w:p>
    <w:p w:rsidR="00CF7073" w:rsidRPr="004E5536" w:rsidRDefault="00CF7073" w:rsidP="001669F3">
      <w:pPr>
        <w:pStyle w:val="ac"/>
        <w:numPr>
          <w:ilvl w:val="0"/>
          <w:numId w:val="21"/>
        </w:numPr>
        <w:jc w:val="both"/>
        <w:rPr>
          <w:rFonts w:ascii="Times New Roman" w:hAnsi="Times New Roman" w:cs="Times New Roman"/>
          <w:sz w:val="24"/>
          <w:szCs w:val="24"/>
        </w:rPr>
      </w:pPr>
      <w:r w:rsidRPr="004E5536">
        <w:rPr>
          <w:rFonts w:ascii="Times New Roman" w:hAnsi="Times New Roman" w:cs="Times New Roman"/>
          <w:sz w:val="24"/>
          <w:szCs w:val="24"/>
        </w:rPr>
        <w:t>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CF7073" w:rsidRPr="004E5536" w:rsidRDefault="00CF7073" w:rsidP="001669F3">
      <w:pPr>
        <w:pStyle w:val="ac"/>
        <w:numPr>
          <w:ilvl w:val="0"/>
          <w:numId w:val="21"/>
        </w:numPr>
        <w:jc w:val="both"/>
        <w:rPr>
          <w:rFonts w:ascii="Times New Roman" w:hAnsi="Times New Roman" w:cs="Times New Roman"/>
          <w:sz w:val="24"/>
          <w:szCs w:val="24"/>
        </w:rPr>
      </w:pPr>
      <w:r w:rsidRPr="004E5536">
        <w:rPr>
          <w:rFonts w:ascii="Times New Roman" w:hAnsi="Times New Roman" w:cs="Times New Roman"/>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CF7073" w:rsidRPr="004E5536" w:rsidRDefault="00CF7073" w:rsidP="001669F3">
      <w:pPr>
        <w:pStyle w:val="ac"/>
        <w:numPr>
          <w:ilvl w:val="0"/>
          <w:numId w:val="21"/>
        </w:numPr>
        <w:jc w:val="both"/>
        <w:rPr>
          <w:rFonts w:ascii="Times New Roman" w:hAnsi="Times New Roman" w:cs="Times New Roman"/>
          <w:sz w:val="24"/>
          <w:szCs w:val="24"/>
        </w:rPr>
      </w:pPr>
      <w:r w:rsidRPr="004E5536">
        <w:rPr>
          <w:rFonts w:ascii="Times New Roman" w:hAnsi="Times New Roman" w:cs="Times New Roman"/>
          <w:sz w:val="24"/>
          <w:szCs w:val="24"/>
        </w:rPr>
        <w:t xml:space="preserve">Определять конструктивные модели поведения в конфликтной ситуации, находить конструктивное разрешение конфликта. </w:t>
      </w:r>
    </w:p>
    <w:p w:rsidR="00CF7073" w:rsidRPr="004E5536" w:rsidRDefault="00CF7073" w:rsidP="001669F3">
      <w:pPr>
        <w:pStyle w:val="ac"/>
        <w:numPr>
          <w:ilvl w:val="0"/>
          <w:numId w:val="21"/>
        </w:numPr>
        <w:jc w:val="both"/>
        <w:rPr>
          <w:rFonts w:ascii="Times New Roman" w:hAnsi="Times New Roman" w:cs="Times New Roman"/>
          <w:sz w:val="24"/>
          <w:szCs w:val="24"/>
        </w:rPr>
      </w:pPr>
      <w:r w:rsidRPr="004E5536">
        <w:rPr>
          <w:rFonts w:ascii="Times New Roman" w:hAnsi="Times New Roman" w:cs="Times New Roman"/>
          <w:sz w:val="24"/>
          <w:szCs w:val="24"/>
        </w:rPr>
        <w:t xml:space="preserve">Преобразовывать статистическую и визуальную информацию о достижениях России в текст. </w:t>
      </w:r>
    </w:p>
    <w:p w:rsidR="00CF7073" w:rsidRPr="004E5536" w:rsidRDefault="00CF7073" w:rsidP="001669F3">
      <w:pPr>
        <w:pStyle w:val="ac"/>
        <w:numPr>
          <w:ilvl w:val="0"/>
          <w:numId w:val="21"/>
        </w:numPr>
        <w:jc w:val="both"/>
        <w:rPr>
          <w:rFonts w:ascii="Times New Roman" w:hAnsi="Times New Roman" w:cs="Times New Roman"/>
          <w:sz w:val="24"/>
          <w:szCs w:val="24"/>
        </w:rPr>
      </w:pPr>
      <w:r w:rsidRPr="004E5536">
        <w:rPr>
          <w:rFonts w:ascii="Times New Roman" w:hAnsi="Times New Roman" w:cs="Times New Roman"/>
          <w:sz w:val="24"/>
          <w:szCs w:val="24"/>
        </w:rPr>
        <w:t>Вносить коррективы в моделируемую экономическую деятельность на основе изменившихся ситуаций.</w:t>
      </w:r>
    </w:p>
    <w:p w:rsidR="00CF7073" w:rsidRPr="004E5536" w:rsidRDefault="00CF7073" w:rsidP="001669F3">
      <w:pPr>
        <w:pStyle w:val="ac"/>
        <w:numPr>
          <w:ilvl w:val="0"/>
          <w:numId w:val="21"/>
        </w:numPr>
        <w:jc w:val="both"/>
        <w:rPr>
          <w:rFonts w:ascii="Times New Roman" w:hAnsi="Times New Roman" w:cs="Times New Roman"/>
          <w:sz w:val="24"/>
          <w:szCs w:val="24"/>
        </w:rPr>
      </w:pPr>
      <w:r w:rsidRPr="004E5536">
        <w:rPr>
          <w:rFonts w:ascii="Times New Roman" w:hAnsi="Times New Roman" w:cs="Times New Roman"/>
          <w:sz w:val="24"/>
          <w:szCs w:val="24"/>
        </w:rPr>
        <w:t>Использовать полученные знания для публичного представления результатов своей деятельности в сфере духовной культуры.</w:t>
      </w:r>
    </w:p>
    <w:p w:rsidR="00CF7073" w:rsidRPr="004E5536" w:rsidRDefault="00CF7073" w:rsidP="001669F3">
      <w:pPr>
        <w:pStyle w:val="ac"/>
        <w:numPr>
          <w:ilvl w:val="0"/>
          <w:numId w:val="21"/>
        </w:numPr>
        <w:jc w:val="both"/>
        <w:rPr>
          <w:rFonts w:ascii="Times New Roman" w:hAnsi="Times New Roman" w:cs="Times New Roman"/>
          <w:sz w:val="24"/>
          <w:szCs w:val="24"/>
        </w:rPr>
      </w:pPr>
      <w:r w:rsidRPr="004E5536">
        <w:rPr>
          <w:rFonts w:ascii="Times New Roman" w:hAnsi="Times New Roman" w:cs="Times New Roman"/>
          <w:sz w:val="24"/>
          <w:szCs w:val="24"/>
        </w:rPr>
        <w:t xml:space="preserve">Выступать с сообщениями в соответствии с особенностями аудитории и регламентом. </w:t>
      </w:r>
    </w:p>
    <w:p w:rsidR="00CF7073" w:rsidRPr="004E5536" w:rsidRDefault="00CF7073" w:rsidP="001669F3">
      <w:pPr>
        <w:pStyle w:val="ac"/>
        <w:numPr>
          <w:ilvl w:val="0"/>
          <w:numId w:val="21"/>
        </w:numPr>
        <w:jc w:val="both"/>
        <w:rPr>
          <w:rFonts w:ascii="Times New Roman" w:hAnsi="Times New Roman" w:cs="Times New Roman"/>
          <w:sz w:val="24"/>
          <w:szCs w:val="24"/>
        </w:rPr>
      </w:pPr>
      <w:r w:rsidRPr="004E5536">
        <w:rPr>
          <w:rFonts w:ascii="Times New Roman" w:hAnsi="Times New Roman" w:cs="Times New Roman"/>
          <w:sz w:val="24"/>
          <w:szCs w:val="24"/>
        </w:rPr>
        <w:t>Устанавливать и объяснять взаимосвязи между правами человека и гражданина и обязанностями граждан.</w:t>
      </w:r>
    </w:p>
    <w:p w:rsidR="00CF7073" w:rsidRPr="004E5536" w:rsidRDefault="00CF7073" w:rsidP="001669F3">
      <w:pPr>
        <w:pStyle w:val="ac"/>
        <w:numPr>
          <w:ilvl w:val="0"/>
          <w:numId w:val="21"/>
        </w:numPr>
        <w:jc w:val="both"/>
        <w:rPr>
          <w:rFonts w:ascii="Times New Roman" w:hAnsi="Times New Roman" w:cs="Times New Roman"/>
          <w:sz w:val="24"/>
          <w:szCs w:val="24"/>
        </w:rPr>
      </w:pPr>
      <w:r w:rsidRPr="004E5536">
        <w:rPr>
          <w:rFonts w:ascii="Times New Roman" w:hAnsi="Times New Roman" w:cs="Times New Roman"/>
          <w:sz w:val="24"/>
          <w:szCs w:val="24"/>
        </w:rPr>
        <w:t>Объяснять причины смены дня и ночи и времен года.</w:t>
      </w:r>
    </w:p>
    <w:p w:rsidR="00CF7073" w:rsidRPr="004E5536" w:rsidRDefault="00CF7073" w:rsidP="001669F3">
      <w:pPr>
        <w:pStyle w:val="ac"/>
        <w:numPr>
          <w:ilvl w:val="0"/>
          <w:numId w:val="21"/>
        </w:numPr>
        <w:jc w:val="both"/>
        <w:rPr>
          <w:rFonts w:ascii="Times New Roman" w:hAnsi="Times New Roman" w:cs="Times New Roman"/>
          <w:sz w:val="24"/>
          <w:szCs w:val="24"/>
        </w:rPr>
      </w:pPr>
      <w:r w:rsidRPr="004E5536">
        <w:rPr>
          <w:rFonts w:ascii="Times New Roman" w:hAnsi="Times New Roman" w:cs="Times New Roman"/>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CF7073" w:rsidRPr="004E5536" w:rsidRDefault="00CF7073" w:rsidP="001669F3">
      <w:pPr>
        <w:pStyle w:val="ac"/>
        <w:numPr>
          <w:ilvl w:val="0"/>
          <w:numId w:val="21"/>
        </w:numPr>
        <w:jc w:val="both"/>
        <w:rPr>
          <w:rFonts w:ascii="Times New Roman" w:hAnsi="Times New Roman" w:cs="Times New Roman"/>
          <w:sz w:val="24"/>
          <w:szCs w:val="24"/>
        </w:rPr>
      </w:pPr>
      <w:r w:rsidRPr="004E5536">
        <w:rPr>
          <w:rFonts w:ascii="Times New Roman" w:hAnsi="Times New Roman" w:cs="Times New Roman"/>
          <w:sz w:val="24"/>
          <w:szCs w:val="24"/>
        </w:rPr>
        <w:t xml:space="preserve">Классифицировать формы рельефа суши по высоте и по внешнему облику. </w:t>
      </w:r>
    </w:p>
    <w:p w:rsidR="00CF7073" w:rsidRPr="004E5536" w:rsidRDefault="00CF7073" w:rsidP="001669F3">
      <w:pPr>
        <w:pStyle w:val="ac"/>
        <w:numPr>
          <w:ilvl w:val="0"/>
          <w:numId w:val="21"/>
        </w:numPr>
        <w:jc w:val="both"/>
        <w:rPr>
          <w:rFonts w:ascii="Times New Roman" w:hAnsi="Times New Roman" w:cs="Times New Roman"/>
          <w:sz w:val="24"/>
          <w:szCs w:val="24"/>
        </w:rPr>
      </w:pPr>
      <w:r w:rsidRPr="004E5536">
        <w:rPr>
          <w:rFonts w:ascii="Times New Roman" w:hAnsi="Times New Roman" w:cs="Times New Roman"/>
          <w:sz w:val="24"/>
          <w:szCs w:val="24"/>
        </w:rPr>
        <w:t>Классифицировать острова по происхождению.</w:t>
      </w:r>
    </w:p>
    <w:p w:rsidR="00CF7073" w:rsidRPr="004E5536" w:rsidRDefault="00CF7073" w:rsidP="001669F3">
      <w:pPr>
        <w:pStyle w:val="ac"/>
        <w:numPr>
          <w:ilvl w:val="0"/>
          <w:numId w:val="21"/>
        </w:numPr>
        <w:jc w:val="both"/>
        <w:rPr>
          <w:rFonts w:ascii="Times New Roman" w:hAnsi="Times New Roman" w:cs="Times New Roman"/>
          <w:sz w:val="24"/>
          <w:szCs w:val="24"/>
        </w:rPr>
      </w:pPr>
      <w:r w:rsidRPr="004E5536">
        <w:rPr>
          <w:rFonts w:ascii="Times New Roman" w:hAnsi="Times New Roman" w:cs="Times New Roman"/>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CF7073" w:rsidRPr="004E5536" w:rsidRDefault="00CF7073" w:rsidP="001669F3">
      <w:pPr>
        <w:pStyle w:val="ac"/>
        <w:numPr>
          <w:ilvl w:val="0"/>
          <w:numId w:val="21"/>
        </w:numPr>
        <w:spacing w:line="276" w:lineRule="auto"/>
        <w:jc w:val="both"/>
        <w:rPr>
          <w:rFonts w:ascii="Times New Roman" w:hAnsi="Times New Roman" w:cs="Times New Roman"/>
          <w:sz w:val="24"/>
          <w:szCs w:val="24"/>
        </w:rPr>
      </w:pPr>
      <w:r w:rsidRPr="004E5536">
        <w:rPr>
          <w:rFonts w:ascii="Times New Roman" w:hAnsi="Times New Roman" w:cs="Times New Roman"/>
          <w:sz w:val="24"/>
          <w:szCs w:val="24"/>
        </w:rPr>
        <w:t>Самостоятельно составлять план решения учебной географической задачи.</w:t>
      </w:r>
    </w:p>
    <w:p w:rsidR="00CF7073" w:rsidRPr="00137596" w:rsidRDefault="00CF7073" w:rsidP="00CF7073">
      <w:pPr>
        <w:pStyle w:val="ac"/>
        <w:jc w:val="both"/>
        <w:rPr>
          <w:rFonts w:ascii="Times New Roman" w:hAnsi="Times New Roman" w:cs="Times New Roman"/>
          <w:b/>
          <w:i/>
          <w:sz w:val="24"/>
          <w:szCs w:val="24"/>
        </w:rPr>
      </w:pPr>
      <w:r w:rsidRPr="00137596">
        <w:rPr>
          <w:rFonts w:ascii="Times New Roman" w:hAnsi="Times New Roman" w:cs="Times New Roman"/>
          <w:b/>
          <w:i/>
          <w:sz w:val="24"/>
          <w:szCs w:val="24"/>
        </w:rPr>
        <w:t>Формирование базовых исследовательских действий</w:t>
      </w:r>
    </w:p>
    <w:p w:rsidR="00CF7073" w:rsidRPr="004E5536" w:rsidRDefault="00CF7073" w:rsidP="001669F3">
      <w:pPr>
        <w:pStyle w:val="ac"/>
        <w:numPr>
          <w:ilvl w:val="0"/>
          <w:numId w:val="22"/>
        </w:numPr>
        <w:jc w:val="both"/>
        <w:rPr>
          <w:rFonts w:ascii="Times New Roman" w:hAnsi="Times New Roman" w:cs="Times New Roman"/>
          <w:sz w:val="24"/>
          <w:szCs w:val="24"/>
        </w:rPr>
      </w:pPr>
      <w:proofErr w:type="gramStart"/>
      <w:r w:rsidRPr="004E5536">
        <w:rPr>
          <w:rFonts w:ascii="Times New Roman" w:hAnsi="Times New Roman" w:cs="Times New Roman"/>
          <w:sz w:val="24"/>
          <w:szCs w:val="24"/>
        </w:rPr>
        <w:t>Проводить измерения температуры воздуха, атмосферного давления, скорости и направления ветра с использованием аналоговых и (или) циф</w:t>
      </w:r>
      <w:r w:rsidR="002B44B1" w:rsidRPr="004E5536">
        <w:rPr>
          <w:rFonts w:ascii="Times New Roman" w:hAnsi="Times New Roman" w:cs="Times New Roman"/>
          <w:sz w:val="24"/>
          <w:szCs w:val="24"/>
        </w:rPr>
        <w:t>ровых приборов (термометр, баро</w:t>
      </w:r>
      <w:r w:rsidRPr="004E5536">
        <w:rPr>
          <w:rFonts w:ascii="Times New Roman" w:hAnsi="Times New Roman" w:cs="Times New Roman"/>
          <w:sz w:val="24"/>
          <w:szCs w:val="24"/>
        </w:rPr>
        <w:t xml:space="preserve">метр, анемометр, флюгер) </w:t>
      </w:r>
      <w:r w:rsidR="002B44B1" w:rsidRPr="004E5536">
        <w:rPr>
          <w:rFonts w:ascii="Times New Roman" w:hAnsi="Times New Roman" w:cs="Times New Roman"/>
          <w:sz w:val="24"/>
          <w:szCs w:val="24"/>
        </w:rPr>
        <w:t>и представлять результаты наблю</w:t>
      </w:r>
      <w:r w:rsidRPr="004E5536">
        <w:rPr>
          <w:rFonts w:ascii="Times New Roman" w:hAnsi="Times New Roman" w:cs="Times New Roman"/>
          <w:sz w:val="24"/>
          <w:szCs w:val="24"/>
        </w:rPr>
        <w:t>дений в табличной и (или) графической форме.</w:t>
      </w:r>
      <w:proofErr w:type="gramEnd"/>
    </w:p>
    <w:p w:rsidR="00CF7073" w:rsidRPr="004E5536" w:rsidRDefault="00CF7073"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CF7073" w:rsidRPr="004E5536" w:rsidRDefault="00CF7073"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Представлять результаты</w:t>
      </w:r>
      <w:r w:rsidR="002B44B1" w:rsidRPr="004E5536">
        <w:rPr>
          <w:rFonts w:ascii="Times New Roman" w:hAnsi="Times New Roman" w:cs="Times New Roman"/>
          <w:sz w:val="24"/>
          <w:szCs w:val="24"/>
        </w:rPr>
        <w:t xml:space="preserve"> фенологических наблюдений и на</w:t>
      </w:r>
      <w:r w:rsidRPr="004E5536">
        <w:rPr>
          <w:rFonts w:ascii="Times New Roman" w:hAnsi="Times New Roman" w:cs="Times New Roman"/>
          <w:sz w:val="24"/>
          <w:szCs w:val="24"/>
        </w:rPr>
        <w:t>блюдений за погодой в различной форме (табличной, графической, географического описания).</w:t>
      </w:r>
    </w:p>
    <w:p w:rsidR="00CF7073" w:rsidRPr="004E5536" w:rsidRDefault="00CF7073"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Проводить по самостояте</w:t>
      </w:r>
      <w:r w:rsidR="002B44B1" w:rsidRPr="004E5536">
        <w:rPr>
          <w:rFonts w:ascii="Times New Roman" w:hAnsi="Times New Roman" w:cs="Times New Roman"/>
          <w:sz w:val="24"/>
          <w:szCs w:val="24"/>
        </w:rPr>
        <w:t>льно составленному плану неболь</w:t>
      </w:r>
      <w:r w:rsidRPr="004E5536">
        <w:rPr>
          <w:rFonts w:ascii="Times New Roman" w:hAnsi="Times New Roman" w:cs="Times New Roman"/>
          <w:sz w:val="24"/>
          <w:szCs w:val="24"/>
        </w:rPr>
        <w:t xml:space="preserve">шое исследование роли традиций в обществе. </w:t>
      </w:r>
    </w:p>
    <w:p w:rsidR="00CF7073" w:rsidRPr="004E5536" w:rsidRDefault="00CF7073"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Исследовать несложные практические ситуации, связанные с использованием раз</w:t>
      </w:r>
      <w:r w:rsidR="002B44B1" w:rsidRPr="004E5536">
        <w:rPr>
          <w:rFonts w:ascii="Times New Roman" w:hAnsi="Times New Roman" w:cs="Times New Roman"/>
          <w:sz w:val="24"/>
          <w:szCs w:val="24"/>
        </w:rPr>
        <w:t>личных способов повышения эффек</w:t>
      </w:r>
      <w:r w:rsidRPr="004E5536">
        <w:rPr>
          <w:rFonts w:ascii="Times New Roman" w:hAnsi="Times New Roman" w:cs="Times New Roman"/>
          <w:sz w:val="24"/>
          <w:szCs w:val="24"/>
        </w:rPr>
        <w:t>тивности производства.</w:t>
      </w:r>
    </w:p>
    <w:p w:rsidR="00CF7073" w:rsidRPr="00137596" w:rsidRDefault="00CF7073" w:rsidP="002B44B1">
      <w:pPr>
        <w:pStyle w:val="ac"/>
        <w:ind w:left="720"/>
        <w:jc w:val="both"/>
        <w:rPr>
          <w:rFonts w:ascii="Times New Roman" w:hAnsi="Times New Roman" w:cs="Times New Roman"/>
          <w:b/>
          <w:i/>
          <w:sz w:val="24"/>
          <w:szCs w:val="24"/>
        </w:rPr>
      </w:pPr>
      <w:r w:rsidRPr="00137596">
        <w:rPr>
          <w:rFonts w:ascii="Times New Roman" w:hAnsi="Times New Roman" w:cs="Times New Roman"/>
          <w:b/>
          <w:i/>
          <w:sz w:val="24"/>
          <w:szCs w:val="24"/>
        </w:rPr>
        <w:t>Работа с информацией</w:t>
      </w:r>
    </w:p>
    <w:p w:rsidR="00CF7073" w:rsidRPr="004E5536" w:rsidRDefault="00CF7073"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w:t>
      </w:r>
      <w:r w:rsidR="002B44B1" w:rsidRPr="004E5536">
        <w:rPr>
          <w:rFonts w:ascii="Times New Roman" w:hAnsi="Times New Roman" w:cs="Times New Roman"/>
          <w:sz w:val="24"/>
          <w:szCs w:val="24"/>
        </w:rPr>
        <w:t>редложенной познавательной зада</w:t>
      </w:r>
      <w:r w:rsidRPr="004E5536">
        <w:rPr>
          <w:rFonts w:ascii="Times New Roman" w:hAnsi="Times New Roman" w:cs="Times New Roman"/>
          <w:sz w:val="24"/>
          <w:szCs w:val="24"/>
        </w:rPr>
        <w:t>чей.</w:t>
      </w:r>
    </w:p>
    <w:p w:rsidR="00CF7073" w:rsidRPr="004E5536" w:rsidRDefault="00CF7073"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Анализировать и интерпретировать историческую информацию, применяя приемы критики источн</w:t>
      </w:r>
      <w:r w:rsidR="002B44B1" w:rsidRPr="004E5536">
        <w:rPr>
          <w:rFonts w:ascii="Times New Roman" w:hAnsi="Times New Roman" w:cs="Times New Roman"/>
          <w:sz w:val="24"/>
          <w:szCs w:val="24"/>
        </w:rPr>
        <w:t>ика, высказы</w:t>
      </w:r>
      <w:r w:rsidRPr="004E5536">
        <w:rPr>
          <w:rFonts w:ascii="Times New Roman" w:hAnsi="Times New Roman" w:cs="Times New Roman"/>
          <w:sz w:val="24"/>
          <w:szCs w:val="24"/>
        </w:rPr>
        <w:t>вать суждение о его ин</w:t>
      </w:r>
      <w:r w:rsidR="002B44B1" w:rsidRPr="004E5536">
        <w:rPr>
          <w:rFonts w:ascii="Times New Roman" w:hAnsi="Times New Roman" w:cs="Times New Roman"/>
          <w:sz w:val="24"/>
          <w:szCs w:val="24"/>
        </w:rPr>
        <w:t>формационных особенностях и цен</w:t>
      </w:r>
      <w:r w:rsidRPr="004E5536">
        <w:rPr>
          <w:rFonts w:ascii="Times New Roman" w:hAnsi="Times New Roman" w:cs="Times New Roman"/>
          <w:sz w:val="24"/>
          <w:szCs w:val="24"/>
        </w:rPr>
        <w:t>ности (по заданным или самостоятельно определяемым критериям).</w:t>
      </w:r>
    </w:p>
    <w:p w:rsidR="00CF7073" w:rsidRPr="004E5536" w:rsidRDefault="00CF7073"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 xml:space="preserve">Сравнивать данные разных источников исторической информации, выявлять их сходство и различия, в том числе, связанные со степенью </w:t>
      </w:r>
      <w:r w:rsidR="002B44B1" w:rsidRPr="004E5536">
        <w:rPr>
          <w:rFonts w:ascii="Times New Roman" w:hAnsi="Times New Roman" w:cs="Times New Roman"/>
          <w:sz w:val="24"/>
          <w:szCs w:val="24"/>
        </w:rPr>
        <w:t>информированности и позицией ав</w:t>
      </w:r>
      <w:r w:rsidRPr="004E5536">
        <w:rPr>
          <w:rFonts w:ascii="Times New Roman" w:hAnsi="Times New Roman" w:cs="Times New Roman"/>
          <w:sz w:val="24"/>
          <w:szCs w:val="24"/>
        </w:rPr>
        <w:t>торов.</w:t>
      </w:r>
    </w:p>
    <w:p w:rsidR="00CF7073" w:rsidRPr="004E5536" w:rsidRDefault="00CF7073"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Выбирать оптимальную форму представления результатов самостоятельной работы с</w:t>
      </w:r>
      <w:r w:rsidR="002B44B1" w:rsidRPr="004E5536">
        <w:rPr>
          <w:rFonts w:ascii="Times New Roman" w:hAnsi="Times New Roman" w:cs="Times New Roman"/>
          <w:sz w:val="24"/>
          <w:szCs w:val="24"/>
        </w:rPr>
        <w:t xml:space="preserve"> исторической информацией (сооб</w:t>
      </w:r>
      <w:r w:rsidRPr="004E5536">
        <w:rPr>
          <w:rFonts w:ascii="Times New Roman" w:hAnsi="Times New Roman" w:cs="Times New Roman"/>
          <w:sz w:val="24"/>
          <w:szCs w:val="24"/>
        </w:rPr>
        <w:t>щение, эссе, презентация, учебный проект и др.).</w:t>
      </w:r>
    </w:p>
    <w:p w:rsidR="00CF7073" w:rsidRPr="004E5536" w:rsidRDefault="00CF7073"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Проводить поиск необходимой исторической информации в учебной и научной литерат</w:t>
      </w:r>
      <w:r w:rsidR="002B44B1" w:rsidRPr="004E5536">
        <w:rPr>
          <w:rFonts w:ascii="Times New Roman" w:hAnsi="Times New Roman" w:cs="Times New Roman"/>
          <w:sz w:val="24"/>
          <w:szCs w:val="24"/>
        </w:rPr>
        <w:t>уре, аутентичных источниках (ма</w:t>
      </w:r>
      <w:r w:rsidRPr="004E5536">
        <w:rPr>
          <w:rFonts w:ascii="Times New Roman" w:hAnsi="Times New Roman" w:cs="Times New Roman"/>
          <w:sz w:val="24"/>
          <w:szCs w:val="24"/>
        </w:rPr>
        <w:t>териальных, письменных, визуальных), публицистике и  др. в соответствии с предложенной познавательной задачей.</w:t>
      </w:r>
    </w:p>
    <w:p w:rsidR="00A254CC" w:rsidRPr="004E5536" w:rsidRDefault="00CF7073"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Анализировать и интерп</w:t>
      </w:r>
      <w:r w:rsidR="002B44B1" w:rsidRPr="004E5536">
        <w:rPr>
          <w:rFonts w:ascii="Times New Roman" w:hAnsi="Times New Roman" w:cs="Times New Roman"/>
          <w:sz w:val="24"/>
          <w:szCs w:val="24"/>
        </w:rPr>
        <w:t>ретировать историческую информа</w:t>
      </w:r>
      <w:r w:rsidRPr="004E5536">
        <w:rPr>
          <w:rFonts w:ascii="Times New Roman" w:hAnsi="Times New Roman" w:cs="Times New Roman"/>
          <w:sz w:val="24"/>
          <w:szCs w:val="24"/>
        </w:rPr>
        <w:t>цию, применяя приемы критики источника, высказывать суждение о его информационных особенностях и ценност</w:t>
      </w:r>
      <w:proofErr w:type="gramStart"/>
      <w:r w:rsidRPr="004E5536">
        <w:rPr>
          <w:rFonts w:ascii="Times New Roman" w:hAnsi="Times New Roman" w:cs="Times New Roman"/>
          <w:sz w:val="24"/>
          <w:szCs w:val="24"/>
        </w:rPr>
        <w:t>и</w:t>
      </w:r>
      <w:r w:rsidR="00A254CC" w:rsidRPr="004E5536">
        <w:rPr>
          <w:rFonts w:ascii="Times New Roman" w:hAnsi="Times New Roman" w:cs="Times New Roman"/>
          <w:sz w:val="24"/>
          <w:szCs w:val="24"/>
        </w:rPr>
        <w:t>(</w:t>
      </w:r>
      <w:proofErr w:type="gramEnd"/>
      <w:r w:rsidR="00A254CC" w:rsidRPr="004E5536">
        <w:rPr>
          <w:rFonts w:ascii="Times New Roman" w:hAnsi="Times New Roman" w:cs="Times New Roman"/>
          <w:sz w:val="24"/>
          <w:szCs w:val="24"/>
        </w:rPr>
        <w:t>по заданным или самостоятельно определяемым критериям).</w:t>
      </w:r>
    </w:p>
    <w:p w:rsidR="00A254CC" w:rsidRPr="004E5536" w:rsidRDefault="00A254CC"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A254CC" w:rsidRPr="004E5536" w:rsidRDefault="00A254CC"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 </w:t>
      </w:r>
    </w:p>
    <w:p w:rsidR="00A254CC" w:rsidRPr="004E5536" w:rsidRDefault="00A254CC"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Определять информацию, недостающую для решения той или иной задачи.</w:t>
      </w:r>
    </w:p>
    <w:p w:rsidR="00A254CC" w:rsidRPr="004E5536" w:rsidRDefault="00A254CC"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w:t>
      </w:r>
    </w:p>
    <w:p w:rsidR="00A254CC" w:rsidRPr="004E5536" w:rsidRDefault="00A254CC"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p w:rsidR="00A254CC" w:rsidRPr="004E5536" w:rsidRDefault="00A254CC"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 xml:space="preserve">Представлять информацию в виде кратких выводов и обобщений. </w:t>
      </w:r>
    </w:p>
    <w:p w:rsidR="00A254CC" w:rsidRDefault="00A254CC"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p w:rsidR="00A254CC" w:rsidRPr="00137596" w:rsidRDefault="00A254CC" w:rsidP="00A254CC">
      <w:pPr>
        <w:pStyle w:val="ac"/>
        <w:ind w:left="720"/>
        <w:jc w:val="both"/>
        <w:rPr>
          <w:rFonts w:ascii="Times New Roman" w:hAnsi="Times New Roman" w:cs="Times New Roman"/>
          <w:b/>
          <w:i/>
          <w:sz w:val="24"/>
          <w:szCs w:val="24"/>
        </w:rPr>
      </w:pPr>
      <w:r w:rsidRPr="00137596">
        <w:rPr>
          <w:rFonts w:ascii="Times New Roman" w:hAnsi="Times New Roman" w:cs="Times New Roman"/>
          <w:b/>
          <w:i/>
          <w:sz w:val="24"/>
          <w:szCs w:val="24"/>
        </w:rPr>
        <w:t>Формирование универсальных учебных коммуникативных действий</w:t>
      </w:r>
    </w:p>
    <w:p w:rsidR="00A254CC" w:rsidRPr="004E5536" w:rsidRDefault="00A254CC"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Определять характер отношений между людьми в различных исторических и современных ситуациях, событиях.</w:t>
      </w:r>
    </w:p>
    <w:p w:rsidR="00A254CC" w:rsidRPr="004E5536" w:rsidRDefault="00A254CC"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Раскрывать значение совместной деятельности, сотрудничества людей в разных сферах в различные исторические эпохи.</w:t>
      </w:r>
    </w:p>
    <w:p w:rsidR="00A254CC" w:rsidRPr="004E5536" w:rsidRDefault="00A254CC"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Принимать участие в обсуждении открытых (в том числе дискуссионных) вопросов истории, высказывая и аргументируя свои суждения.</w:t>
      </w:r>
    </w:p>
    <w:p w:rsidR="00A254CC" w:rsidRPr="004E5536" w:rsidRDefault="00A254CC"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 xml:space="preserve">Осуществлять презентацию выполненной самостоятельной работы по истории, проявляя способность к диалогу с аудиторией. </w:t>
      </w:r>
    </w:p>
    <w:p w:rsidR="00CF7073" w:rsidRPr="004E5536" w:rsidRDefault="00A254CC" w:rsidP="001669F3">
      <w:pPr>
        <w:pStyle w:val="ac"/>
        <w:numPr>
          <w:ilvl w:val="0"/>
          <w:numId w:val="22"/>
        </w:numPr>
        <w:spacing w:line="276" w:lineRule="auto"/>
        <w:jc w:val="both"/>
        <w:rPr>
          <w:rFonts w:ascii="Times New Roman" w:hAnsi="Times New Roman" w:cs="Times New Roman"/>
          <w:sz w:val="24"/>
          <w:szCs w:val="24"/>
        </w:rPr>
      </w:pPr>
      <w:r w:rsidRPr="004E5536">
        <w:rPr>
          <w:rFonts w:ascii="Times New Roman" w:hAnsi="Times New Roman" w:cs="Times New Roman"/>
          <w:sz w:val="24"/>
          <w:szCs w:val="24"/>
        </w:rPr>
        <w:t>Оценивать собственные поступки и поведение других людей с точки зрения их соответствия правовым и нравственным нормам.</w:t>
      </w:r>
    </w:p>
    <w:p w:rsidR="00486E63" w:rsidRPr="004E5536" w:rsidRDefault="00486E63"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Анализировать причины социальных и межличностных конфликтов, моделировать варианты выхода из конфликтной ситуации.</w:t>
      </w:r>
    </w:p>
    <w:p w:rsidR="00486E63" w:rsidRPr="004E5536" w:rsidRDefault="00486E63"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 xml:space="preserve">Выражать свою точку зрения, участвовать в дискуссии. </w:t>
      </w:r>
    </w:p>
    <w:p w:rsidR="00486E63" w:rsidRPr="004E5536" w:rsidRDefault="00486E63"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486E63" w:rsidRPr="004E5536" w:rsidRDefault="00486E63"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86E63" w:rsidRPr="004E5536" w:rsidRDefault="00486E63"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486E63" w:rsidRPr="004E5536" w:rsidRDefault="00486E63"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 xml:space="preserve">При выполнении практической работы «Определение, сравнение </w:t>
      </w:r>
      <w:proofErr w:type="gramStart"/>
      <w:r w:rsidRPr="004E5536">
        <w:rPr>
          <w:rFonts w:ascii="Times New Roman" w:hAnsi="Times New Roman" w:cs="Times New Roman"/>
          <w:sz w:val="24"/>
          <w:szCs w:val="24"/>
        </w:rPr>
        <w:t>темпов изменения численности населения отдельных регионов мира</w:t>
      </w:r>
      <w:proofErr w:type="gramEnd"/>
      <w:r w:rsidRPr="004E5536">
        <w:rPr>
          <w:rFonts w:ascii="Times New Roman" w:hAnsi="Times New Roman" w:cs="Times New Roman"/>
          <w:sz w:val="24"/>
          <w:szCs w:val="24"/>
        </w:rPr>
        <w:t xml:space="preserve"> по статистическим материалам» обмениваться с партнером важной информацией, участвовать в обсуждении.</w:t>
      </w:r>
    </w:p>
    <w:p w:rsidR="00486E63" w:rsidRPr="004E5536" w:rsidRDefault="00486E63"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486E63" w:rsidRDefault="00486E63"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Разделять сферу ответственности.</w:t>
      </w:r>
    </w:p>
    <w:p w:rsidR="00486E63" w:rsidRPr="00137596" w:rsidRDefault="00486E63" w:rsidP="00486E63">
      <w:pPr>
        <w:pStyle w:val="ac"/>
        <w:ind w:left="720"/>
        <w:jc w:val="both"/>
        <w:rPr>
          <w:rFonts w:ascii="Times New Roman" w:hAnsi="Times New Roman" w:cs="Times New Roman"/>
          <w:b/>
          <w:i/>
          <w:sz w:val="24"/>
          <w:szCs w:val="24"/>
        </w:rPr>
      </w:pPr>
      <w:r w:rsidRPr="00137596">
        <w:rPr>
          <w:rFonts w:ascii="Times New Roman" w:hAnsi="Times New Roman" w:cs="Times New Roman"/>
          <w:b/>
          <w:i/>
          <w:sz w:val="24"/>
          <w:szCs w:val="24"/>
        </w:rPr>
        <w:t>Формирование универсальных учебных регулятивных действий</w:t>
      </w:r>
    </w:p>
    <w:p w:rsidR="00486E63" w:rsidRPr="004E5536" w:rsidRDefault="00486E63"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 </w:t>
      </w:r>
    </w:p>
    <w:p w:rsidR="00486E63" w:rsidRPr="004E5536" w:rsidRDefault="00486E63" w:rsidP="001669F3">
      <w:pPr>
        <w:pStyle w:val="ac"/>
        <w:numPr>
          <w:ilvl w:val="0"/>
          <w:numId w:val="22"/>
        </w:numPr>
        <w:jc w:val="both"/>
        <w:rPr>
          <w:rFonts w:ascii="Times New Roman" w:hAnsi="Times New Roman" w:cs="Times New Roman"/>
          <w:sz w:val="24"/>
          <w:szCs w:val="24"/>
        </w:rPr>
      </w:pPr>
      <w:r w:rsidRPr="004E5536">
        <w:rPr>
          <w:rFonts w:ascii="Times New Roman" w:hAnsi="Times New Roman" w:cs="Times New Roman"/>
          <w:sz w:val="24"/>
          <w:szCs w:val="24"/>
        </w:rP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rsidR="003B44A1" w:rsidRPr="004E5536" w:rsidRDefault="00486E63" w:rsidP="001669F3">
      <w:pPr>
        <w:pStyle w:val="ac"/>
        <w:numPr>
          <w:ilvl w:val="0"/>
          <w:numId w:val="22"/>
        </w:numPr>
        <w:spacing w:line="276" w:lineRule="auto"/>
        <w:jc w:val="both"/>
        <w:rPr>
          <w:rFonts w:ascii="Times New Roman" w:hAnsi="Times New Roman" w:cs="Times New Roman"/>
          <w:sz w:val="24"/>
          <w:szCs w:val="24"/>
        </w:rPr>
      </w:pPr>
      <w:proofErr w:type="gramStart"/>
      <w:r w:rsidRPr="004E5536">
        <w:rPr>
          <w:rFonts w:ascii="Times New Roman" w:hAnsi="Times New Roman" w:cs="Times New Roman"/>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w:t>
      </w:r>
      <w:r w:rsidR="003B44A1" w:rsidRPr="004E5536">
        <w:rPr>
          <w:rFonts w:ascii="Times New Roman" w:hAnsi="Times New Roman" w:cs="Times New Roman"/>
          <w:sz w:val="24"/>
          <w:szCs w:val="24"/>
        </w:rPr>
        <w:t>атуры.</w:t>
      </w:r>
      <w:proofErr w:type="gramEnd"/>
    </w:p>
    <w:p w:rsidR="00486E63" w:rsidRPr="004E5536" w:rsidRDefault="001E456B" w:rsidP="001669F3">
      <w:pPr>
        <w:pStyle w:val="ac"/>
        <w:numPr>
          <w:ilvl w:val="0"/>
          <w:numId w:val="22"/>
        </w:numPr>
        <w:spacing w:line="276" w:lineRule="auto"/>
        <w:jc w:val="both"/>
        <w:rPr>
          <w:rFonts w:ascii="Times New Roman" w:hAnsi="Times New Roman" w:cs="Times New Roman"/>
          <w:sz w:val="24"/>
          <w:szCs w:val="24"/>
        </w:rPr>
      </w:pPr>
      <w:r w:rsidRPr="004E5536">
        <w:rPr>
          <w:rFonts w:ascii="Times New Roman" w:hAnsi="Times New Roman" w:cs="Times New Roman"/>
          <w:sz w:val="24"/>
          <w:szCs w:val="24"/>
        </w:rPr>
        <w:t>Самостоятельно составл</w:t>
      </w:r>
      <w:r w:rsidR="003B44A1" w:rsidRPr="004E5536">
        <w:rPr>
          <w:rFonts w:ascii="Times New Roman" w:hAnsi="Times New Roman" w:cs="Times New Roman"/>
          <w:sz w:val="24"/>
          <w:szCs w:val="24"/>
        </w:rPr>
        <w:t>ять алгоритм решения географиче</w:t>
      </w:r>
      <w:r w:rsidRPr="004E5536">
        <w:rPr>
          <w:rFonts w:ascii="Times New Roman" w:hAnsi="Times New Roman" w:cs="Times New Roman"/>
          <w:sz w:val="24"/>
          <w:szCs w:val="24"/>
        </w:rPr>
        <w:t xml:space="preserve">ских задач и выбирать </w:t>
      </w:r>
      <w:r w:rsidR="003B44A1" w:rsidRPr="004E5536">
        <w:rPr>
          <w:rFonts w:ascii="Times New Roman" w:hAnsi="Times New Roman" w:cs="Times New Roman"/>
          <w:sz w:val="24"/>
          <w:szCs w:val="24"/>
        </w:rPr>
        <w:t>способ их решения с учетом имею</w:t>
      </w:r>
      <w:r w:rsidRPr="004E5536">
        <w:rPr>
          <w:rFonts w:ascii="Times New Roman" w:hAnsi="Times New Roman" w:cs="Times New Roman"/>
          <w:sz w:val="24"/>
          <w:szCs w:val="24"/>
        </w:rPr>
        <w:t>щихся ресурсов и собств</w:t>
      </w:r>
      <w:r w:rsidR="003B44A1" w:rsidRPr="004E5536">
        <w:rPr>
          <w:rFonts w:ascii="Times New Roman" w:hAnsi="Times New Roman" w:cs="Times New Roman"/>
          <w:sz w:val="24"/>
          <w:szCs w:val="24"/>
        </w:rPr>
        <w:t>енных возможностей, аргументиро</w:t>
      </w:r>
      <w:r w:rsidRPr="004E5536">
        <w:rPr>
          <w:rFonts w:ascii="Times New Roman" w:hAnsi="Times New Roman" w:cs="Times New Roman"/>
          <w:sz w:val="24"/>
          <w:szCs w:val="24"/>
        </w:rPr>
        <w:t>вать предлагаемые варианты решений.</w:t>
      </w:r>
    </w:p>
    <w:p w:rsidR="00602FB8" w:rsidRPr="004E5536" w:rsidRDefault="00602FB8" w:rsidP="00602FB8">
      <w:pPr>
        <w:pStyle w:val="ac"/>
        <w:spacing w:line="276" w:lineRule="auto"/>
        <w:jc w:val="both"/>
        <w:rPr>
          <w:rFonts w:ascii="Times New Roman" w:hAnsi="Times New Roman" w:cs="Times New Roman"/>
          <w:sz w:val="24"/>
          <w:szCs w:val="24"/>
        </w:rPr>
      </w:pPr>
    </w:p>
    <w:p w:rsidR="00602FB8" w:rsidRPr="004E5536" w:rsidRDefault="00602FB8" w:rsidP="00602FB8">
      <w:pPr>
        <w:pStyle w:val="ac"/>
        <w:jc w:val="both"/>
        <w:rPr>
          <w:rFonts w:ascii="Times New Roman" w:hAnsi="Times New Roman" w:cs="Times New Roman"/>
          <w:b/>
          <w:sz w:val="24"/>
          <w:szCs w:val="24"/>
        </w:rPr>
      </w:pPr>
      <w:r w:rsidRPr="004E5536">
        <w:rPr>
          <w:rFonts w:ascii="Times New Roman" w:hAnsi="Times New Roman" w:cs="Times New Roman"/>
          <w:b/>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602FB8" w:rsidRPr="004E5536" w:rsidRDefault="00602FB8" w:rsidP="00602FB8">
      <w:pPr>
        <w:pStyle w:val="ac"/>
        <w:jc w:val="both"/>
        <w:rPr>
          <w:rFonts w:ascii="Times New Roman" w:hAnsi="Times New Roman" w:cs="Times New Roman"/>
          <w:b/>
          <w:sz w:val="24"/>
          <w:szCs w:val="24"/>
        </w:rPr>
      </w:pPr>
    </w:p>
    <w:p w:rsidR="00602FB8" w:rsidRPr="004E5536" w:rsidRDefault="00602FB8" w:rsidP="00602FB8">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которая организована при получении основного общего образования на основе программы формирования УУД.</w:t>
      </w:r>
    </w:p>
    <w:p w:rsidR="00602FB8" w:rsidRPr="004E5536" w:rsidRDefault="00602FB8" w:rsidP="00602FB8">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602FB8" w:rsidRPr="004E5536" w:rsidRDefault="00602FB8" w:rsidP="00602FB8">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УИПД обучающихся </w:t>
      </w:r>
      <w:proofErr w:type="gramStart"/>
      <w:r w:rsidRPr="004E5536">
        <w:rPr>
          <w:rFonts w:ascii="Times New Roman" w:hAnsi="Times New Roman" w:cs="Times New Roman"/>
          <w:sz w:val="24"/>
          <w:szCs w:val="24"/>
        </w:rPr>
        <w:t>сориентирована</w:t>
      </w:r>
      <w:proofErr w:type="gramEnd"/>
      <w:r w:rsidRPr="004E5536">
        <w:rPr>
          <w:rFonts w:ascii="Times New Roman" w:hAnsi="Times New Roman" w:cs="Times New Roman"/>
          <w:sz w:val="24"/>
          <w:szCs w:val="24"/>
        </w:rPr>
        <w:t xml:space="preserve">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602FB8" w:rsidRPr="004E5536" w:rsidRDefault="00602FB8" w:rsidP="00602FB8">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УИПД может осуществляться </w:t>
      </w:r>
      <w:proofErr w:type="gramStart"/>
      <w:r w:rsidRPr="004E5536">
        <w:rPr>
          <w:rFonts w:ascii="Times New Roman" w:hAnsi="Times New Roman" w:cs="Times New Roman"/>
          <w:sz w:val="24"/>
          <w:szCs w:val="24"/>
        </w:rPr>
        <w:t>обучающимися</w:t>
      </w:r>
      <w:proofErr w:type="gramEnd"/>
      <w:r w:rsidRPr="004E5536">
        <w:rPr>
          <w:rFonts w:ascii="Times New Roman" w:hAnsi="Times New Roman" w:cs="Times New Roman"/>
          <w:sz w:val="24"/>
          <w:szCs w:val="24"/>
        </w:rPr>
        <w:t xml:space="preserve"> индивидуально и коллективно (в составе малых групп, класса).</w:t>
      </w:r>
    </w:p>
    <w:p w:rsidR="00602FB8" w:rsidRPr="004E5536" w:rsidRDefault="00602FB8" w:rsidP="00602FB8">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w:t>
      </w:r>
      <w:proofErr w:type="spellStart"/>
      <w:r w:rsidRPr="004E5536">
        <w:rPr>
          <w:rFonts w:ascii="Times New Roman" w:hAnsi="Times New Roman" w:cs="Times New Roman"/>
          <w:sz w:val="24"/>
          <w:szCs w:val="24"/>
        </w:rPr>
        <w:t>сформированности</w:t>
      </w:r>
      <w:proofErr w:type="spellEnd"/>
      <w:r w:rsidRPr="004E5536">
        <w:rPr>
          <w:rFonts w:ascii="Times New Roman" w:hAnsi="Times New Roman" w:cs="Times New Roman"/>
          <w:sz w:val="24"/>
          <w:szCs w:val="24"/>
        </w:rPr>
        <w:t xml:space="preserve">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602FB8" w:rsidRPr="004E5536" w:rsidRDefault="00602FB8" w:rsidP="000F0B75">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Материально-техническое оснащение образовательного процесса обеспечивает возможность включения всех обучающихся в УИПД. </w:t>
      </w:r>
      <w:proofErr w:type="gramStart"/>
      <w:r w:rsidRPr="004E5536">
        <w:rPr>
          <w:rFonts w:ascii="Times New Roman" w:hAnsi="Times New Roman" w:cs="Times New Roman"/>
          <w:sz w:val="24"/>
          <w:szCs w:val="24"/>
        </w:rPr>
        <w:t>С учетом вероятности возникновения особых условий организации образовательного процесса (сложные погодные условия</w:t>
      </w:r>
      <w:r w:rsidR="000F0B75" w:rsidRPr="004E5536">
        <w:rPr>
          <w:rFonts w:ascii="Times New Roman" w:hAnsi="Times New Roman" w:cs="Times New Roman"/>
          <w:sz w:val="24"/>
          <w:szCs w:val="24"/>
        </w:rPr>
        <w:t xml:space="preserve">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обучени</w:t>
      </w:r>
      <w:r w:rsidR="00830EFA" w:rsidRPr="004E5536">
        <w:rPr>
          <w:rFonts w:ascii="Times New Roman" w:hAnsi="Times New Roman" w:cs="Times New Roman"/>
          <w:sz w:val="24"/>
          <w:szCs w:val="24"/>
        </w:rPr>
        <w:t>я) учеб</w:t>
      </w:r>
      <w:r w:rsidR="000F0B75" w:rsidRPr="004E5536">
        <w:rPr>
          <w:rFonts w:ascii="Times New Roman" w:hAnsi="Times New Roman" w:cs="Times New Roman"/>
          <w:sz w:val="24"/>
          <w:szCs w:val="24"/>
        </w:rPr>
        <w:t>но-исследовательская и проектная деятельность обучающихся может быть реализована в дистанционном формате.</w:t>
      </w:r>
      <w:proofErr w:type="gramEnd"/>
    </w:p>
    <w:p w:rsidR="00197EA5" w:rsidRPr="00757D10" w:rsidRDefault="00197EA5" w:rsidP="00197EA5">
      <w:pPr>
        <w:pStyle w:val="ac"/>
        <w:ind w:firstLine="708"/>
        <w:jc w:val="both"/>
        <w:rPr>
          <w:rFonts w:ascii="Times New Roman" w:hAnsi="Times New Roman" w:cs="Times New Roman"/>
          <w:b/>
          <w:i/>
          <w:sz w:val="24"/>
          <w:szCs w:val="24"/>
        </w:rPr>
      </w:pPr>
      <w:r w:rsidRPr="00757D10">
        <w:rPr>
          <w:rFonts w:ascii="Times New Roman" w:hAnsi="Times New Roman" w:cs="Times New Roman"/>
          <w:b/>
          <w:i/>
          <w:sz w:val="24"/>
          <w:szCs w:val="24"/>
        </w:rPr>
        <w:t>Особенности реализации учебно-исследовательской деятельности</w:t>
      </w:r>
    </w:p>
    <w:p w:rsidR="00197EA5" w:rsidRPr="004E5536" w:rsidRDefault="00197EA5" w:rsidP="00197EA5">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Особенность учебно-исследовательской деятельности (далее — УИД) состоит в том, что она нацелена на решение </w:t>
      </w:r>
      <w:proofErr w:type="gramStart"/>
      <w:r w:rsidRPr="004E5536">
        <w:rPr>
          <w:rFonts w:ascii="Times New Roman" w:hAnsi="Times New Roman" w:cs="Times New Roman"/>
          <w:sz w:val="24"/>
          <w:szCs w:val="24"/>
        </w:rPr>
        <w:t>обучающимися</w:t>
      </w:r>
      <w:proofErr w:type="gramEnd"/>
      <w:r w:rsidRPr="004E5536">
        <w:rPr>
          <w:rFonts w:ascii="Times New Roman" w:hAnsi="Times New Roman" w:cs="Times New Roman"/>
          <w:sz w:val="24"/>
          <w:szCs w:val="24"/>
        </w:rPr>
        <w:t xml:space="preserve">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197EA5" w:rsidRPr="004E5536" w:rsidRDefault="00197EA5" w:rsidP="00197EA5">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Исследовательские задачи представляют собой особый вид педагогической установки, ориентированной: </w:t>
      </w:r>
    </w:p>
    <w:p w:rsidR="00197EA5" w:rsidRPr="004E5536" w:rsidRDefault="00197EA5" w:rsidP="001669F3">
      <w:pPr>
        <w:pStyle w:val="ac"/>
        <w:numPr>
          <w:ilvl w:val="0"/>
          <w:numId w:val="23"/>
        </w:numPr>
        <w:jc w:val="both"/>
        <w:rPr>
          <w:rFonts w:ascii="Times New Roman" w:hAnsi="Times New Roman" w:cs="Times New Roman"/>
          <w:sz w:val="24"/>
          <w:szCs w:val="24"/>
        </w:rPr>
      </w:pPr>
      <w:r w:rsidRPr="004E5536">
        <w:rPr>
          <w:rFonts w:ascii="Times New Roman" w:hAnsi="Times New Roman" w:cs="Times New Roman"/>
          <w:sz w:val="24"/>
          <w:szCs w:val="24"/>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197EA5" w:rsidRPr="004E5536" w:rsidRDefault="00197EA5" w:rsidP="001669F3">
      <w:pPr>
        <w:pStyle w:val="ac"/>
        <w:numPr>
          <w:ilvl w:val="0"/>
          <w:numId w:val="23"/>
        </w:numPr>
        <w:jc w:val="both"/>
        <w:rPr>
          <w:rFonts w:ascii="Times New Roman" w:hAnsi="Times New Roman" w:cs="Times New Roman"/>
          <w:sz w:val="24"/>
          <w:szCs w:val="24"/>
        </w:rPr>
      </w:pPr>
      <w:r w:rsidRPr="004E5536">
        <w:rPr>
          <w:rFonts w:ascii="Times New Roman" w:hAnsi="Times New Roman" w:cs="Times New Roman"/>
          <w:sz w:val="24"/>
          <w:szCs w:val="24"/>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197EA5" w:rsidRPr="004E5536" w:rsidRDefault="00197EA5" w:rsidP="00197EA5">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197EA5" w:rsidRPr="004E5536" w:rsidRDefault="00197EA5" w:rsidP="00197EA5">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Осуществление УИД </w:t>
      </w:r>
      <w:proofErr w:type="gramStart"/>
      <w:r w:rsidRPr="004E5536">
        <w:rPr>
          <w:rFonts w:ascii="Times New Roman" w:hAnsi="Times New Roman" w:cs="Times New Roman"/>
          <w:sz w:val="24"/>
          <w:szCs w:val="24"/>
        </w:rPr>
        <w:t>обучающимися</w:t>
      </w:r>
      <w:proofErr w:type="gramEnd"/>
      <w:r w:rsidRPr="004E5536">
        <w:rPr>
          <w:rFonts w:ascii="Times New Roman" w:hAnsi="Times New Roman" w:cs="Times New Roman"/>
          <w:sz w:val="24"/>
          <w:szCs w:val="24"/>
        </w:rPr>
        <w:t xml:space="preserve"> включает в себя ряд этапов:</w:t>
      </w:r>
    </w:p>
    <w:p w:rsidR="00197EA5" w:rsidRPr="004E5536" w:rsidRDefault="00197EA5" w:rsidP="001669F3">
      <w:pPr>
        <w:pStyle w:val="ac"/>
        <w:numPr>
          <w:ilvl w:val="0"/>
          <w:numId w:val="24"/>
        </w:numPr>
        <w:jc w:val="both"/>
        <w:rPr>
          <w:rFonts w:ascii="Times New Roman" w:hAnsi="Times New Roman" w:cs="Times New Roman"/>
          <w:sz w:val="24"/>
          <w:szCs w:val="24"/>
        </w:rPr>
      </w:pPr>
      <w:r w:rsidRPr="004E5536">
        <w:rPr>
          <w:rFonts w:ascii="Times New Roman" w:hAnsi="Times New Roman" w:cs="Times New Roman"/>
          <w:sz w:val="24"/>
          <w:szCs w:val="24"/>
        </w:rPr>
        <w:t>обоснование актуальности исследования;</w:t>
      </w:r>
    </w:p>
    <w:p w:rsidR="00197EA5" w:rsidRPr="004E5536" w:rsidRDefault="00197EA5" w:rsidP="001669F3">
      <w:pPr>
        <w:pStyle w:val="ac"/>
        <w:numPr>
          <w:ilvl w:val="0"/>
          <w:numId w:val="24"/>
        </w:numPr>
        <w:jc w:val="both"/>
        <w:rPr>
          <w:rFonts w:ascii="Times New Roman" w:hAnsi="Times New Roman" w:cs="Times New Roman"/>
          <w:sz w:val="24"/>
          <w:szCs w:val="24"/>
        </w:rPr>
      </w:pPr>
      <w:r w:rsidRPr="004E5536">
        <w:rPr>
          <w:rFonts w:ascii="Times New Roman" w:hAnsi="Times New Roman" w:cs="Times New Roman"/>
          <w:sz w:val="24"/>
          <w:szCs w:val="24"/>
        </w:rPr>
        <w:t>планирование/проектирование исследовательских работ (выдвижение гипотезы, постановка цели и задач), выбор необходимых средств/инструментария;</w:t>
      </w:r>
    </w:p>
    <w:p w:rsidR="00197EA5" w:rsidRPr="004E5536" w:rsidRDefault="00197EA5" w:rsidP="001669F3">
      <w:pPr>
        <w:pStyle w:val="ac"/>
        <w:numPr>
          <w:ilvl w:val="0"/>
          <w:numId w:val="24"/>
        </w:numPr>
        <w:jc w:val="both"/>
        <w:rPr>
          <w:rFonts w:ascii="Times New Roman" w:hAnsi="Times New Roman" w:cs="Times New Roman"/>
          <w:sz w:val="24"/>
          <w:szCs w:val="24"/>
        </w:rPr>
      </w:pPr>
      <w:r w:rsidRPr="004E5536">
        <w:rPr>
          <w:rFonts w:ascii="Times New Roman" w:hAnsi="Times New Roman" w:cs="Times New Roman"/>
          <w:sz w:val="24"/>
          <w:szCs w:val="24"/>
        </w:rPr>
        <w:t>собственно проведение исследования с обязательным поэтапным контролем и коррекцией результатов работ, проверка гипотезы;</w:t>
      </w:r>
    </w:p>
    <w:p w:rsidR="00197EA5" w:rsidRPr="004E5536" w:rsidRDefault="00197EA5" w:rsidP="001669F3">
      <w:pPr>
        <w:pStyle w:val="ac"/>
        <w:numPr>
          <w:ilvl w:val="0"/>
          <w:numId w:val="24"/>
        </w:numPr>
        <w:jc w:val="both"/>
        <w:rPr>
          <w:rFonts w:ascii="Times New Roman" w:hAnsi="Times New Roman" w:cs="Times New Roman"/>
          <w:sz w:val="24"/>
          <w:szCs w:val="24"/>
        </w:rPr>
      </w:pPr>
      <w:r w:rsidRPr="004E5536">
        <w:rPr>
          <w:rFonts w:ascii="Times New Roman" w:hAnsi="Times New Roman" w:cs="Times New Roman"/>
          <w:sz w:val="24"/>
          <w:szCs w:val="24"/>
        </w:rPr>
        <w:t>описание процесса исследования, оформление результатов учебно-исследовательской деятельности в виде конечного продукта;</w:t>
      </w:r>
    </w:p>
    <w:p w:rsidR="00571BBE" w:rsidRPr="004E5536" w:rsidRDefault="00571BBE" w:rsidP="001669F3">
      <w:pPr>
        <w:pStyle w:val="ac"/>
        <w:numPr>
          <w:ilvl w:val="0"/>
          <w:numId w:val="24"/>
        </w:numPr>
        <w:jc w:val="both"/>
        <w:rPr>
          <w:rFonts w:ascii="Times New Roman" w:hAnsi="Times New Roman" w:cs="Times New Roman"/>
          <w:sz w:val="24"/>
          <w:szCs w:val="24"/>
        </w:rPr>
      </w:pPr>
      <w:r w:rsidRPr="004E5536">
        <w:rPr>
          <w:rFonts w:ascii="Times New Roman" w:hAnsi="Times New Roman" w:cs="Times New Roman"/>
          <w:sz w:val="24"/>
          <w:szCs w:val="24"/>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2A7E3C" w:rsidRPr="00757D10" w:rsidRDefault="002A7E3C" w:rsidP="00612542">
      <w:pPr>
        <w:pStyle w:val="ac"/>
        <w:ind w:firstLine="708"/>
        <w:jc w:val="both"/>
        <w:rPr>
          <w:rFonts w:ascii="Times New Roman" w:hAnsi="Times New Roman" w:cs="Times New Roman"/>
          <w:b/>
          <w:i/>
          <w:sz w:val="24"/>
          <w:szCs w:val="24"/>
        </w:rPr>
      </w:pPr>
      <w:r w:rsidRPr="00757D10">
        <w:rPr>
          <w:rFonts w:ascii="Times New Roman" w:hAnsi="Times New Roman" w:cs="Times New Roman"/>
          <w:b/>
          <w:i/>
          <w:sz w:val="24"/>
          <w:szCs w:val="24"/>
        </w:rPr>
        <w:t>Особенности организации учебно-исследовательской деятельности в рамках урочной деятельности</w:t>
      </w:r>
    </w:p>
    <w:p w:rsidR="002A7E3C" w:rsidRPr="004E5536" w:rsidRDefault="002A7E3C" w:rsidP="00612542">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2A7E3C" w:rsidRPr="004E5536" w:rsidRDefault="002A7E3C" w:rsidP="00612542">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С учетом этого при организации УИД обучающихся в урочное время целесообразно ориентировать на реализацию двух основных направлений исследований:</w:t>
      </w:r>
    </w:p>
    <w:p w:rsidR="002A7E3C" w:rsidRPr="004E5536" w:rsidRDefault="002A7E3C" w:rsidP="001669F3">
      <w:pPr>
        <w:pStyle w:val="ac"/>
        <w:numPr>
          <w:ilvl w:val="0"/>
          <w:numId w:val="24"/>
        </w:numPr>
        <w:jc w:val="both"/>
        <w:rPr>
          <w:rFonts w:ascii="Times New Roman" w:hAnsi="Times New Roman" w:cs="Times New Roman"/>
          <w:sz w:val="24"/>
          <w:szCs w:val="24"/>
        </w:rPr>
      </w:pPr>
      <w:r w:rsidRPr="004E5536">
        <w:rPr>
          <w:rFonts w:ascii="Times New Roman" w:hAnsi="Times New Roman" w:cs="Times New Roman"/>
          <w:sz w:val="24"/>
          <w:szCs w:val="24"/>
        </w:rPr>
        <w:t>предметные учебные исследования;</w:t>
      </w:r>
    </w:p>
    <w:p w:rsidR="002A7E3C" w:rsidRPr="004E5536" w:rsidRDefault="002A7E3C" w:rsidP="001669F3">
      <w:pPr>
        <w:pStyle w:val="ac"/>
        <w:numPr>
          <w:ilvl w:val="0"/>
          <w:numId w:val="24"/>
        </w:numPr>
        <w:jc w:val="both"/>
        <w:rPr>
          <w:rFonts w:ascii="Times New Roman" w:hAnsi="Times New Roman" w:cs="Times New Roman"/>
          <w:sz w:val="24"/>
          <w:szCs w:val="24"/>
        </w:rPr>
      </w:pPr>
      <w:r w:rsidRPr="004E5536">
        <w:rPr>
          <w:rFonts w:ascii="Times New Roman" w:hAnsi="Times New Roman" w:cs="Times New Roman"/>
          <w:sz w:val="24"/>
          <w:szCs w:val="24"/>
        </w:rPr>
        <w:t>междисциплинарные учебные исследования.</w:t>
      </w:r>
    </w:p>
    <w:p w:rsidR="002A7E3C" w:rsidRPr="004E5536" w:rsidRDefault="002A7E3C" w:rsidP="00612542">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2A7E3C" w:rsidRPr="004E5536" w:rsidRDefault="002A7E3C" w:rsidP="00612542">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w:t>
      </w:r>
      <w:proofErr w:type="gramStart"/>
      <w:r w:rsidRPr="004E5536">
        <w:rPr>
          <w:rFonts w:ascii="Times New Roman" w:hAnsi="Times New Roman" w:cs="Times New Roman"/>
          <w:sz w:val="24"/>
          <w:szCs w:val="24"/>
        </w:rPr>
        <w:t>индивидуальном</w:t>
      </w:r>
      <w:proofErr w:type="gramEnd"/>
      <w:r w:rsidRPr="004E5536">
        <w:rPr>
          <w:rFonts w:ascii="Times New Roman" w:hAnsi="Times New Roman" w:cs="Times New Roman"/>
          <w:sz w:val="24"/>
          <w:szCs w:val="24"/>
        </w:rPr>
        <w:t xml:space="preserve"> и групповом форматах.</w:t>
      </w:r>
    </w:p>
    <w:p w:rsidR="002A7E3C" w:rsidRPr="004E5536" w:rsidRDefault="002A7E3C" w:rsidP="00612542">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Формы организации исследовательской деятельности </w:t>
      </w:r>
      <w:proofErr w:type="gramStart"/>
      <w:r w:rsidRPr="004E5536">
        <w:rPr>
          <w:rFonts w:ascii="Times New Roman" w:hAnsi="Times New Roman" w:cs="Times New Roman"/>
          <w:sz w:val="24"/>
          <w:szCs w:val="24"/>
        </w:rPr>
        <w:t>обучающихся</w:t>
      </w:r>
      <w:proofErr w:type="gramEnd"/>
      <w:r w:rsidRPr="004E5536">
        <w:rPr>
          <w:rFonts w:ascii="Times New Roman" w:hAnsi="Times New Roman" w:cs="Times New Roman"/>
          <w:sz w:val="24"/>
          <w:szCs w:val="24"/>
        </w:rPr>
        <w:t xml:space="preserve"> могут быть следующие:</w:t>
      </w:r>
    </w:p>
    <w:p w:rsidR="002A7E3C" w:rsidRPr="004E5536" w:rsidRDefault="002A7E3C" w:rsidP="001669F3">
      <w:pPr>
        <w:pStyle w:val="ac"/>
        <w:numPr>
          <w:ilvl w:val="0"/>
          <w:numId w:val="24"/>
        </w:numPr>
        <w:jc w:val="both"/>
        <w:rPr>
          <w:rFonts w:ascii="Times New Roman" w:hAnsi="Times New Roman" w:cs="Times New Roman"/>
          <w:sz w:val="24"/>
          <w:szCs w:val="24"/>
        </w:rPr>
      </w:pPr>
      <w:r w:rsidRPr="004E5536">
        <w:rPr>
          <w:rFonts w:ascii="Times New Roman" w:hAnsi="Times New Roman" w:cs="Times New Roman"/>
          <w:sz w:val="24"/>
          <w:szCs w:val="24"/>
        </w:rPr>
        <w:t>урок-исследование;</w:t>
      </w:r>
    </w:p>
    <w:p w:rsidR="002A7E3C" w:rsidRPr="004E5536" w:rsidRDefault="002A7E3C" w:rsidP="001669F3">
      <w:pPr>
        <w:pStyle w:val="ac"/>
        <w:numPr>
          <w:ilvl w:val="0"/>
          <w:numId w:val="24"/>
        </w:numPr>
        <w:jc w:val="both"/>
        <w:rPr>
          <w:rFonts w:ascii="Times New Roman" w:hAnsi="Times New Roman" w:cs="Times New Roman"/>
          <w:sz w:val="24"/>
          <w:szCs w:val="24"/>
        </w:rPr>
      </w:pPr>
      <w:r w:rsidRPr="004E5536">
        <w:rPr>
          <w:rFonts w:ascii="Times New Roman" w:hAnsi="Times New Roman" w:cs="Times New Roman"/>
          <w:sz w:val="24"/>
          <w:szCs w:val="24"/>
        </w:rPr>
        <w:t>урок с использованием интерактивной беседы в исследовательском ключе;</w:t>
      </w:r>
    </w:p>
    <w:p w:rsidR="002A7E3C" w:rsidRPr="004E5536" w:rsidRDefault="002A7E3C" w:rsidP="001669F3">
      <w:pPr>
        <w:pStyle w:val="ac"/>
        <w:numPr>
          <w:ilvl w:val="0"/>
          <w:numId w:val="24"/>
        </w:numPr>
        <w:jc w:val="both"/>
        <w:rPr>
          <w:rFonts w:ascii="Times New Roman" w:hAnsi="Times New Roman" w:cs="Times New Roman"/>
          <w:sz w:val="24"/>
          <w:szCs w:val="24"/>
        </w:rPr>
      </w:pPr>
      <w:r w:rsidRPr="004E5536">
        <w:rPr>
          <w:rFonts w:ascii="Times New Roman" w:hAnsi="Times New Roman" w:cs="Times New Roman"/>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2A7E3C" w:rsidRPr="004E5536" w:rsidRDefault="002A7E3C" w:rsidP="001669F3">
      <w:pPr>
        <w:pStyle w:val="ac"/>
        <w:numPr>
          <w:ilvl w:val="0"/>
          <w:numId w:val="24"/>
        </w:numPr>
        <w:jc w:val="both"/>
        <w:rPr>
          <w:rFonts w:ascii="Times New Roman" w:hAnsi="Times New Roman" w:cs="Times New Roman"/>
          <w:sz w:val="24"/>
          <w:szCs w:val="24"/>
        </w:rPr>
      </w:pPr>
      <w:r w:rsidRPr="004E5536">
        <w:rPr>
          <w:rFonts w:ascii="Times New Roman" w:hAnsi="Times New Roman" w:cs="Times New Roman"/>
          <w:sz w:val="24"/>
          <w:szCs w:val="24"/>
        </w:rPr>
        <w:t>урок-консультация;</w:t>
      </w:r>
    </w:p>
    <w:p w:rsidR="002A7E3C" w:rsidRPr="004E5536" w:rsidRDefault="002A7E3C" w:rsidP="001669F3">
      <w:pPr>
        <w:pStyle w:val="ac"/>
        <w:numPr>
          <w:ilvl w:val="0"/>
          <w:numId w:val="24"/>
        </w:numPr>
        <w:jc w:val="both"/>
        <w:rPr>
          <w:rFonts w:ascii="Times New Roman" w:hAnsi="Times New Roman" w:cs="Times New Roman"/>
          <w:sz w:val="24"/>
          <w:szCs w:val="24"/>
        </w:rPr>
      </w:pPr>
      <w:r w:rsidRPr="004E5536">
        <w:rPr>
          <w:rFonts w:ascii="Times New Roman" w:hAnsi="Times New Roman" w:cs="Times New Roman"/>
          <w:sz w:val="24"/>
          <w:szCs w:val="24"/>
        </w:rPr>
        <w:t>мини-исследование в рамках домашнего задания.</w:t>
      </w:r>
    </w:p>
    <w:p w:rsidR="00612542" w:rsidRPr="004E5536" w:rsidRDefault="002A7E3C" w:rsidP="00612542">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В связи с недостаточностью времени на проведение развернутого полноценного исследования на уроке наиболее целесо</w:t>
      </w:r>
      <w:r w:rsidR="00612542" w:rsidRPr="004E5536">
        <w:rPr>
          <w:rFonts w:ascii="Times New Roman" w:hAnsi="Times New Roman" w:cs="Times New Roman"/>
          <w:sz w:val="24"/>
          <w:szCs w:val="24"/>
        </w:rPr>
        <w:t>образным с методической точки зрения и оптимальным с точки зрения временных затрат является использование:</w:t>
      </w:r>
    </w:p>
    <w:p w:rsidR="00612542" w:rsidRPr="004E5536" w:rsidRDefault="00612542" w:rsidP="001669F3">
      <w:pPr>
        <w:pStyle w:val="ac"/>
        <w:numPr>
          <w:ilvl w:val="0"/>
          <w:numId w:val="24"/>
        </w:numPr>
        <w:ind w:firstLine="696"/>
        <w:jc w:val="both"/>
        <w:rPr>
          <w:rFonts w:ascii="Times New Roman" w:hAnsi="Times New Roman" w:cs="Times New Roman"/>
          <w:sz w:val="24"/>
          <w:szCs w:val="24"/>
        </w:rPr>
      </w:pPr>
      <w:r w:rsidRPr="004E5536">
        <w:rPr>
          <w:rFonts w:ascii="Times New Roman" w:hAnsi="Times New Roman" w:cs="Times New Roman"/>
          <w:sz w:val="24"/>
          <w:szCs w:val="24"/>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612542" w:rsidRPr="004E5536" w:rsidRDefault="00612542" w:rsidP="00612542">
      <w:pPr>
        <w:pStyle w:val="ac"/>
        <w:ind w:left="1428" w:firstLine="696"/>
        <w:jc w:val="both"/>
        <w:rPr>
          <w:rFonts w:ascii="Times New Roman" w:hAnsi="Times New Roman" w:cs="Times New Roman"/>
          <w:sz w:val="24"/>
          <w:szCs w:val="24"/>
        </w:rPr>
      </w:pPr>
      <w:r w:rsidRPr="004E5536">
        <w:rPr>
          <w:rFonts w:ascii="Times New Roman" w:hAnsi="Times New Roman" w:cs="Times New Roman"/>
          <w:sz w:val="24"/>
          <w:szCs w:val="24"/>
        </w:rPr>
        <w:t>—Как (в каком направлении)... в какой степени… изменилось...</w:t>
      </w:r>
      <w:proofErr w:type="gramStart"/>
      <w:r w:rsidRPr="004E5536">
        <w:rPr>
          <w:rFonts w:ascii="Times New Roman" w:hAnsi="Times New Roman" w:cs="Times New Roman"/>
          <w:sz w:val="24"/>
          <w:szCs w:val="24"/>
        </w:rPr>
        <w:t xml:space="preserve"> ?</w:t>
      </w:r>
      <w:proofErr w:type="gramEnd"/>
    </w:p>
    <w:p w:rsidR="00612542" w:rsidRPr="004E5536" w:rsidRDefault="00612542" w:rsidP="00612542">
      <w:pPr>
        <w:pStyle w:val="ac"/>
        <w:ind w:left="1428" w:firstLine="696"/>
        <w:jc w:val="both"/>
        <w:rPr>
          <w:rFonts w:ascii="Times New Roman" w:hAnsi="Times New Roman" w:cs="Times New Roman"/>
          <w:sz w:val="24"/>
          <w:szCs w:val="24"/>
        </w:rPr>
      </w:pPr>
      <w:r w:rsidRPr="004E5536">
        <w:rPr>
          <w:rFonts w:ascii="Times New Roman" w:hAnsi="Times New Roman" w:cs="Times New Roman"/>
          <w:sz w:val="24"/>
          <w:szCs w:val="24"/>
        </w:rPr>
        <w:t>—Как (каким образом)... в какой степени повлияло... на…</w:t>
      </w:r>
      <w:proofErr w:type="gramStart"/>
      <w:r w:rsidRPr="004E5536">
        <w:rPr>
          <w:rFonts w:ascii="Times New Roman" w:hAnsi="Times New Roman" w:cs="Times New Roman"/>
          <w:sz w:val="24"/>
          <w:szCs w:val="24"/>
        </w:rPr>
        <w:t xml:space="preserve"> ?</w:t>
      </w:r>
      <w:proofErr w:type="gramEnd"/>
    </w:p>
    <w:p w:rsidR="00612542" w:rsidRPr="004E5536" w:rsidRDefault="00612542" w:rsidP="00612542">
      <w:pPr>
        <w:pStyle w:val="ac"/>
        <w:ind w:left="1428" w:firstLine="696"/>
        <w:jc w:val="both"/>
        <w:rPr>
          <w:rFonts w:ascii="Times New Roman" w:hAnsi="Times New Roman" w:cs="Times New Roman"/>
          <w:sz w:val="24"/>
          <w:szCs w:val="24"/>
        </w:rPr>
      </w:pPr>
      <w:r w:rsidRPr="004E5536">
        <w:rPr>
          <w:rFonts w:ascii="Times New Roman" w:hAnsi="Times New Roman" w:cs="Times New Roman"/>
          <w:sz w:val="24"/>
          <w:szCs w:val="24"/>
        </w:rPr>
        <w:t>—Какой (в чем проявилась)... насколько важной… была роль...</w:t>
      </w:r>
      <w:proofErr w:type="gramStart"/>
      <w:r w:rsidRPr="004E5536">
        <w:rPr>
          <w:rFonts w:ascii="Times New Roman" w:hAnsi="Times New Roman" w:cs="Times New Roman"/>
          <w:sz w:val="24"/>
          <w:szCs w:val="24"/>
        </w:rPr>
        <w:t xml:space="preserve">  ?</w:t>
      </w:r>
      <w:proofErr w:type="gramEnd"/>
    </w:p>
    <w:p w:rsidR="00612542" w:rsidRPr="004E5536" w:rsidRDefault="00612542" w:rsidP="00612542">
      <w:pPr>
        <w:pStyle w:val="ac"/>
        <w:ind w:left="1428" w:firstLine="696"/>
        <w:jc w:val="both"/>
        <w:rPr>
          <w:rFonts w:ascii="Times New Roman" w:hAnsi="Times New Roman" w:cs="Times New Roman"/>
          <w:sz w:val="24"/>
          <w:szCs w:val="24"/>
        </w:rPr>
      </w:pPr>
      <w:r w:rsidRPr="004E5536">
        <w:rPr>
          <w:rFonts w:ascii="Times New Roman" w:hAnsi="Times New Roman" w:cs="Times New Roman"/>
          <w:sz w:val="24"/>
          <w:szCs w:val="24"/>
        </w:rPr>
        <w:t>—Каково (в чем проявилось)... как можно оценить… значение...</w:t>
      </w:r>
      <w:proofErr w:type="gramStart"/>
      <w:r w:rsidRPr="004E5536">
        <w:rPr>
          <w:rFonts w:ascii="Times New Roman" w:hAnsi="Times New Roman" w:cs="Times New Roman"/>
          <w:sz w:val="24"/>
          <w:szCs w:val="24"/>
        </w:rPr>
        <w:t xml:space="preserve"> ?</w:t>
      </w:r>
      <w:proofErr w:type="gramEnd"/>
    </w:p>
    <w:p w:rsidR="00612542" w:rsidRPr="004E5536" w:rsidRDefault="00612542" w:rsidP="00612542">
      <w:pPr>
        <w:pStyle w:val="ac"/>
        <w:ind w:left="1428" w:firstLine="696"/>
        <w:jc w:val="both"/>
        <w:rPr>
          <w:rFonts w:ascii="Times New Roman" w:hAnsi="Times New Roman" w:cs="Times New Roman"/>
          <w:sz w:val="24"/>
          <w:szCs w:val="24"/>
        </w:rPr>
      </w:pPr>
      <w:r w:rsidRPr="004E5536">
        <w:rPr>
          <w:rFonts w:ascii="Times New Roman" w:hAnsi="Times New Roman" w:cs="Times New Roman"/>
          <w:sz w:val="24"/>
          <w:szCs w:val="24"/>
        </w:rPr>
        <w:t>—Что произойдет... как измениться..., если...</w:t>
      </w:r>
      <w:proofErr w:type="gramStart"/>
      <w:r w:rsidRPr="004E5536">
        <w:rPr>
          <w:rFonts w:ascii="Times New Roman" w:hAnsi="Times New Roman" w:cs="Times New Roman"/>
          <w:sz w:val="24"/>
          <w:szCs w:val="24"/>
        </w:rPr>
        <w:t xml:space="preserve"> ?</w:t>
      </w:r>
      <w:proofErr w:type="gramEnd"/>
      <w:r w:rsidRPr="004E5536">
        <w:rPr>
          <w:rFonts w:ascii="Times New Roman" w:hAnsi="Times New Roman" w:cs="Times New Roman"/>
          <w:sz w:val="24"/>
          <w:szCs w:val="24"/>
        </w:rPr>
        <w:t xml:space="preserve"> И т.  д.;</w:t>
      </w:r>
    </w:p>
    <w:p w:rsidR="00612542" w:rsidRPr="004E5536" w:rsidRDefault="00612542" w:rsidP="001669F3">
      <w:pPr>
        <w:pStyle w:val="ac"/>
        <w:numPr>
          <w:ilvl w:val="1"/>
          <w:numId w:val="24"/>
        </w:numPr>
        <w:jc w:val="both"/>
        <w:rPr>
          <w:rFonts w:ascii="Times New Roman" w:hAnsi="Times New Roman" w:cs="Times New Roman"/>
          <w:sz w:val="24"/>
          <w:szCs w:val="24"/>
        </w:rPr>
      </w:pPr>
      <w:r w:rsidRPr="004E5536">
        <w:rPr>
          <w:rFonts w:ascii="Times New Roman" w:hAnsi="Times New Roman" w:cs="Times New Roman"/>
          <w:sz w:val="24"/>
          <w:szCs w:val="24"/>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612542" w:rsidRPr="004E5536" w:rsidRDefault="00612542" w:rsidP="00612542">
      <w:pPr>
        <w:pStyle w:val="ac"/>
        <w:ind w:left="1428" w:firstLine="696"/>
        <w:jc w:val="both"/>
        <w:rPr>
          <w:rFonts w:ascii="Times New Roman" w:hAnsi="Times New Roman" w:cs="Times New Roman"/>
          <w:sz w:val="24"/>
          <w:szCs w:val="24"/>
        </w:rPr>
      </w:pPr>
      <w:r w:rsidRPr="004E5536">
        <w:rPr>
          <w:rFonts w:ascii="Times New Roman" w:hAnsi="Times New Roman" w:cs="Times New Roman"/>
          <w:sz w:val="24"/>
          <w:szCs w:val="24"/>
        </w:rPr>
        <w:t>Основными формами представления итогов учебных исследований являются:</w:t>
      </w:r>
    </w:p>
    <w:p w:rsidR="00612542" w:rsidRPr="004E5536" w:rsidRDefault="00612542" w:rsidP="001669F3">
      <w:pPr>
        <w:pStyle w:val="ac"/>
        <w:numPr>
          <w:ilvl w:val="0"/>
          <w:numId w:val="25"/>
        </w:numPr>
        <w:jc w:val="both"/>
        <w:rPr>
          <w:rFonts w:ascii="Times New Roman" w:hAnsi="Times New Roman" w:cs="Times New Roman"/>
          <w:sz w:val="24"/>
          <w:szCs w:val="24"/>
        </w:rPr>
      </w:pPr>
      <w:r w:rsidRPr="004E5536">
        <w:rPr>
          <w:rFonts w:ascii="Times New Roman" w:hAnsi="Times New Roman" w:cs="Times New Roman"/>
          <w:sz w:val="24"/>
          <w:szCs w:val="24"/>
        </w:rPr>
        <w:t>доклад, реферат;</w:t>
      </w:r>
    </w:p>
    <w:p w:rsidR="00612542" w:rsidRPr="004E5536" w:rsidRDefault="00612542" w:rsidP="001669F3">
      <w:pPr>
        <w:pStyle w:val="ac"/>
        <w:numPr>
          <w:ilvl w:val="0"/>
          <w:numId w:val="25"/>
        </w:numPr>
        <w:jc w:val="both"/>
        <w:rPr>
          <w:rFonts w:ascii="Times New Roman" w:hAnsi="Times New Roman" w:cs="Times New Roman"/>
          <w:sz w:val="24"/>
          <w:szCs w:val="24"/>
        </w:rPr>
      </w:pPr>
      <w:r w:rsidRPr="004E5536">
        <w:rPr>
          <w:rFonts w:ascii="Times New Roman" w:hAnsi="Times New Roman" w:cs="Times New Roman"/>
          <w:sz w:val="24"/>
          <w:szCs w:val="24"/>
        </w:rPr>
        <w:t>статьи, обзоры, отчеты и заключения по итогам исследований по различным предметным областям.</w:t>
      </w:r>
    </w:p>
    <w:p w:rsidR="00612542" w:rsidRPr="004E5536" w:rsidRDefault="00612542" w:rsidP="00612542">
      <w:pPr>
        <w:pStyle w:val="ac"/>
        <w:ind w:left="2844"/>
        <w:jc w:val="both"/>
        <w:rPr>
          <w:rFonts w:ascii="Times New Roman" w:hAnsi="Times New Roman" w:cs="Times New Roman"/>
          <w:sz w:val="24"/>
          <w:szCs w:val="24"/>
        </w:rPr>
      </w:pPr>
    </w:p>
    <w:p w:rsidR="00612542" w:rsidRPr="00757D10" w:rsidRDefault="00612542" w:rsidP="00612542">
      <w:pPr>
        <w:pStyle w:val="ac"/>
        <w:ind w:firstLine="708"/>
        <w:jc w:val="both"/>
        <w:rPr>
          <w:rFonts w:ascii="Times New Roman" w:hAnsi="Times New Roman" w:cs="Times New Roman"/>
          <w:b/>
          <w:i/>
          <w:sz w:val="24"/>
          <w:szCs w:val="24"/>
        </w:rPr>
      </w:pPr>
      <w:r w:rsidRPr="00757D10">
        <w:rPr>
          <w:rFonts w:ascii="Times New Roman" w:hAnsi="Times New Roman" w:cs="Times New Roman"/>
          <w:b/>
          <w:i/>
          <w:sz w:val="24"/>
          <w:szCs w:val="24"/>
        </w:rPr>
        <w:t>Особенности организации учебной исследовательской деятельности в рамках внеурочной деятельности</w:t>
      </w:r>
    </w:p>
    <w:p w:rsidR="00612542" w:rsidRPr="004E5536" w:rsidRDefault="00612542" w:rsidP="00612542">
      <w:pPr>
        <w:pStyle w:val="ac"/>
        <w:ind w:firstLine="708"/>
        <w:jc w:val="both"/>
        <w:rPr>
          <w:rFonts w:ascii="Times New Roman" w:hAnsi="Times New Roman" w:cs="Times New Roman"/>
          <w:sz w:val="24"/>
          <w:szCs w:val="24"/>
        </w:rPr>
      </w:pPr>
      <w:proofErr w:type="gramStart"/>
      <w:r w:rsidRPr="004E5536">
        <w:rPr>
          <w:rFonts w:ascii="Times New Roman" w:hAnsi="Times New Roman" w:cs="Times New Roman"/>
          <w:sz w:val="24"/>
          <w:szCs w:val="24"/>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roofErr w:type="gramEnd"/>
    </w:p>
    <w:p w:rsidR="00612542" w:rsidRPr="004E5536" w:rsidRDefault="00612542" w:rsidP="00612542">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612542" w:rsidRPr="004E5536" w:rsidRDefault="00612542" w:rsidP="001669F3">
      <w:pPr>
        <w:pStyle w:val="ac"/>
        <w:numPr>
          <w:ilvl w:val="0"/>
          <w:numId w:val="26"/>
        </w:numPr>
        <w:jc w:val="both"/>
        <w:rPr>
          <w:rFonts w:ascii="Times New Roman" w:hAnsi="Times New Roman" w:cs="Times New Roman"/>
          <w:sz w:val="24"/>
          <w:szCs w:val="24"/>
        </w:rPr>
      </w:pPr>
      <w:r w:rsidRPr="004E5536">
        <w:rPr>
          <w:rFonts w:ascii="Times New Roman" w:hAnsi="Times New Roman" w:cs="Times New Roman"/>
          <w:sz w:val="24"/>
          <w:szCs w:val="24"/>
        </w:rPr>
        <w:t>социально-гуманитарное;</w:t>
      </w:r>
    </w:p>
    <w:p w:rsidR="00612542" w:rsidRPr="004E5536" w:rsidRDefault="00612542" w:rsidP="001669F3">
      <w:pPr>
        <w:pStyle w:val="ac"/>
        <w:numPr>
          <w:ilvl w:val="0"/>
          <w:numId w:val="26"/>
        </w:numPr>
        <w:jc w:val="both"/>
        <w:rPr>
          <w:rFonts w:ascii="Times New Roman" w:hAnsi="Times New Roman" w:cs="Times New Roman"/>
          <w:sz w:val="24"/>
          <w:szCs w:val="24"/>
        </w:rPr>
      </w:pPr>
      <w:r w:rsidRPr="004E5536">
        <w:rPr>
          <w:rFonts w:ascii="Times New Roman" w:hAnsi="Times New Roman" w:cs="Times New Roman"/>
          <w:sz w:val="24"/>
          <w:szCs w:val="24"/>
        </w:rPr>
        <w:t>филологическое;</w:t>
      </w:r>
    </w:p>
    <w:p w:rsidR="00612542" w:rsidRPr="004E5536" w:rsidRDefault="00612542" w:rsidP="001669F3">
      <w:pPr>
        <w:pStyle w:val="ac"/>
        <w:numPr>
          <w:ilvl w:val="0"/>
          <w:numId w:val="26"/>
        </w:numPr>
        <w:jc w:val="both"/>
        <w:rPr>
          <w:rFonts w:ascii="Times New Roman" w:hAnsi="Times New Roman" w:cs="Times New Roman"/>
          <w:sz w:val="24"/>
          <w:szCs w:val="24"/>
        </w:rPr>
      </w:pPr>
      <w:proofErr w:type="gramStart"/>
      <w:r w:rsidRPr="004E5536">
        <w:rPr>
          <w:rFonts w:ascii="Times New Roman" w:hAnsi="Times New Roman" w:cs="Times New Roman"/>
          <w:sz w:val="24"/>
          <w:szCs w:val="24"/>
        </w:rPr>
        <w:t>естественно-научное</w:t>
      </w:r>
      <w:proofErr w:type="gramEnd"/>
      <w:r w:rsidRPr="004E5536">
        <w:rPr>
          <w:rFonts w:ascii="Times New Roman" w:hAnsi="Times New Roman" w:cs="Times New Roman"/>
          <w:sz w:val="24"/>
          <w:szCs w:val="24"/>
        </w:rPr>
        <w:t>;</w:t>
      </w:r>
    </w:p>
    <w:p w:rsidR="00612542" w:rsidRPr="004E5536" w:rsidRDefault="00612542" w:rsidP="001669F3">
      <w:pPr>
        <w:pStyle w:val="ac"/>
        <w:numPr>
          <w:ilvl w:val="0"/>
          <w:numId w:val="26"/>
        </w:numPr>
        <w:jc w:val="both"/>
        <w:rPr>
          <w:rFonts w:ascii="Times New Roman" w:hAnsi="Times New Roman" w:cs="Times New Roman"/>
          <w:sz w:val="24"/>
          <w:szCs w:val="24"/>
        </w:rPr>
      </w:pPr>
      <w:r w:rsidRPr="004E5536">
        <w:rPr>
          <w:rFonts w:ascii="Times New Roman" w:hAnsi="Times New Roman" w:cs="Times New Roman"/>
          <w:sz w:val="24"/>
          <w:szCs w:val="24"/>
        </w:rPr>
        <w:t>информационно-технологическое;</w:t>
      </w:r>
    </w:p>
    <w:p w:rsidR="00612542" w:rsidRPr="004E5536" w:rsidRDefault="00612542" w:rsidP="001669F3">
      <w:pPr>
        <w:pStyle w:val="ac"/>
        <w:numPr>
          <w:ilvl w:val="0"/>
          <w:numId w:val="26"/>
        </w:numPr>
        <w:jc w:val="both"/>
        <w:rPr>
          <w:rFonts w:ascii="Times New Roman" w:hAnsi="Times New Roman" w:cs="Times New Roman"/>
          <w:sz w:val="24"/>
          <w:szCs w:val="24"/>
        </w:rPr>
      </w:pPr>
      <w:r w:rsidRPr="004E5536">
        <w:rPr>
          <w:rFonts w:ascii="Times New Roman" w:hAnsi="Times New Roman" w:cs="Times New Roman"/>
          <w:sz w:val="24"/>
          <w:szCs w:val="24"/>
        </w:rPr>
        <w:t>междисциплинарное.</w:t>
      </w:r>
    </w:p>
    <w:p w:rsidR="00612542" w:rsidRPr="004E5536" w:rsidRDefault="00612542" w:rsidP="00612542">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Основными формами организации УИД во внеурочное время являются:</w:t>
      </w:r>
    </w:p>
    <w:p w:rsidR="00612542" w:rsidRPr="004E5536" w:rsidRDefault="00612542" w:rsidP="001669F3">
      <w:pPr>
        <w:pStyle w:val="ac"/>
        <w:numPr>
          <w:ilvl w:val="0"/>
          <w:numId w:val="27"/>
        </w:numPr>
        <w:jc w:val="both"/>
        <w:rPr>
          <w:rFonts w:ascii="Times New Roman" w:hAnsi="Times New Roman" w:cs="Times New Roman"/>
          <w:sz w:val="24"/>
          <w:szCs w:val="24"/>
        </w:rPr>
      </w:pPr>
      <w:r w:rsidRPr="004E5536">
        <w:rPr>
          <w:rFonts w:ascii="Times New Roman" w:hAnsi="Times New Roman" w:cs="Times New Roman"/>
          <w:sz w:val="24"/>
          <w:szCs w:val="24"/>
        </w:rPr>
        <w:t>конференция, семинар, дискуссия, диспут;</w:t>
      </w:r>
    </w:p>
    <w:p w:rsidR="002A7E3C" w:rsidRPr="004E5536" w:rsidRDefault="00612542" w:rsidP="001669F3">
      <w:pPr>
        <w:pStyle w:val="ac"/>
        <w:numPr>
          <w:ilvl w:val="0"/>
          <w:numId w:val="27"/>
        </w:numPr>
        <w:jc w:val="both"/>
        <w:rPr>
          <w:rFonts w:ascii="Times New Roman" w:hAnsi="Times New Roman" w:cs="Times New Roman"/>
          <w:sz w:val="24"/>
          <w:szCs w:val="24"/>
        </w:rPr>
      </w:pPr>
      <w:r w:rsidRPr="004E5536">
        <w:rPr>
          <w:rFonts w:ascii="Times New Roman" w:hAnsi="Times New Roman" w:cs="Times New Roman"/>
          <w:sz w:val="24"/>
          <w:szCs w:val="24"/>
        </w:rPr>
        <w:t>брифинг, интервью, телемост;</w:t>
      </w:r>
    </w:p>
    <w:p w:rsidR="00612542" w:rsidRPr="004E5536" w:rsidRDefault="00612542" w:rsidP="001669F3">
      <w:pPr>
        <w:pStyle w:val="ac"/>
        <w:numPr>
          <w:ilvl w:val="0"/>
          <w:numId w:val="27"/>
        </w:numPr>
        <w:jc w:val="both"/>
        <w:rPr>
          <w:rFonts w:ascii="Times New Roman" w:hAnsi="Times New Roman" w:cs="Times New Roman"/>
          <w:sz w:val="24"/>
          <w:szCs w:val="24"/>
        </w:rPr>
      </w:pPr>
      <w:r w:rsidRPr="004E5536">
        <w:rPr>
          <w:rFonts w:ascii="Times New Roman" w:hAnsi="Times New Roman" w:cs="Times New Roman"/>
          <w:sz w:val="24"/>
          <w:szCs w:val="24"/>
        </w:rPr>
        <w:t>исследовательская практика, образовательные экспедиции, походы, поездки, экскурсии;</w:t>
      </w:r>
    </w:p>
    <w:p w:rsidR="00612542" w:rsidRPr="004E5536" w:rsidRDefault="00612542" w:rsidP="001669F3">
      <w:pPr>
        <w:pStyle w:val="ac"/>
        <w:numPr>
          <w:ilvl w:val="0"/>
          <w:numId w:val="27"/>
        </w:numPr>
        <w:jc w:val="both"/>
        <w:rPr>
          <w:rFonts w:ascii="Times New Roman" w:hAnsi="Times New Roman" w:cs="Times New Roman"/>
          <w:sz w:val="24"/>
          <w:szCs w:val="24"/>
        </w:rPr>
      </w:pPr>
      <w:r w:rsidRPr="004E5536">
        <w:rPr>
          <w:rFonts w:ascii="Times New Roman" w:hAnsi="Times New Roman" w:cs="Times New Roman"/>
          <w:sz w:val="24"/>
          <w:szCs w:val="24"/>
        </w:rPr>
        <w:t>научно-исследовательское общество учащихся.</w:t>
      </w:r>
    </w:p>
    <w:p w:rsidR="00612542" w:rsidRPr="004E5536" w:rsidRDefault="00612542" w:rsidP="00612542">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Для представления итогов УИД во внеурочное время наиболее целесообразно использование следующих форм предъявления результатов:</w:t>
      </w:r>
    </w:p>
    <w:p w:rsidR="00612542" w:rsidRPr="004E5536" w:rsidRDefault="00612542" w:rsidP="001669F3">
      <w:pPr>
        <w:pStyle w:val="ac"/>
        <w:numPr>
          <w:ilvl w:val="0"/>
          <w:numId w:val="27"/>
        </w:numPr>
        <w:jc w:val="both"/>
        <w:rPr>
          <w:rFonts w:ascii="Times New Roman" w:hAnsi="Times New Roman" w:cs="Times New Roman"/>
          <w:sz w:val="24"/>
          <w:szCs w:val="24"/>
        </w:rPr>
      </w:pPr>
      <w:r w:rsidRPr="004E5536">
        <w:rPr>
          <w:rFonts w:ascii="Times New Roman" w:hAnsi="Times New Roman" w:cs="Times New Roman"/>
          <w:sz w:val="24"/>
          <w:szCs w:val="24"/>
        </w:rPr>
        <w:t>письменная исследовательская работа (эссе, доклад, реферат);</w:t>
      </w:r>
    </w:p>
    <w:p w:rsidR="002B58BC" w:rsidRPr="00757D10" w:rsidRDefault="00612542" w:rsidP="001669F3">
      <w:pPr>
        <w:pStyle w:val="ac"/>
        <w:numPr>
          <w:ilvl w:val="0"/>
          <w:numId w:val="27"/>
        </w:numPr>
        <w:jc w:val="both"/>
        <w:rPr>
          <w:rFonts w:ascii="Times New Roman" w:hAnsi="Times New Roman" w:cs="Times New Roman"/>
          <w:sz w:val="24"/>
          <w:szCs w:val="24"/>
        </w:rPr>
      </w:pPr>
      <w:r w:rsidRPr="00757D10">
        <w:rPr>
          <w:rFonts w:ascii="Times New Roman" w:hAnsi="Times New Roman" w:cs="Times New Roman"/>
          <w:sz w:val="24"/>
          <w:szCs w:val="24"/>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2B58BC" w:rsidRPr="00757D10" w:rsidRDefault="002B58BC" w:rsidP="002B58BC">
      <w:pPr>
        <w:pStyle w:val="ac"/>
        <w:ind w:firstLine="708"/>
        <w:jc w:val="both"/>
        <w:rPr>
          <w:rFonts w:ascii="Times New Roman" w:hAnsi="Times New Roman" w:cs="Times New Roman"/>
          <w:b/>
          <w:i/>
          <w:sz w:val="24"/>
          <w:szCs w:val="24"/>
        </w:rPr>
      </w:pPr>
      <w:r w:rsidRPr="00757D10">
        <w:rPr>
          <w:rFonts w:ascii="Times New Roman" w:hAnsi="Times New Roman" w:cs="Times New Roman"/>
          <w:b/>
          <w:i/>
          <w:sz w:val="24"/>
          <w:szCs w:val="24"/>
        </w:rPr>
        <w:t>Общие рекомендации по оцениванию учебной исследовательской деятельности</w:t>
      </w:r>
    </w:p>
    <w:p w:rsidR="002B58BC" w:rsidRPr="004E5536" w:rsidRDefault="002B58BC" w:rsidP="002B58BC">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w:t>
      </w:r>
    </w:p>
    <w:p w:rsidR="002B58BC" w:rsidRPr="004E5536" w:rsidRDefault="002B58BC" w:rsidP="002B58BC">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Оценка результатов УИД должна учитывать то, насколько </w:t>
      </w:r>
      <w:proofErr w:type="gramStart"/>
      <w:r w:rsidRPr="004E5536">
        <w:rPr>
          <w:rFonts w:ascii="Times New Roman" w:hAnsi="Times New Roman" w:cs="Times New Roman"/>
          <w:sz w:val="24"/>
          <w:szCs w:val="24"/>
        </w:rPr>
        <w:t>обучающимся</w:t>
      </w:r>
      <w:proofErr w:type="gramEnd"/>
      <w:r w:rsidRPr="004E5536">
        <w:rPr>
          <w:rFonts w:ascii="Times New Roman" w:hAnsi="Times New Roman" w:cs="Times New Roman"/>
          <w:sz w:val="24"/>
          <w:szCs w:val="24"/>
        </w:rPr>
        <w:t xml:space="preserve"> в рамках проведения исследования удалось продемонстрировать базовые исследовательские действия:</w:t>
      </w:r>
    </w:p>
    <w:p w:rsidR="002B58BC" w:rsidRPr="004E5536" w:rsidRDefault="002B58BC" w:rsidP="001669F3">
      <w:pPr>
        <w:pStyle w:val="ac"/>
        <w:numPr>
          <w:ilvl w:val="0"/>
          <w:numId w:val="28"/>
        </w:numPr>
        <w:jc w:val="both"/>
        <w:rPr>
          <w:rFonts w:ascii="Times New Roman" w:hAnsi="Times New Roman" w:cs="Times New Roman"/>
          <w:sz w:val="24"/>
          <w:szCs w:val="24"/>
        </w:rPr>
      </w:pPr>
      <w:r w:rsidRPr="004E5536">
        <w:rPr>
          <w:rFonts w:ascii="Times New Roman" w:hAnsi="Times New Roman" w:cs="Times New Roman"/>
          <w:sz w:val="24"/>
          <w:szCs w:val="24"/>
        </w:rPr>
        <w:t>использовать вопросы как исследовательский инструмент познания;</w:t>
      </w:r>
    </w:p>
    <w:p w:rsidR="002B58BC" w:rsidRPr="004E5536" w:rsidRDefault="002B58BC" w:rsidP="001669F3">
      <w:pPr>
        <w:pStyle w:val="ac"/>
        <w:numPr>
          <w:ilvl w:val="0"/>
          <w:numId w:val="28"/>
        </w:numPr>
        <w:jc w:val="both"/>
        <w:rPr>
          <w:rFonts w:ascii="Times New Roman" w:hAnsi="Times New Roman" w:cs="Times New Roman"/>
          <w:sz w:val="24"/>
          <w:szCs w:val="24"/>
        </w:rPr>
      </w:pPr>
      <w:r w:rsidRPr="004E5536">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B58BC" w:rsidRPr="004E5536" w:rsidRDefault="002B58BC" w:rsidP="001669F3">
      <w:pPr>
        <w:pStyle w:val="ac"/>
        <w:numPr>
          <w:ilvl w:val="0"/>
          <w:numId w:val="28"/>
        </w:numPr>
        <w:jc w:val="both"/>
        <w:rPr>
          <w:rFonts w:ascii="Times New Roman" w:hAnsi="Times New Roman" w:cs="Times New Roman"/>
          <w:sz w:val="24"/>
          <w:szCs w:val="24"/>
        </w:rPr>
      </w:pPr>
      <w:r w:rsidRPr="004E5536">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rsidR="002B58BC" w:rsidRPr="004E5536" w:rsidRDefault="002B58BC" w:rsidP="001669F3">
      <w:pPr>
        <w:pStyle w:val="ac"/>
        <w:numPr>
          <w:ilvl w:val="0"/>
          <w:numId w:val="28"/>
        </w:numPr>
        <w:jc w:val="both"/>
        <w:rPr>
          <w:rFonts w:ascii="Times New Roman" w:hAnsi="Times New Roman" w:cs="Times New Roman"/>
          <w:sz w:val="24"/>
          <w:szCs w:val="24"/>
        </w:rPr>
      </w:pPr>
      <w:r w:rsidRPr="004E5536">
        <w:rPr>
          <w:rFonts w:ascii="Times New Roman" w:hAnsi="Times New Roman" w:cs="Times New Roman"/>
          <w:sz w:val="24"/>
          <w:szCs w:val="24"/>
        </w:rPr>
        <w:t>проводить по самостоятельно составленному плану опыт, несложный эксперимент, небольшое исследование;</w:t>
      </w:r>
    </w:p>
    <w:p w:rsidR="002B58BC" w:rsidRPr="004E5536" w:rsidRDefault="002B58BC" w:rsidP="001669F3">
      <w:pPr>
        <w:pStyle w:val="ac"/>
        <w:numPr>
          <w:ilvl w:val="0"/>
          <w:numId w:val="28"/>
        </w:numPr>
        <w:jc w:val="both"/>
        <w:rPr>
          <w:rFonts w:ascii="Times New Roman" w:hAnsi="Times New Roman" w:cs="Times New Roman"/>
          <w:sz w:val="24"/>
          <w:szCs w:val="24"/>
        </w:rPr>
      </w:pPr>
      <w:r w:rsidRPr="004E5536">
        <w:rPr>
          <w:rFonts w:ascii="Times New Roman" w:hAnsi="Times New Roman" w:cs="Times New Roman"/>
          <w:sz w:val="24"/>
          <w:szCs w:val="24"/>
        </w:rPr>
        <w:t>оценивать на применимость и достоверность информацию, полученную в ходе исследования (эксперимента)</w:t>
      </w:r>
    </w:p>
    <w:p w:rsidR="002B58BC" w:rsidRPr="004E5536" w:rsidRDefault="002B58BC" w:rsidP="001669F3">
      <w:pPr>
        <w:pStyle w:val="ac"/>
        <w:numPr>
          <w:ilvl w:val="0"/>
          <w:numId w:val="28"/>
        </w:numPr>
        <w:jc w:val="both"/>
        <w:rPr>
          <w:rFonts w:ascii="Times New Roman" w:hAnsi="Times New Roman" w:cs="Times New Roman"/>
          <w:sz w:val="24"/>
          <w:szCs w:val="24"/>
        </w:rPr>
      </w:pPr>
      <w:r w:rsidRPr="004E5536">
        <w:rPr>
          <w:rFonts w:ascii="Times New Roma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47568F" w:rsidRPr="00757D10" w:rsidRDefault="002B58BC" w:rsidP="001669F3">
      <w:pPr>
        <w:pStyle w:val="ac"/>
        <w:numPr>
          <w:ilvl w:val="0"/>
          <w:numId w:val="28"/>
        </w:numPr>
        <w:jc w:val="both"/>
        <w:rPr>
          <w:rFonts w:ascii="Times New Roman" w:hAnsi="Times New Roman" w:cs="Times New Roman"/>
          <w:sz w:val="24"/>
          <w:szCs w:val="24"/>
        </w:rPr>
      </w:pPr>
      <w:r w:rsidRPr="00757D10">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7568F" w:rsidRPr="00757D10" w:rsidRDefault="0047568F" w:rsidP="0047568F">
      <w:pPr>
        <w:pStyle w:val="ac"/>
        <w:ind w:firstLine="360"/>
        <w:jc w:val="both"/>
        <w:rPr>
          <w:rFonts w:ascii="Times New Roman" w:hAnsi="Times New Roman" w:cs="Times New Roman"/>
          <w:b/>
          <w:i/>
          <w:sz w:val="24"/>
          <w:szCs w:val="24"/>
        </w:rPr>
      </w:pPr>
      <w:r w:rsidRPr="00757D10">
        <w:rPr>
          <w:rFonts w:ascii="Times New Roman" w:hAnsi="Times New Roman" w:cs="Times New Roman"/>
          <w:b/>
          <w:i/>
          <w:sz w:val="24"/>
          <w:szCs w:val="24"/>
        </w:rPr>
        <w:t>Особенности организации проектной деятельности</w:t>
      </w:r>
    </w:p>
    <w:p w:rsidR="0047568F" w:rsidRPr="004E5536" w:rsidRDefault="0047568F" w:rsidP="0047568F">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w:t>
      </w:r>
    </w:p>
    <w:p w:rsidR="0047568F" w:rsidRPr="004E5536" w:rsidRDefault="0047568F" w:rsidP="0047568F">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ПД имеет прикладной характер и  </w:t>
      </w:r>
      <w:proofErr w:type="gramStart"/>
      <w:r w:rsidRPr="004E5536">
        <w:rPr>
          <w:rFonts w:ascii="Times New Roman" w:hAnsi="Times New Roman" w:cs="Times New Roman"/>
          <w:sz w:val="24"/>
          <w:szCs w:val="24"/>
        </w:rPr>
        <w:t>ориентирована</w:t>
      </w:r>
      <w:proofErr w:type="gramEnd"/>
      <w:r w:rsidRPr="004E5536">
        <w:rPr>
          <w:rFonts w:ascii="Times New Roman" w:hAnsi="Times New Roman" w:cs="Times New Roman"/>
          <w:sz w:val="24"/>
          <w:szCs w:val="24"/>
        </w:rPr>
        <w:t xml:space="preserve">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47568F" w:rsidRPr="004E5536" w:rsidRDefault="0047568F" w:rsidP="0047568F">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47568F" w:rsidRPr="004E5536" w:rsidRDefault="0047568F" w:rsidP="001669F3">
      <w:pPr>
        <w:pStyle w:val="ac"/>
        <w:numPr>
          <w:ilvl w:val="0"/>
          <w:numId w:val="29"/>
        </w:numPr>
        <w:jc w:val="both"/>
        <w:rPr>
          <w:rFonts w:ascii="Times New Roman" w:hAnsi="Times New Roman" w:cs="Times New Roman"/>
          <w:sz w:val="24"/>
          <w:szCs w:val="24"/>
        </w:rPr>
      </w:pPr>
      <w:r w:rsidRPr="004E5536">
        <w:rPr>
          <w:rFonts w:ascii="Times New Roman" w:hAnsi="Times New Roman" w:cs="Times New Roman"/>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47568F" w:rsidRPr="004E5536" w:rsidRDefault="0047568F" w:rsidP="001669F3">
      <w:pPr>
        <w:pStyle w:val="ac"/>
        <w:numPr>
          <w:ilvl w:val="0"/>
          <w:numId w:val="29"/>
        </w:numPr>
        <w:jc w:val="both"/>
        <w:rPr>
          <w:rFonts w:ascii="Times New Roman" w:hAnsi="Times New Roman" w:cs="Times New Roman"/>
          <w:sz w:val="24"/>
          <w:szCs w:val="24"/>
        </w:rPr>
      </w:pPr>
      <w:r w:rsidRPr="004E5536">
        <w:rPr>
          <w:rFonts w:ascii="Times New Roman" w:hAnsi="Times New Roman" w:cs="Times New Roman"/>
          <w:sz w:val="24"/>
          <w:szCs w:val="24"/>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w:t>
      </w:r>
    </w:p>
    <w:p w:rsidR="0047568F" w:rsidRPr="004E5536" w:rsidRDefault="0047568F" w:rsidP="0047568F">
      <w:pPr>
        <w:pStyle w:val="ac"/>
        <w:ind w:firstLine="360"/>
        <w:jc w:val="both"/>
        <w:rPr>
          <w:rFonts w:ascii="Times New Roman" w:hAnsi="Times New Roman" w:cs="Times New Roman"/>
          <w:sz w:val="24"/>
          <w:szCs w:val="24"/>
        </w:rPr>
      </w:pPr>
      <w:r w:rsidRPr="004E5536">
        <w:rPr>
          <w:rFonts w:ascii="Times New Roman" w:hAnsi="Times New Roman" w:cs="Times New Roman"/>
          <w:sz w:val="24"/>
          <w:szCs w:val="24"/>
        </w:rPr>
        <w:t>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p>
    <w:p w:rsidR="0047568F" w:rsidRPr="004E5536" w:rsidRDefault="0047568F" w:rsidP="0047568F">
      <w:pPr>
        <w:pStyle w:val="ac"/>
        <w:ind w:firstLine="360"/>
        <w:jc w:val="both"/>
        <w:rPr>
          <w:rFonts w:ascii="Times New Roman" w:hAnsi="Times New Roman" w:cs="Times New Roman"/>
          <w:sz w:val="24"/>
          <w:szCs w:val="24"/>
        </w:rPr>
      </w:pPr>
      <w:r w:rsidRPr="004E5536">
        <w:rPr>
          <w:rFonts w:ascii="Times New Roman" w:hAnsi="Times New Roman" w:cs="Times New Roman"/>
          <w:sz w:val="24"/>
          <w:szCs w:val="24"/>
        </w:rPr>
        <w:t xml:space="preserve">Осуществление ПД </w:t>
      </w:r>
      <w:proofErr w:type="gramStart"/>
      <w:r w:rsidRPr="004E5536">
        <w:rPr>
          <w:rFonts w:ascii="Times New Roman" w:hAnsi="Times New Roman" w:cs="Times New Roman"/>
          <w:sz w:val="24"/>
          <w:szCs w:val="24"/>
        </w:rPr>
        <w:t>обучающимися</w:t>
      </w:r>
      <w:proofErr w:type="gramEnd"/>
      <w:r w:rsidRPr="004E5536">
        <w:rPr>
          <w:rFonts w:ascii="Times New Roman" w:hAnsi="Times New Roman" w:cs="Times New Roman"/>
          <w:sz w:val="24"/>
          <w:szCs w:val="24"/>
        </w:rPr>
        <w:t xml:space="preserve"> включает в себя ряд этапов:</w:t>
      </w:r>
    </w:p>
    <w:p w:rsidR="0047568F" w:rsidRPr="004E5536" w:rsidRDefault="0047568F" w:rsidP="001669F3">
      <w:pPr>
        <w:pStyle w:val="ac"/>
        <w:numPr>
          <w:ilvl w:val="0"/>
          <w:numId w:val="30"/>
        </w:numPr>
        <w:jc w:val="both"/>
        <w:rPr>
          <w:rFonts w:ascii="Times New Roman" w:hAnsi="Times New Roman" w:cs="Times New Roman"/>
          <w:sz w:val="24"/>
          <w:szCs w:val="24"/>
        </w:rPr>
      </w:pPr>
      <w:r w:rsidRPr="004E5536">
        <w:rPr>
          <w:rFonts w:ascii="Times New Roman" w:hAnsi="Times New Roman" w:cs="Times New Roman"/>
          <w:sz w:val="24"/>
          <w:szCs w:val="24"/>
        </w:rPr>
        <w:t>анализ и формулирование проблемы;</w:t>
      </w:r>
    </w:p>
    <w:p w:rsidR="0047568F" w:rsidRPr="004E5536" w:rsidRDefault="0047568F" w:rsidP="001669F3">
      <w:pPr>
        <w:pStyle w:val="ac"/>
        <w:numPr>
          <w:ilvl w:val="0"/>
          <w:numId w:val="30"/>
        </w:numPr>
        <w:jc w:val="both"/>
        <w:rPr>
          <w:rFonts w:ascii="Times New Roman" w:hAnsi="Times New Roman" w:cs="Times New Roman"/>
          <w:sz w:val="24"/>
          <w:szCs w:val="24"/>
        </w:rPr>
      </w:pPr>
      <w:r w:rsidRPr="004E5536">
        <w:rPr>
          <w:rFonts w:ascii="Times New Roman" w:hAnsi="Times New Roman" w:cs="Times New Roman"/>
          <w:sz w:val="24"/>
          <w:szCs w:val="24"/>
        </w:rPr>
        <w:t>формулирование темы проекта;</w:t>
      </w:r>
    </w:p>
    <w:p w:rsidR="0047568F" w:rsidRPr="004E5536" w:rsidRDefault="0047568F" w:rsidP="001669F3">
      <w:pPr>
        <w:pStyle w:val="ac"/>
        <w:numPr>
          <w:ilvl w:val="0"/>
          <w:numId w:val="30"/>
        </w:numPr>
        <w:jc w:val="both"/>
        <w:rPr>
          <w:rFonts w:ascii="Times New Roman" w:hAnsi="Times New Roman" w:cs="Times New Roman"/>
          <w:sz w:val="24"/>
          <w:szCs w:val="24"/>
        </w:rPr>
      </w:pPr>
      <w:r w:rsidRPr="004E5536">
        <w:rPr>
          <w:rFonts w:ascii="Times New Roman" w:hAnsi="Times New Roman" w:cs="Times New Roman"/>
          <w:sz w:val="24"/>
          <w:szCs w:val="24"/>
        </w:rPr>
        <w:t>постановка цели и задач проекта;</w:t>
      </w:r>
    </w:p>
    <w:p w:rsidR="0047568F" w:rsidRPr="004E5536" w:rsidRDefault="0047568F" w:rsidP="001669F3">
      <w:pPr>
        <w:pStyle w:val="ac"/>
        <w:numPr>
          <w:ilvl w:val="0"/>
          <w:numId w:val="30"/>
        </w:numPr>
        <w:jc w:val="both"/>
        <w:rPr>
          <w:rFonts w:ascii="Times New Roman" w:hAnsi="Times New Roman" w:cs="Times New Roman"/>
          <w:sz w:val="24"/>
          <w:szCs w:val="24"/>
        </w:rPr>
      </w:pPr>
      <w:r w:rsidRPr="004E5536">
        <w:rPr>
          <w:rFonts w:ascii="Times New Roman" w:hAnsi="Times New Roman" w:cs="Times New Roman"/>
          <w:sz w:val="24"/>
          <w:szCs w:val="24"/>
        </w:rPr>
        <w:t>составление плана работы;</w:t>
      </w:r>
    </w:p>
    <w:p w:rsidR="0047568F" w:rsidRPr="004E5536" w:rsidRDefault="0047568F" w:rsidP="001669F3">
      <w:pPr>
        <w:pStyle w:val="ac"/>
        <w:numPr>
          <w:ilvl w:val="0"/>
          <w:numId w:val="30"/>
        </w:numPr>
        <w:jc w:val="both"/>
        <w:rPr>
          <w:rFonts w:ascii="Times New Roman" w:hAnsi="Times New Roman" w:cs="Times New Roman"/>
          <w:sz w:val="24"/>
          <w:szCs w:val="24"/>
        </w:rPr>
      </w:pPr>
      <w:r w:rsidRPr="004E5536">
        <w:rPr>
          <w:rFonts w:ascii="Times New Roman" w:hAnsi="Times New Roman" w:cs="Times New Roman"/>
          <w:sz w:val="24"/>
          <w:szCs w:val="24"/>
        </w:rPr>
        <w:t>сбор информации/исследование;</w:t>
      </w:r>
    </w:p>
    <w:p w:rsidR="0047568F" w:rsidRPr="004E5536" w:rsidRDefault="0047568F" w:rsidP="001669F3">
      <w:pPr>
        <w:pStyle w:val="ac"/>
        <w:numPr>
          <w:ilvl w:val="0"/>
          <w:numId w:val="30"/>
        </w:numPr>
        <w:jc w:val="both"/>
        <w:rPr>
          <w:rFonts w:ascii="Times New Roman" w:hAnsi="Times New Roman" w:cs="Times New Roman"/>
          <w:sz w:val="24"/>
          <w:szCs w:val="24"/>
        </w:rPr>
      </w:pPr>
      <w:r w:rsidRPr="004E5536">
        <w:rPr>
          <w:rFonts w:ascii="Times New Roman" w:hAnsi="Times New Roman" w:cs="Times New Roman"/>
          <w:sz w:val="24"/>
          <w:szCs w:val="24"/>
        </w:rPr>
        <w:t>выполнение технологического этапа;</w:t>
      </w:r>
    </w:p>
    <w:p w:rsidR="0047568F" w:rsidRPr="004E5536" w:rsidRDefault="0047568F" w:rsidP="001669F3">
      <w:pPr>
        <w:pStyle w:val="ac"/>
        <w:numPr>
          <w:ilvl w:val="0"/>
          <w:numId w:val="30"/>
        </w:numPr>
        <w:jc w:val="both"/>
        <w:rPr>
          <w:rFonts w:ascii="Times New Roman" w:hAnsi="Times New Roman" w:cs="Times New Roman"/>
          <w:sz w:val="24"/>
          <w:szCs w:val="24"/>
        </w:rPr>
      </w:pPr>
      <w:r w:rsidRPr="004E5536">
        <w:rPr>
          <w:rFonts w:ascii="Times New Roman" w:hAnsi="Times New Roman" w:cs="Times New Roman"/>
          <w:sz w:val="24"/>
          <w:szCs w:val="24"/>
        </w:rPr>
        <w:t>подготовка и защита проекта;</w:t>
      </w:r>
    </w:p>
    <w:p w:rsidR="0047568F" w:rsidRPr="004E5536" w:rsidRDefault="0047568F" w:rsidP="001669F3">
      <w:pPr>
        <w:pStyle w:val="ac"/>
        <w:numPr>
          <w:ilvl w:val="0"/>
          <w:numId w:val="30"/>
        </w:numPr>
        <w:jc w:val="both"/>
        <w:rPr>
          <w:rFonts w:ascii="Times New Roman" w:hAnsi="Times New Roman" w:cs="Times New Roman"/>
          <w:sz w:val="24"/>
          <w:szCs w:val="24"/>
        </w:rPr>
      </w:pPr>
      <w:r w:rsidRPr="004E5536">
        <w:rPr>
          <w:rFonts w:ascii="Times New Roman" w:hAnsi="Times New Roman" w:cs="Times New Roman"/>
          <w:sz w:val="24"/>
          <w:szCs w:val="24"/>
        </w:rPr>
        <w:t>рефлексия, анализ результатов выполнения проекта, оценка качества выполнения.</w:t>
      </w:r>
    </w:p>
    <w:p w:rsidR="0047568F" w:rsidRPr="004E5536" w:rsidRDefault="0047568F" w:rsidP="0047568F">
      <w:pPr>
        <w:pStyle w:val="ac"/>
        <w:ind w:firstLine="360"/>
        <w:jc w:val="both"/>
        <w:rPr>
          <w:rFonts w:ascii="Times New Roman" w:hAnsi="Times New Roman" w:cs="Times New Roman"/>
          <w:sz w:val="24"/>
          <w:szCs w:val="24"/>
        </w:rPr>
      </w:pPr>
      <w:r w:rsidRPr="004E5536">
        <w:rPr>
          <w:rFonts w:ascii="Times New Roman" w:hAnsi="Times New Roman" w:cs="Times New Roman"/>
          <w:sz w:val="24"/>
          <w:szCs w:val="24"/>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785E65" w:rsidRPr="00757D10" w:rsidRDefault="00785E65" w:rsidP="00785E65">
      <w:pPr>
        <w:pStyle w:val="ac"/>
        <w:ind w:firstLine="360"/>
        <w:jc w:val="both"/>
        <w:rPr>
          <w:rFonts w:ascii="Times New Roman" w:hAnsi="Times New Roman" w:cs="Times New Roman"/>
          <w:b/>
          <w:i/>
          <w:sz w:val="24"/>
          <w:szCs w:val="24"/>
        </w:rPr>
      </w:pPr>
      <w:r w:rsidRPr="00757D10">
        <w:rPr>
          <w:rFonts w:ascii="Times New Roman" w:hAnsi="Times New Roman" w:cs="Times New Roman"/>
          <w:b/>
          <w:i/>
          <w:sz w:val="24"/>
          <w:szCs w:val="24"/>
        </w:rPr>
        <w:t>Особенности организации проектной деятельности в рамках урочной деятельности</w:t>
      </w:r>
    </w:p>
    <w:p w:rsidR="00785E65" w:rsidRPr="004E5536" w:rsidRDefault="00785E65" w:rsidP="00785E65">
      <w:pPr>
        <w:pStyle w:val="ac"/>
        <w:ind w:firstLine="360"/>
        <w:jc w:val="both"/>
        <w:rPr>
          <w:rFonts w:ascii="Times New Roman" w:hAnsi="Times New Roman" w:cs="Times New Roman"/>
          <w:sz w:val="24"/>
          <w:szCs w:val="24"/>
        </w:rPr>
      </w:pPr>
      <w:r w:rsidRPr="004E5536">
        <w:rPr>
          <w:rFonts w:ascii="Times New Roman" w:hAnsi="Times New Roman" w:cs="Times New Roman"/>
          <w:sz w:val="24"/>
          <w:szCs w:val="24"/>
        </w:rPr>
        <w:t>Особенности организации проектной деятельности обучающихся в рамках урочной деят</w:t>
      </w:r>
      <w:r w:rsidR="000A64A4" w:rsidRPr="004E5536">
        <w:rPr>
          <w:rFonts w:ascii="Times New Roman" w:hAnsi="Times New Roman" w:cs="Times New Roman"/>
          <w:sz w:val="24"/>
          <w:szCs w:val="24"/>
        </w:rPr>
        <w:t>ельности так же, как и при орга</w:t>
      </w:r>
      <w:r w:rsidRPr="004E5536">
        <w:rPr>
          <w:rFonts w:ascii="Times New Roman" w:hAnsi="Times New Roman" w:cs="Times New Roman"/>
          <w:sz w:val="24"/>
          <w:szCs w:val="24"/>
        </w:rPr>
        <w:t>низации учебных исследований, связаны с тем, что учебное время ограничено и не може</w:t>
      </w:r>
      <w:r w:rsidR="000A64A4" w:rsidRPr="004E5536">
        <w:rPr>
          <w:rFonts w:ascii="Times New Roman" w:hAnsi="Times New Roman" w:cs="Times New Roman"/>
          <w:sz w:val="24"/>
          <w:szCs w:val="24"/>
        </w:rPr>
        <w:t>т быть направлено на осуществле</w:t>
      </w:r>
      <w:r w:rsidRPr="004E5536">
        <w:rPr>
          <w:rFonts w:ascii="Times New Roman" w:hAnsi="Times New Roman" w:cs="Times New Roman"/>
          <w:sz w:val="24"/>
          <w:szCs w:val="24"/>
        </w:rPr>
        <w:t>ние полноценной проектной р</w:t>
      </w:r>
      <w:r w:rsidR="000A64A4" w:rsidRPr="004E5536">
        <w:rPr>
          <w:rFonts w:ascii="Times New Roman" w:hAnsi="Times New Roman" w:cs="Times New Roman"/>
          <w:sz w:val="24"/>
          <w:szCs w:val="24"/>
        </w:rPr>
        <w:t>аботы в классе и в рамках выпол</w:t>
      </w:r>
      <w:r w:rsidRPr="004E5536">
        <w:rPr>
          <w:rFonts w:ascii="Times New Roman" w:hAnsi="Times New Roman" w:cs="Times New Roman"/>
          <w:sz w:val="24"/>
          <w:szCs w:val="24"/>
        </w:rPr>
        <w:t>нения домашних заданий.</w:t>
      </w:r>
    </w:p>
    <w:p w:rsidR="00785E65" w:rsidRPr="004E5536" w:rsidRDefault="00785E65" w:rsidP="00785E65">
      <w:pPr>
        <w:pStyle w:val="ac"/>
        <w:ind w:firstLine="360"/>
        <w:jc w:val="both"/>
        <w:rPr>
          <w:rFonts w:ascii="Times New Roman" w:hAnsi="Times New Roman" w:cs="Times New Roman"/>
          <w:sz w:val="24"/>
          <w:szCs w:val="24"/>
        </w:rPr>
      </w:pPr>
      <w:r w:rsidRPr="004E5536">
        <w:rPr>
          <w:rFonts w:ascii="Times New Roman" w:hAnsi="Times New Roman" w:cs="Times New Roman"/>
          <w:sz w:val="24"/>
          <w:szCs w:val="24"/>
        </w:rPr>
        <w:t>С учетом этого при организации ПД обучающихся в урочное время целесообразно ориент</w:t>
      </w:r>
      <w:r w:rsidR="000A64A4" w:rsidRPr="004E5536">
        <w:rPr>
          <w:rFonts w:ascii="Times New Roman" w:hAnsi="Times New Roman" w:cs="Times New Roman"/>
          <w:sz w:val="24"/>
          <w:szCs w:val="24"/>
        </w:rPr>
        <w:t>ироваться на реализацию двух ос</w:t>
      </w:r>
      <w:r w:rsidRPr="004E5536">
        <w:rPr>
          <w:rFonts w:ascii="Times New Roman" w:hAnsi="Times New Roman" w:cs="Times New Roman"/>
          <w:sz w:val="24"/>
          <w:szCs w:val="24"/>
        </w:rPr>
        <w:t>новных направлений проектирования:</w:t>
      </w:r>
    </w:p>
    <w:p w:rsidR="00785E65" w:rsidRPr="004E5536" w:rsidRDefault="00785E65" w:rsidP="001669F3">
      <w:pPr>
        <w:pStyle w:val="ac"/>
        <w:numPr>
          <w:ilvl w:val="0"/>
          <w:numId w:val="31"/>
        </w:numPr>
        <w:jc w:val="both"/>
        <w:rPr>
          <w:rFonts w:ascii="Times New Roman" w:hAnsi="Times New Roman" w:cs="Times New Roman"/>
          <w:sz w:val="24"/>
          <w:szCs w:val="24"/>
        </w:rPr>
      </w:pPr>
      <w:r w:rsidRPr="004E5536">
        <w:rPr>
          <w:rFonts w:ascii="Times New Roman" w:hAnsi="Times New Roman" w:cs="Times New Roman"/>
          <w:sz w:val="24"/>
          <w:szCs w:val="24"/>
        </w:rPr>
        <w:t>предметные проекты;</w:t>
      </w:r>
    </w:p>
    <w:p w:rsidR="00785E65" w:rsidRPr="004E5536" w:rsidRDefault="00785E65" w:rsidP="001669F3">
      <w:pPr>
        <w:pStyle w:val="ac"/>
        <w:numPr>
          <w:ilvl w:val="0"/>
          <w:numId w:val="31"/>
        </w:numPr>
        <w:jc w:val="both"/>
        <w:rPr>
          <w:rFonts w:ascii="Times New Roman" w:hAnsi="Times New Roman" w:cs="Times New Roman"/>
          <w:sz w:val="24"/>
          <w:szCs w:val="24"/>
        </w:rPr>
      </w:pPr>
      <w:proofErr w:type="spellStart"/>
      <w:r w:rsidRPr="004E5536">
        <w:rPr>
          <w:rFonts w:ascii="Times New Roman" w:hAnsi="Times New Roman" w:cs="Times New Roman"/>
          <w:sz w:val="24"/>
          <w:szCs w:val="24"/>
        </w:rPr>
        <w:t>метапредметные</w:t>
      </w:r>
      <w:proofErr w:type="spellEnd"/>
      <w:r w:rsidRPr="004E5536">
        <w:rPr>
          <w:rFonts w:ascii="Times New Roman" w:hAnsi="Times New Roman" w:cs="Times New Roman"/>
          <w:sz w:val="24"/>
          <w:szCs w:val="24"/>
        </w:rPr>
        <w:t xml:space="preserve"> проекты.</w:t>
      </w:r>
    </w:p>
    <w:p w:rsidR="00785E65" w:rsidRPr="004E5536" w:rsidRDefault="00785E65" w:rsidP="00785E65">
      <w:pPr>
        <w:pStyle w:val="ac"/>
        <w:ind w:firstLine="360"/>
        <w:jc w:val="both"/>
        <w:rPr>
          <w:rFonts w:ascii="Times New Roman" w:hAnsi="Times New Roman" w:cs="Times New Roman"/>
          <w:sz w:val="24"/>
          <w:szCs w:val="24"/>
        </w:rPr>
      </w:pPr>
      <w:r w:rsidRPr="004E5536">
        <w:rPr>
          <w:rFonts w:ascii="Times New Roman" w:hAnsi="Times New Roman" w:cs="Times New Roman"/>
          <w:sz w:val="24"/>
          <w:szCs w:val="24"/>
        </w:rPr>
        <w:t xml:space="preserve">В отличие от предметных проектов, нацеленных на решение задач предметного обучения, </w:t>
      </w:r>
      <w:proofErr w:type="spellStart"/>
      <w:r w:rsidRPr="004E5536">
        <w:rPr>
          <w:rFonts w:ascii="Times New Roman" w:hAnsi="Times New Roman" w:cs="Times New Roman"/>
          <w:sz w:val="24"/>
          <w:szCs w:val="24"/>
        </w:rPr>
        <w:t>метапредметные</w:t>
      </w:r>
      <w:proofErr w:type="spellEnd"/>
      <w:r w:rsidRPr="004E5536">
        <w:rPr>
          <w:rFonts w:ascii="Times New Roman" w:hAnsi="Times New Roman" w:cs="Times New Roman"/>
          <w:sz w:val="24"/>
          <w:szCs w:val="24"/>
        </w:rPr>
        <w:t xml:space="preserve"> проекты могут быть сориентированы на решение прикладных проблем, </w:t>
      </w:r>
      <w:r w:rsidR="000A64A4" w:rsidRPr="004E5536">
        <w:rPr>
          <w:rFonts w:ascii="Times New Roman" w:hAnsi="Times New Roman" w:cs="Times New Roman"/>
          <w:sz w:val="24"/>
          <w:szCs w:val="24"/>
        </w:rPr>
        <w:t>связан</w:t>
      </w:r>
      <w:r w:rsidRPr="004E5536">
        <w:rPr>
          <w:rFonts w:ascii="Times New Roman" w:hAnsi="Times New Roman" w:cs="Times New Roman"/>
          <w:sz w:val="24"/>
          <w:szCs w:val="24"/>
        </w:rPr>
        <w:t>ных с задачами жизненно-п</w:t>
      </w:r>
      <w:r w:rsidR="000A64A4" w:rsidRPr="004E5536">
        <w:rPr>
          <w:rFonts w:ascii="Times New Roman" w:hAnsi="Times New Roman" w:cs="Times New Roman"/>
          <w:sz w:val="24"/>
          <w:szCs w:val="24"/>
        </w:rPr>
        <w:t>рактического, социального харак</w:t>
      </w:r>
      <w:r w:rsidRPr="004E5536">
        <w:rPr>
          <w:rFonts w:ascii="Times New Roman" w:hAnsi="Times New Roman" w:cs="Times New Roman"/>
          <w:sz w:val="24"/>
          <w:szCs w:val="24"/>
        </w:rPr>
        <w:t>тера и выходящих за рамки содержания предметного обучения.</w:t>
      </w:r>
    </w:p>
    <w:p w:rsidR="00785E65" w:rsidRPr="004E5536" w:rsidRDefault="00785E65" w:rsidP="00785E65">
      <w:pPr>
        <w:pStyle w:val="ac"/>
        <w:ind w:firstLine="360"/>
        <w:jc w:val="both"/>
        <w:rPr>
          <w:rFonts w:ascii="Times New Roman" w:hAnsi="Times New Roman" w:cs="Times New Roman"/>
          <w:sz w:val="24"/>
          <w:szCs w:val="24"/>
        </w:rPr>
      </w:pPr>
      <w:r w:rsidRPr="004E5536">
        <w:rPr>
          <w:rFonts w:ascii="Times New Roman" w:hAnsi="Times New Roman" w:cs="Times New Roman"/>
          <w:sz w:val="24"/>
          <w:szCs w:val="24"/>
        </w:rPr>
        <w:t xml:space="preserve">Формы организации проектной деятельности </w:t>
      </w:r>
      <w:proofErr w:type="gramStart"/>
      <w:r w:rsidRPr="004E5536">
        <w:rPr>
          <w:rFonts w:ascii="Times New Roman" w:hAnsi="Times New Roman" w:cs="Times New Roman"/>
          <w:sz w:val="24"/>
          <w:szCs w:val="24"/>
        </w:rPr>
        <w:t>обучающихся</w:t>
      </w:r>
      <w:proofErr w:type="gramEnd"/>
      <w:r w:rsidRPr="004E5536">
        <w:rPr>
          <w:rFonts w:ascii="Times New Roman" w:hAnsi="Times New Roman" w:cs="Times New Roman"/>
          <w:sz w:val="24"/>
          <w:szCs w:val="24"/>
        </w:rPr>
        <w:t xml:space="preserve"> могут быть следующие:</w:t>
      </w:r>
    </w:p>
    <w:p w:rsidR="00785E65" w:rsidRPr="004E5536" w:rsidRDefault="00785E65" w:rsidP="001669F3">
      <w:pPr>
        <w:pStyle w:val="ac"/>
        <w:numPr>
          <w:ilvl w:val="0"/>
          <w:numId w:val="32"/>
        </w:numPr>
        <w:jc w:val="both"/>
        <w:rPr>
          <w:rFonts w:ascii="Times New Roman" w:hAnsi="Times New Roman" w:cs="Times New Roman"/>
          <w:sz w:val="24"/>
          <w:szCs w:val="24"/>
        </w:rPr>
      </w:pPr>
      <w:proofErr w:type="spellStart"/>
      <w:r w:rsidRPr="004E5536">
        <w:rPr>
          <w:rFonts w:ascii="Times New Roman" w:hAnsi="Times New Roman" w:cs="Times New Roman"/>
          <w:sz w:val="24"/>
          <w:szCs w:val="24"/>
        </w:rPr>
        <w:t>монопроект</w:t>
      </w:r>
      <w:proofErr w:type="spellEnd"/>
      <w:r w:rsidRPr="004E5536">
        <w:rPr>
          <w:rFonts w:ascii="Times New Roman" w:hAnsi="Times New Roman" w:cs="Times New Roman"/>
          <w:sz w:val="24"/>
          <w:szCs w:val="24"/>
        </w:rPr>
        <w:t xml:space="preserve"> (использование содержания одного предмета);</w:t>
      </w:r>
    </w:p>
    <w:p w:rsidR="00785E65" w:rsidRPr="004E5536" w:rsidRDefault="00785E65" w:rsidP="001669F3">
      <w:pPr>
        <w:pStyle w:val="ac"/>
        <w:numPr>
          <w:ilvl w:val="0"/>
          <w:numId w:val="32"/>
        </w:numPr>
        <w:jc w:val="both"/>
        <w:rPr>
          <w:rFonts w:ascii="Times New Roman" w:hAnsi="Times New Roman" w:cs="Times New Roman"/>
          <w:sz w:val="24"/>
          <w:szCs w:val="24"/>
        </w:rPr>
      </w:pPr>
      <w:proofErr w:type="spellStart"/>
      <w:r w:rsidRPr="004E5536">
        <w:rPr>
          <w:rFonts w:ascii="Times New Roman" w:hAnsi="Times New Roman" w:cs="Times New Roman"/>
          <w:sz w:val="24"/>
          <w:szCs w:val="24"/>
        </w:rPr>
        <w:t>межпредметный</w:t>
      </w:r>
      <w:proofErr w:type="spellEnd"/>
      <w:r w:rsidRPr="004E5536">
        <w:rPr>
          <w:rFonts w:ascii="Times New Roman" w:hAnsi="Times New Roman" w:cs="Times New Roman"/>
          <w:sz w:val="24"/>
          <w:szCs w:val="24"/>
        </w:rPr>
        <w:t xml:space="preserve"> проект (исп</w:t>
      </w:r>
      <w:r w:rsidR="000A64A4" w:rsidRPr="004E5536">
        <w:rPr>
          <w:rFonts w:ascii="Times New Roman" w:hAnsi="Times New Roman" w:cs="Times New Roman"/>
          <w:sz w:val="24"/>
          <w:szCs w:val="24"/>
        </w:rPr>
        <w:t>ользование интегрированного зна</w:t>
      </w:r>
      <w:r w:rsidRPr="004E5536">
        <w:rPr>
          <w:rFonts w:ascii="Times New Roman" w:hAnsi="Times New Roman" w:cs="Times New Roman"/>
          <w:sz w:val="24"/>
          <w:szCs w:val="24"/>
        </w:rPr>
        <w:t>ния и способов учебной деятельности различных предметов);</w:t>
      </w:r>
    </w:p>
    <w:p w:rsidR="00785E65" w:rsidRPr="004E5536" w:rsidRDefault="00785E65" w:rsidP="001669F3">
      <w:pPr>
        <w:pStyle w:val="ac"/>
        <w:numPr>
          <w:ilvl w:val="0"/>
          <w:numId w:val="32"/>
        </w:numPr>
        <w:jc w:val="both"/>
        <w:rPr>
          <w:rFonts w:ascii="Times New Roman" w:hAnsi="Times New Roman" w:cs="Times New Roman"/>
          <w:sz w:val="24"/>
          <w:szCs w:val="24"/>
        </w:rPr>
      </w:pPr>
      <w:proofErr w:type="spellStart"/>
      <w:r w:rsidRPr="004E5536">
        <w:rPr>
          <w:rFonts w:ascii="Times New Roman" w:hAnsi="Times New Roman" w:cs="Times New Roman"/>
          <w:sz w:val="24"/>
          <w:szCs w:val="24"/>
        </w:rPr>
        <w:t>метапроект</w:t>
      </w:r>
      <w:proofErr w:type="spellEnd"/>
      <w:r w:rsidRPr="004E5536">
        <w:rPr>
          <w:rFonts w:ascii="Times New Roman" w:hAnsi="Times New Roman" w:cs="Times New Roman"/>
          <w:sz w:val="24"/>
          <w:szCs w:val="24"/>
        </w:rPr>
        <w:t xml:space="preserve"> (использование областей знания и методов деятельности, выходящих за рамки предметного обучения). </w:t>
      </w:r>
    </w:p>
    <w:p w:rsidR="00785E65" w:rsidRPr="004E5536" w:rsidRDefault="00785E65" w:rsidP="00785E65">
      <w:pPr>
        <w:pStyle w:val="ac"/>
        <w:ind w:firstLine="360"/>
        <w:jc w:val="both"/>
        <w:rPr>
          <w:rFonts w:ascii="Times New Roman" w:hAnsi="Times New Roman" w:cs="Times New Roman"/>
          <w:sz w:val="24"/>
          <w:szCs w:val="24"/>
        </w:rPr>
      </w:pPr>
      <w:r w:rsidRPr="004E5536">
        <w:rPr>
          <w:rFonts w:ascii="Times New Roman" w:hAnsi="Times New Roman" w:cs="Times New Roman"/>
          <w:sz w:val="24"/>
          <w:szCs w:val="24"/>
        </w:rPr>
        <w:t>В связи с недостаточнос</w:t>
      </w:r>
      <w:r w:rsidR="000A64A4" w:rsidRPr="004E5536">
        <w:rPr>
          <w:rFonts w:ascii="Times New Roman" w:hAnsi="Times New Roman" w:cs="Times New Roman"/>
          <w:sz w:val="24"/>
          <w:szCs w:val="24"/>
        </w:rPr>
        <w:t>тью времени на реализацию полно</w:t>
      </w:r>
      <w:r w:rsidRPr="004E5536">
        <w:rPr>
          <w:rFonts w:ascii="Times New Roman" w:hAnsi="Times New Roman" w:cs="Times New Roman"/>
          <w:sz w:val="24"/>
          <w:szCs w:val="24"/>
        </w:rPr>
        <w:t>ценного проекта на уроке, н</w:t>
      </w:r>
      <w:r w:rsidR="000A64A4" w:rsidRPr="004E5536">
        <w:rPr>
          <w:rFonts w:ascii="Times New Roman" w:hAnsi="Times New Roman" w:cs="Times New Roman"/>
          <w:sz w:val="24"/>
          <w:szCs w:val="24"/>
        </w:rPr>
        <w:t>аиболее целесообразным с методи</w:t>
      </w:r>
      <w:r w:rsidRPr="004E5536">
        <w:rPr>
          <w:rFonts w:ascii="Times New Roman" w:hAnsi="Times New Roman" w:cs="Times New Roman"/>
          <w:sz w:val="24"/>
          <w:szCs w:val="24"/>
        </w:rPr>
        <w:t>ческой точки зрения и оптимальным с точки зрения временных затрат является использовани</w:t>
      </w:r>
      <w:r w:rsidR="000A64A4" w:rsidRPr="004E5536">
        <w:rPr>
          <w:rFonts w:ascii="Times New Roman" w:hAnsi="Times New Roman" w:cs="Times New Roman"/>
          <w:sz w:val="24"/>
          <w:szCs w:val="24"/>
        </w:rPr>
        <w:t>е на уроках учебных задач, наце</w:t>
      </w:r>
      <w:r w:rsidRPr="004E5536">
        <w:rPr>
          <w:rFonts w:ascii="Times New Roman" w:hAnsi="Times New Roman" w:cs="Times New Roman"/>
          <w:sz w:val="24"/>
          <w:szCs w:val="24"/>
        </w:rPr>
        <w:t>ливающих обучаю</w:t>
      </w:r>
      <w:r w:rsidR="000A64A4" w:rsidRPr="004E5536">
        <w:rPr>
          <w:rFonts w:ascii="Times New Roman" w:hAnsi="Times New Roman" w:cs="Times New Roman"/>
          <w:sz w:val="24"/>
          <w:szCs w:val="24"/>
        </w:rPr>
        <w:t xml:space="preserve">щихся на решение следующих </w:t>
      </w:r>
      <w:proofErr w:type="spellStart"/>
      <w:r w:rsidR="000A64A4" w:rsidRPr="004E5536">
        <w:rPr>
          <w:rFonts w:ascii="Times New Roman" w:hAnsi="Times New Roman" w:cs="Times New Roman"/>
          <w:sz w:val="24"/>
          <w:szCs w:val="24"/>
        </w:rPr>
        <w:t>практикоориентирован</w:t>
      </w:r>
      <w:r w:rsidRPr="004E5536">
        <w:rPr>
          <w:rFonts w:ascii="Times New Roman" w:hAnsi="Times New Roman" w:cs="Times New Roman"/>
          <w:sz w:val="24"/>
          <w:szCs w:val="24"/>
        </w:rPr>
        <w:t>ных</w:t>
      </w:r>
      <w:proofErr w:type="spellEnd"/>
      <w:r w:rsidRPr="004E5536">
        <w:rPr>
          <w:rFonts w:ascii="Times New Roman" w:hAnsi="Times New Roman" w:cs="Times New Roman"/>
          <w:sz w:val="24"/>
          <w:szCs w:val="24"/>
        </w:rPr>
        <w:t xml:space="preserve"> проблем:</w:t>
      </w:r>
    </w:p>
    <w:p w:rsidR="00785E65" w:rsidRPr="004E5536" w:rsidRDefault="00785E65" w:rsidP="001669F3">
      <w:pPr>
        <w:pStyle w:val="ac"/>
        <w:numPr>
          <w:ilvl w:val="0"/>
          <w:numId w:val="33"/>
        </w:numPr>
        <w:jc w:val="both"/>
        <w:rPr>
          <w:rFonts w:ascii="Times New Roman" w:hAnsi="Times New Roman" w:cs="Times New Roman"/>
          <w:sz w:val="24"/>
          <w:szCs w:val="24"/>
        </w:rPr>
      </w:pPr>
      <w:r w:rsidRPr="004E5536">
        <w:rPr>
          <w:rFonts w:ascii="Times New Roman" w:hAnsi="Times New Roman" w:cs="Times New Roman"/>
          <w:sz w:val="24"/>
          <w:szCs w:val="24"/>
        </w:rPr>
        <w:t>Какое средство поможет в решении проблемы... (опишите, объясните)?</w:t>
      </w:r>
    </w:p>
    <w:p w:rsidR="00785E65" w:rsidRPr="004E5536" w:rsidRDefault="00785E65" w:rsidP="001669F3">
      <w:pPr>
        <w:pStyle w:val="ac"/>
        <w:numPr>
          <w:ilvl w:val="0"/>
          <w:numId w:val="33"/>
        </w:numPr>
        <w:jc w:val="both"/>
        <w:rPr>
          <w:rFonts w:ascii="Times New Roman" w:hAnsi="Times New Roman" w:cs="Times New Roman"/>
          <w:sz w:val="24"/>
          <w:szCs w:val="24"/>
        </w:rPr>
      </w:pPr>
      <w:r w:rsidRPr="004E5536">
        <w:rPr>
          <w:rFonts w:ascii="Times New Roman" w:hAnsi="Times New Roman" w:cs="Times New Roman"/>
          <w:sz w:val="24"/>
          <w:szCs w:val="24"/>
        </w:rPr>
        <w:t>Каким должно быть средство для решения проблемы</w:t>
      </w:r>
      <w:r w:rsidR="000A64A4" w:rsidRPr="004E5536">
        <w:rPr>
          <w:rFonts w:ascii="Times New Roman" w:hAnsi="Times New Roman" w:cs="Times New Roman"/>
          <w:sz w:val="24"/>
          <w:szCs w:val="24"/>
        </w:rPr>
        <w:t>... (опи</w:t>
      </w:r>
      <w:r w:rsidRPr="004E5536">
        <w:rPr>
          <w:rFonts w:ascii="Times New Roman" w:hAnsi="Times New Roman" w:cs="Times New Roman"/>
          <w:sz w:val="24"/>
          <w:szCs w:val="24"/>
        </w:rPr>
        <w:t>шите, смоделируйте)?</w:t>
      </w:r>
    </w:p>
    <w:p w:rsidR="00785E65" w:rsidRPr="004E5536" w:rsidRDefault="00785E65" w:rsidP="001669F3">
      <w:pPr>
        <w:pStyle w:val="ac"/>
        <w:numPr>
          <w:ilvl w:val="0"/>
          <w:numId w:val="33"/>
        </w:numPr>
        <w:jc w:val="both"/>
        <w:rPr>
          <w:rFonts w:ascii="Times New Roman" w:hAnsi="Times New Roman" w:cs="Times New Roman"/>
          <w:sz w:val="24"/>
          <w:szCs w:val="24"/>
        </w:rPr>
      </w:pPr>
      <w:r w:rsidRPr="004E5536">
        <w:rPr>
          <w:rFonts w:ascii="Times New Roman" w:hAnsi="Times New Roman" w:cs="Times New Roman"/>
          <w:sz w:val="24"/>
          <w:szCs w:val="24"/>
        </w:rPr>
        <w:t xml:space="preserve">Как сделать средство для </w:t>
      </w:r>
      <w:r w:rsidR="000A64A4" w:rsidRPr="004E5536">
        <w:rPr>
          <w:rFonts w:ascii="Times New Roman" w:hAnsi="Times New Roman" w:cs="Times New Roman"/>
          <w:sz w:val="24"/>
          <w:szCs w:val="24"/>
        </w:rPr>
        <w:t>решения проблемы (дайте инструк</w:t>
      </w:r>
      <w:r w:rsidRPr="004E5536">
        <w:rPr>
          <w:rFonts w:ascii="Times New Roman" w:hAnsi="Times New Roman" w:cs="Times New Roman"/>
          <w:sz w:val="24"/>
          <w:szCs w:val="24"/>
        </w:rPr>
        <w:t>цию)?</w:t>
      </w:r>
    </w:p>
    <w:p w:rsidR="00785E65" w:rsidRPr="004E5536" w:rsidRDefault="00785E65" w:rsidP="001669F3">
      <w:pPr>
        <w:pStyle w:val="ac"/>
        <w:numPr>
          <w:ilvl w:val="0"/>
          <w:numId w:val="33"/>
        </w:numPr>
        <w:jc w:val="both"/>
        <w:rPr>
          <w:rFonts w:ascii="Times New Roman" w:hAnsi="Times New Roman" w:cs="Times New Roman"/>
          <w:sz w:val="24"/>
          <w:szCs w:val="24"/>
        </w:rPr>
      </w:pPr>
      <w:r w:rsidRPr="004E5536">
        <w:rPr>
          <w:rFonts w:ascii="Times New Roman" w:hAnsi="Times New Roman" w:cs="Times New Roman"/>
          <w:sz w:val="24"/>
          <w:szCs w:val="24"/>
        </w:rPr>
        <w:t>Как выглядело... (опишите, реконструируйте)?</w:t>
      </w:r>
    </w:p>
    <w:p w:rsidR="00785E65" w:rsidRPr="004E5536" w:rsidRDefault="00785E65" w:rsidP="001669F3">
      <w:pPr>
        <w:pStyle w:val="ac"/>
        <w:numPr>
          <w:ilvl w:val="0"/>
          <w:numId w:val="33"/>
        </w:numPr>
        <w:jc w:val="both"/>
        <w:rPr>
          <w:rFonts w:ascii="Times New Roman" w:hAnsi="Times New Roman" w:cs="Times New Roman"/>
          <w:sz w:val="24"/>
          <w:szCs w:val="24"/>
        </w:rPr>
      </w:pPr>
      <w:r w:rsidRPr="004E5536">
        <w:rPr>
          <w:rFonts w:ascii="Times New Roman" w:hAnsi="Times New Roman" w:cs="Times New Roman"/>
          <w:sz w:val="24"/>
          <w:szCs w:val="24"/>
        </w:rPr>
        <w:t>Как будет выглядеть... (опишите, спрогнозируйте)? И т.  д.</w:t>
      </w:r>
    </w:p>
    <w:p w:rsidR="00785E65" w:rsidRPr="004E5536" w:rsidRDefault="00785E65" w:rsidP="00785E65">
      <w:pPr>
        <w:pStyle w:val="ac"/>
        <w:ind w:firstLine="360"/>
        <w:jc w:val="both"/>
        <w:rPr>
          <w:rFonts w:ascii="Times New Roman" w:hAnsi="Times New Roman" w:cs="Times New Roman"/>
          <w:sz w:val="24"/>
          <w:szCs w:val="24"/>
        </w:rPr>
      </w:pPr>
      <w:r w:rsidRPr="004E5536">
        <w:rPr>
          <w:rFonts w:ascii="Times New Roman" w:hAnsi="Times New Roman" w:cs="Times New Roman"/>
          <w:sz w:val="24"/>
          <w:szCs w:val="24"/>
        </w:rPr>
        <w:t>Основными формами пре</w:t>
      </w:r>
      <w:r w:rsidR="000A64A4" w:rsidRPr="004E5536">
        <w:rPr>
          <w:rFonts w:ascii="Times New Roman" w:hAnsi="Times New Roman" w:cs="Times New Roman"/>
          <w:sz w:val="24"/>
          <w:szCs w:val="24"/>
        </w:rPr>
        <w:t>дставления итогов проектной дея</w:t>
      </w:r>
      <w:r w:rsidRPr="004E5536">
        <w:rPr>
          <w:rFonts w:ascii="Times New Roman" w:hAnsi="Times New Roman" w:cs="Times New Roman"/>
          <w:sz w:val="24"/>
          <w:szCs w:val="24"/>
        </w:rPr>
        <w:t>тельности являются:</w:t>
      </w:r>
    </w:p>
    <w:p w:rsidR="00785E65" w:rsidRPr="004E5536" w:rsidRDefault="00785E65" w:rsidP="001669F3">
      <w:pPr>
        <w:pStyle w:val="ac"/>
        <w:numPr>
          <w:ilvl w:val="0"/>
          <w:numId w:val="34"/>
        </w:numPr>
        <w:jc w:val="both"/>
        <w:rPr>
          <w:rFonts w:ascii="Times New Roman" w:hAnsi="Times New Roman" w:cs="Times New Roman"/>
          <w:sz w:val="24"/>
          <w:szCs w:val="24"/>
        </w:rPr>
      </w:pPr>
      <w:r w:rsidRPr="004E5536">
        <w:rPr>
          <w:rFonts w:ascii="Times New Roman" w:hAnsi="Times New Roman" w:cs="Times New Roman"/>
          <w:sz w:val="24"/>
          <w:szCs w:val="24"/>
        </w:rPr>
        <w:t>материальный объект, макет, конструкторское изделие;</w:t>
      </w:r>
    </w:p>
    <w:p w:rsidR="009733D3" w:rsidRPr="00757D10" w:rsidRDefault="00121F8A" w:rsidP="001669F3">
      <w:pPr>
        <w:pStyle w:val="ac"/>
        <w:numPr>
          <w:ilvl w:val="0"/>
          <w:numId w:val="34"/>
        </w:numPr>
        <w:jc w:val="both"/>
        <w:rPr>
          <w:rFonts w:ascii="Times New Roman" w:hAnsi="Times New Roman" w:cs="Times New Roman"/>
          <w:sz w:val="24"/>
          <w:szCs w:val="24"/>
        </w:rPr>
      </w:pPr>
      <w:r w:rsidRPr="00757D10">
        <w:rPr>
          <w:rFonts w:ascii="Times New Roman" w:hAnsi="Times New Roman" w:cs="Times New Roman"/>
          <w:sz w:val="24"/>
          <w:szCs w:val="24"/>
        </w:rPr>
        <w:t>отчетные материалы по проекту (тексты, мультимедийные продукты).</w:t>
      </w:r>
    </w:p>
    <w:p w:rsidR="009733D3" w:rsidRPr="00757D10" w:rsidRDefault="009733D3" w:rsidP="009733D3">
      <w:pPr>
        <w:pStyle w:val="ac"/>
        <w:ind w:firstLine="708"/>
        <w:jc w:val="both"/>
        <w:rPr>
          <w:rFonts w:ascii="Times New Roman" w:hAnsi="Times New Roman" w:cs="Times New Roman"/>
          <w:b/>
          <w:i/>
          <w:sz w:val="24"/>
          <w:szCs w:val="24"/>
        </w:rPr>
      </w:pPr>
      <w:r w:rsidRPr="00757D10">
        <w:rPr>
          <w:rFonts w:ascii="Times New Roman" w:hAnsi="Times New Roman" w:cs="Times New Roman"/>
          <w:b/>
          <w:i/>
          <w:sz w:val="24"/>
          <w:szCs w:val="24"/>
        </w:rPr>
        <w:t>Особенности организации проектной деятельности в рамках внеурочной деятельности</w:t>
      </w:r>
    </w:p>
    <w:p w:rsidR="009733D3" w:rsidRPr="004E5536" w:rsidRDefault="009733D3" w:rsidP="009733D3">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9733D3" w:rsidRPr="004E5536" w:rsidRDefault="009733D3" w:rsidP="009733D3">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9733D3" w:rsidRPr="004E5536" w:rsidRDefault="009733D3" w:rsidP="001669F3">
      <w:pPr>
        <w:pStyle w:val="ac"/>
        <w:numPr>
          <w:ilvl w:val="0"/>
          <w:numId w:val="35"/>
        </w:numPr>
        <w:jc w:val="both"/>
        <w:rPr>
          <w:rFonts w:ascii="Times New Roman" w:hAnsi="Times New Roman" w:cs="Times New Roman"/>
          <w:sz w:val="24"/>
          <w:szCs w:val="24"/>
        </w:rPr>
      </w:pPr>
      <w:r w:rsidRPr="004E5536">
        <w:rPr>
          <w:rFonts w:ascii="Times New Roman" w:hAnsi="Times New Roman" w:cs="Times New Roman"/>
          <w:sz w:val="24"/>
          <w:szCs w:val="24"/>
        </w:rPr>
        <w:t>гуманитарное;</w:t>
      </w:r>
    </w:p>
    <w:p w:rsidR="009733D3" w:rsidRPr="004E5536" w:rsidRDefault="009733D3" w:rsidP="001669F3">
      <w:pPr>
        <w:pStyle w:val="ac"/>
        <w:numPr>
          <w:ilvl w:val="0"/>
          <w:numId w:val="35"/>
        </w:numPr>
        <w:jc w:val="both"/>
        <w:rPr>
          <w:rFonts w:ascii="Times New Roman" w:hAnsi="Times New Roman" w:cs="Times New Roman"/>
          <w:sz w:val="24"/>
          <w:szCs w:val="24"/>
        </w:rPr>
      </w:pPr>
      <w:proofErr w:type="gramStart"/>
      <w:r w:rsidRPr="004E5536">
        <w:rPr>
          <w:rFonts w:ascii="Times New Roman" w:hAnsi="Times New Roman" w:cs="Times New Roman"/>
          <w:sz w:val="24"/>
          <w:szCs w:val="24"/>
        </w:rPr>
        <w:t>естественно-научное</w:t>
      </w:r>
      <w:proofErr w:type="gramEnd"/>
      <w:r w:rsidRPr="004E5536">
        <w:rPr>
          <w:rFonts w:ascii="Times New Roman" w:hAnsi="Times New Roman" w:cs="Times New Roman"/>
          <w:sz w:val="24"/>
          <w:szCs w:val="24"/>
        </w:rPr>
        <w:t>;</w:t>
      </w:r>
    </w:p>
    <w:p w:rsidR="009733D3" w:rsidRPr="004E5536" w:rsidRDefault="009733D3" w:rsidP="001669F3">
      <w:pPr>
        <w:pStyle w:val="ac"/>
        <w:numPr>
          <w:ilvl w:val="0"/>
          <w:numId w:val="35"/>
        </w:numPr>
        <w:jc w:val="both"/>
        <w:rPr>
          <w:rFonts w:ascii="Times New Roman" w:hAnsi="Times New Roman" w:cs="Times New Roman"/>
          <w:sz w:val="24"/>
          <w:szCs w:val="24"/>
        </w:rPr>
      </w:pPr>
      <w:r w:rsidRPr="004E5536">
        <w:rPr>
          <w:rFonts w:ascii="Times New Roman" w:hAnsi="Times New Roman" w:cs="Times New Roman"/>
          <w:sz w:val="24"/>
          <w:szCs w:val="24"/>
        </w:rPr>
        <w:t>социально-ориентированное;</w:t>
      </w:r>
    </w:p>
    <w:p w:rsidR="009733D3" w:rsidRPr="004E5536" w:rsidRDefault="009733D3" w:rsidP="001669F3">
      <w:pPr>
        <w:pStyle w:val="ac"/>
        <w:numPr>
          <w:ilvl w:val="0"/>
          <w:numId w:val="35"/>
        </w:numPr>
        <w:jc w:val="both"/>
        <w:rPr>
          <w:rFonts w:ascii="Times New Roman" w:hAnsi="Times New Roman" w:cs="Times New Roman"/>
          <w:sz w:val="24"/>
          <w:szCs w:val="24"/>
        </w:rPr>
      </w:pPr>
      <w:r w:rsidRPr="004E5536">
        <w:rPr>
          <w:rFonts w:ascii="Times New Roman" w:hAnsi="Times New Roman" w:cs="Times New Roman"/>
          <w:sz w:val="24"/>
          <w:szCs w:val="24"/>
        </w:rPr>
        <w:t>инженерно-техническое;</w:t>
      </w:r>
    </w:p>
    <w:p w:rsidR="009733D3" w:rsidRPr="004E5536" w:rsidRDefault="009733D3" w:rsidP="001669F3">
      <w:pPr>
        <w:pStyle w:val="ac"/>
        <w:numPr>
          <w:ilvl w:val="0"/>
          <w:numId w:val="35"/>
        </w:numPr>
        <w:jc w:val="both"/>
        <w:rPr>
          <w:rFonts w:ascii="Times New Roman" w:hAnsi="Times New Roman" w:cs="Times New Roman"/>
          <w:sz w:val="24"/>
          <w:szCs w:val="24"/>
        </w:rPr>
      </w:pPr>
      <w:r w:rsidRPr="004E5536">
        <w:rPr>
          <w:rFonts w:ascii="Times New Roman" w:hAnsi="Times New Roman" w:cs="Times New Roman"/>
          <w:sz w:val="24"/>
          <w:szCs w:val="24"/>
        </w:rPr>
        <w:t>художественно-творческое;</w:t>
      </w:r>
    </w:p>
    <w:p w:rsidR="009733D3" w:rsidRPr="004E5536" w:rsidRDefault="009733D3" w:rsidP="001669F3">
      <w:pPr>
        <w:pStyle w:val="ac"/>
        <w:numPr>
          <w:ilvl w:val="0"/>
          <w:numId w:val="35"/>
        </w:numPr>
        <w:jc w:val="both"/>
        <w:rPr>
          <w:rFonts w:ascii="Times New Roman" w:hAnsi="Times New Roman" w:cs="Times New Roman"/>
          <w:sz w:val="24"/>
          <w:szCs w:val="24"/>
        </w:rPr>
      </w:pPr>
      <w:r w:rsidRPr="004E5536">
        <w:rPr>
          <w:rFonts w:ascii="Times New Roman" w:hAnsi="Times New Roman" w:cs="Times New Roman"/>
          <w:sz w:val="24"/>
          <w:szCs w:val="24"/>
        </w:rPr>
        <w:t>спортивно-оздоровительное;</w:t>
      </w:r>
    </w:p>
    <w:p w:rsidR="009733D3" w:rsidRPr="004E5536" w:rsidRDefault="009733D3" w:rsidP="001669F3">
      <w:pPr>
        <w:pStyle w:val="ac"/>
        <w:numPr>
          <w:ilvl w:val="0"/>
          <w:numId w:val="35"/>
        </w:numPr>
        <w:jc w:val="both"/>
        <w:rPr>
          <w:rFonts w:ascii="Times New Roman" w:hAnsi="Times New Roman" w:cs="Times New Roman"/>
          <w:sz w:val="24"/>
          <w:szCs w:val="24"/>
        </w:rPr>
      </w:pPr>
      <w:r w:rsidRPr="004E5536">
        <w:rPr>
          <w:rFonts w:ascii="Times New Roman" w:hAnsi="Times New Roman" w:cs="Times New Roman"/>
          <w:sz w:val="24"/>
          <w:szCs w:val="24"/>
        </w:rPr>
        <w:t>туристско-краеведческое.</w:t>
      </w:r>
    </w:p>
    <w:p w:rsidR="009733D3" w:rsidRPr="004E5536" w:rsidRDefault="009733D3" w:rsidP="009733D3">
      <w:pPr>
        <w:pStyle w:val="ac"/>
        <w:ind w:left="720"/>
        <w:jc w:val="both"/>
        <w:rPr>
          <w:rFonts w:ascii="Times New Roman" w:hAnsi="Times New Roman" w:cs="Times New Roman"/>
          <w:sz w:val="24"/>
          <w:szCs w:val="24"/>
        </w:rPr>
      </w:pPr>
      <w:r w:rsidRPr="004E5536">
        <w:rPr>
          <w:rFonts w:ascii="Times New Roman" w:hAnsi="Times New Roman" w:cs="Times New Roman"/>
          <w:sz w:val="24"/>
          <w:szCs w:val="24"/>
        </w:rPr>
        <w:t>В качестве основных форм организации ПД могут быть использованы:</w:t>
      </w:r>
    </w:p>
    <w:p w:rsidR="009733D3" w:rsidRPr="004E5536" w:rsidRDefault="009733D3" w:rsidP="001669F3">
      <w:pPr>
        <w:pStyle w:val="ac"/>
        <w:numPr>
          <w:ilvl w:val="0"/>
          <w:numId w:val="35"/>
        </w:numPr>
        <w:jc w:val="both"/>
        <w:rPr>
          <w:rFonts w:ascii="Times New Roman" w:hAnsi="Times New Roman" w:cs="Times New Roman"/>
          <w:sz w:val="24"/>
          <w:szCs w:val="24"/>
        </w:rPr>
      </w:pPr>
      <w:r w:rsidRPr="004E5536">
        <w:rPr>
          <w:rFonts w:ascii="Times New Roman" w:hAnsi="Times New Roman" w:cs="Times New Roman"/>
          <w:sz w:val="24"/>
          <w:szCs w:val="24"/>
        </w:rPr>
        <w:t>творческие мастерские;</w:t>
      </w:r>
    </w:p>
    <w:p w:rsidR="009733D3" w:rsidRPr="004E5536" w:rsidRDefault="009733D3" w:rsidP="001669F3">
      <w:pPr>
        <w:pStyle w:val="ac"/>
        <w:numPr>
          <w:ilvl w:val="0"/>
          <w:numId w:val="35"/>
        </w:numPr>
        <w:jc w:val="both"/>
        <w:rPr>
          <w:rFonts w:ascii="Times New Roman" w:hAnsi="Times New Roman" w:cs="Times New Roman"/>
          <w:sz w:val="24"/>
          <w:szCs w:val="24"/>
        </w:rPr>
      </w:pPr>
      <w:r w:rsidRPr="004E5536">
        <w:rPr>
          <w:rFonts w:ascii="Times New Roman" w:hAnsi="Times New Roman" w:cs="Times New Roman"/>
          <w:sz w:val="24"/>
          <w:szCs w:val="24"/>
        </w:rPr>
        <w:t>экспериментальные лаборатории;</w:t>
      </w:r>
    </w:p>
    <w:p w:rsidR="009733D3" w:rsidRPr="004E5536" w:rsidRDefault="009733D3" w:rsidP="001669F3">
      <w:pPr>
        <w:pStyle w:val="ac"/>
        <w:numPr>
          <w:ilvl w:val="0"/>
          <w:numId w:val="35"/>
        </w:numPr>
        <w:jc w:val="both"/>
        <w:rPr>
          <w:rFonts w:ascii="Times New Roman" w:hAnsi="Times New Roman" w:cs="Times New Roman"/>
          <w:sz w:val="24"/>
          <w:szCs w:val="24"/>
        </w:rPr>
      </w:pPr>
      <w:r w:rsidRPr="004E5536">
        <w:rPr>
          <w:rFonts w:ascii="Times New Roman" w:hAnsi="Times New Roman" w:cs="Times New Roman"/>
          <w:sz w:val="24"/>
          <w:szCs w:val="24"/>
        </w:rPr>
        <w:t>конструкторское бюро;</w:t>
      </w:r>
    </w:p>
    <w:p w:rsidR="009733D3" w:rsidRPr="004E5536" w:rsidRDefault="009733D3" w:rsidP="001669F3">
      <w:pPr>
        <w:pStyle w:val="ac"/>
        <w:numPr>
          <w:ilvl w:val="0"/>
          <w:numId w:val="35"/>
        </w:numPr>
        <w:jc w:val="both"/>
        <w:rPr>
          <w:rFonts w:ascii="Times New Roman" w:hAnsi="Times New Roman" w:cs="Times New Roman"/>
          <w:sz w:val="24"/>
          <w:szCs w:val="24"/>
        </w:rPr>
      </w:pPr>
      <w:r w:rsidRPr="004E5536">
        <w:rPr>
          <w:rFonts w:ascii="Times New Roman" w:hAnsi="Times New Roman" w:cs="Times New Roman"/>
          <w:sz w:val="24"/>
          <w:szCs w:val="24"/>
        </w:rPr>
        <w:t>проектные недели;</w:t>
      </w:r>
    </w:p>
    <w:p w:rsidR="009733D3" w:rsidRPr="004E5536" w:rsidRDefault="009733D3" w:rsidP="001669F3">
      <w:pPr>
        <w:pStyle w:val="ac"/>
        <w:numPr>
          <w:ilvl w:val="0"/>
          <w:numId w:val="35"/>
        </w:numPr>
        <w:jc w:val="both"/>
        <w:rPr>
          <w:rFonts w:ascii="Times New Roman" w:hAnsi="Times New Roman" w:cs="Times New Roman"/>
          <w:sz w:val="24"/>
          <w:szCs w:val="24"/>
        </w:rPr>
      </w:pPr>
      <w:r w:rsidRPr="004E5536">
        <w:rPr>
          <w:rFonts w:ascii="Times New Roman" w:hAnsi="Times New Roman" w:cs="Times New Roman"/>
          <w:sz w:val="24"/>
          <w:szCs w:val="24"/>
        </w:rPr>
        <w:t xml:space="preserve">практикумы. </w:t>
      </w:r>
    </w:p>
    <w:p w:rsidR="009733D3" w:rsidRPr="004E5536" w:rsidRDefault="009733D3" w:rsidP="003A5184">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Формами представления итогов проектной деятельности во внеурочное время являются:</w:t>
      </w:r>
    </w:p>
    <w:p w:rsidR="009733D3" w:rsidRPr="004E5536" w:rsidRDefault="009733D3" w:rsidP="001669F3">
      <w:pPr>
        <w:pStyle w:val="ac"/>
        <w:numPr>
          <w:ilvl w:val="0"/>
          <w:numId w:val="36"/>
        </w:numPr>
        <w:jc w:val="both"/>
        <w:rPr>
          <w:rFonts w:ascii="Times New Roman" w:hAnsi="Times New Roman" w:cs="Times New Roman"/>
          <w:sz w:val="24"/>
          <w:szCs w:val="24"/>
        </w:rPr>
      </w:pPr>
      <w:r w:rsidRPr="004E5536">
        <w:rPr>
          <w:rFonts w:ascii="Times New Roman" w:hAnsi="Times New Roman" w:cs="Times New Roman"/>
          <w:sz w:val="24"/>
          <w:szCs w:val="24"/>
        </w:rPr>
        <w:t>материальный продукт (объект, макет, конструкторское изделие и пр.);</w:t>
      </w:r>
    </w:p>
    <w:p w:rsidR="009733D3" w:rsidRPr="004E5536" w:rsidRDefault="009733D3" w:rsidP="001669F3">
      <w:pPr>
        <w:pStyle w:val="ac"/>
        <w:numPr>
          <w:ilvl w:val="0"/>
          <w:numId w:val="36"/>
        </w:numPr>
        <w:jc w:val="both"/>
        <w:rPr>
          <w:rFonts w:ascii="Times New Roman" w:hAnsi="Times New Roman" w:cs="Times New Roman"/>
          <w:sz w:val="24"/>
          <w:szCs w:val="24"/>
        </w:rPr>
      </w:pPr>
      <w:proofErr w:type="spellStart"/>
      <w:r w:rsidRPr="004E5536">
        <w:rPr>
          <w:rFonts w:ascii="Times New Roman" w:hAnsi="Times New Roman" w:cs="Times New Roman"/>
          <w:sz w:val="24"/>
          <w:szCs w:val="24"/>
        </w:rPr>
        <w:t>медийный</w:t>
      </w:r>
      <w:proofErr w:type="spellEnd"/>
      <w:r w:rsidRPr="004E5536">
        <w:rPr>
          <w:rFonts w:ascii="Times New Roman" w:hAnsi="Times New Roman" w:cs="Times New Roman"/>
          <w:sz w:val="24"/>
          <w:szCs w:val="24"/>
        </w:rPr>
        <w:t xml:space="preserve"> продукт (плакат, газета, журнал, рекламная продукция, фильм и др.);</w:t>
      </w:r>
    </w:p>
    <w:p w:rsidR="009733D3" w:rsidRPr="004E5536" w:rsidRDefault="009733D3" w:rsidP="001669F3">
      <w:pPr>
        <w:pStyle w:val="ac"/>
        <w:numPr>
          <w:ilvl w:val="0"/>
          <w:numId w:val="36"/>
        </w:numPr>
        <w:jc w:val="both"/>
        <w:rPr>
          <w:rFonts w:ascii="Times New Roman" w:hAnsi="Times New Roman" w:cs="Times New Roman"/>
          <w:sz w:val="24"/>
          <w:szCs w:val="24"/>
        </w:rPr>
      </w:pPr>
      <w:r w:rsidRPr="004E5536">
        <w:rPr>
          <w:rFonts w:ascii="Times New Roman" w:hAnsi="Times New Roman" w:cs="Times New Roman"/>
          <w:sz w:val="24"/>
          <w:szCs w:val="24"/>
        </w:rPr>
        <w:t>публичное мероприятие (о</w:t>
      </w:r>
      <w:r w:rsidR="003A5184" w:rsidRPr="004E5536">
        <w:rPr>
          <w:rFonts w:ascii="Times New Roman" w:hAnsi="Times New Roman" w:cs="Times New Roman"/>
          <w:sz w:val="24"/>
          <w:szCs w:val="24"/>
        </w:rPr>
        <w:t>бразовательное событие, социаль</w:t>
      </w:r>
      <w:r w:rsidRPr="004E5536">
        <w:rPr>
          <w:rFonts w:ascii="Times New Roman" w:hAnsi="Times New Roman" w:cs="Times New Roman"/>
          <w:sz w:val="24"/>
          <w:szCs w:val="24"/>
        </w:rPr>
        <w:t>ное мероприятие/акция, театральная постановка и пр.);</w:t>
      </w:r>
    </w:p>
    <w:p w:rsidR="009733D3" w:rsidRPr="004E5536" w:rsidRDefault="009733D3" w:rsidP="001669F3">
      <w:pPr>
        <w:pStyle w:val="ac"/>
        <w:numPr>
          <w:ilvl w:val="0"/>
          <w:numId w:val="36"/>
        </w:numPr>
        <w:jc w:val="both"/>
        <w:rPr>
          <w:rFonts w:ascii="Times New Roman" w:hAnsi="Times New Roman" w:cs="Times New Roman"/>
          <w:sz w:val="24"/>
          <w:szCs w:val="24"/>
        </w:rPr>
      </w:pPr>
      <w:r w:rsidRPr="004E5536">
        <w:rPr>
          <w:rFonts w:ascii="Times New Roman" w:hAnsi="Times New Roman" w:cs="Times New Roman"/>
          <w:sz w:val="24"/>
          <w:szCs w:val="24"/>
        </w:rPr>
        <w:t>отчетные материалы по проекту (тексты, мультимедийные продукты).</w:t>
      </w:r>
    </w:p>
    <w:p w:rsidR="00A546F0" w:rsidRPr="00757D10" w:rsidRDefault="00A546F0" w:rsidP="00A546F0">
      <w:pPr>
        <w:pStyle w:val="ac"/>
        <w:ind w:left="720"/>
        <w:jc w:val="both"/>
        <w:rPr>
          <w:rFonts w:ascii="Times New Roman" w:hAnsi="Times New Roman" w:cs="Times New Roman"/>
          <w:b/>
          <w:i/>
          <w:sz w:val="24"/>
          <w:szCs w:val="24"/>
        </w:rPr>
      </w:pPr>
      <w:r w:rsidRPr="00757D10">
        <w:rPr>
          <w:rFonts w:ascii="Times New Roman" w:hAnsi="Times New Roman" w:cs="Times New Roman"/>
          <w:b/>
          <w:i/>
          <w:sz w:val="24"/>
          <w:szCs w:val="24"/>
        </w:rPr>
        <w:t xml:space="preserve">Общие рекомендации по оцениванию проектной деятельности </w:t>
      </w:r>
    </w:p>
    <w:p w:rsidR="000C6364" w:rsidRPr="004E5536" w:rsidRDefault="00A546F0" w:rsidP="000C6364">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При оценивании результатов ПД следует ориентироваться на то, что основными критериями учебного проекта является то, насколько прак</w:t>
      </w:r>
      <w:r w:rsidR="000C6364" w:rsidRPr="004E5536">
        <w:rPr>
          <w:rFonts w:ascii="Times New Roman" w:hAnsi="Times New Roman" w:cs="Times New Roman"/>
          <w:sz w:val="24"/>
          <w:szCs w:val="24"/>
        </w:rPr>
        <w:t xml:space="preserve">тичен полученный результат, т. </w:t>
      </w:r>
      <w:r w:rsidRPr="004E5536">
        <w:rPr>
          <w:rFonts w:ascii="Times New Roman" w:hAnsi="Times New Roman" w:cs="Times New Roman"/>
          <w:sz w:val="24"/>
          <w:szCs w:val="24"/>
        </w:rPr>
        <w:t>е. насколько</w:t>
      </w:r>
      <w:r w:rsidR="000C6364" w:rsidRPr="004E5536">
        <w:rPr>
          <w:rFonts w:ascii="Times New Roman" w:hAnsi="Times New Roman" w:cs="Times New Roman"/>
          <w:sz w:val="24"/>
          <w:szCs w:val="24"/>
        </w:rPr>
        <w:t xml:space="preserve"> эффективно этот результат (техническое устройство, программный продукт, инженерная конструкция и др.) помогает решить заявленную проблему.</w:t>
      </w:r>
    </w:p>
    <w:p w:rsidR="000C6364" w:rsidRPr="004E5536" w:rsidRDefault="000C6364" w:rsidP="000C6364">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 xml:space="preserve">Оценка результатов УИД должна учитывать то, насколько </w:t>
      </w:r>
      <w:proofErr w:type="gramStart"/>
      <w:r w:rsidRPr="004E5536">
        <w:rPr>
          <w:rFonts w:ascii="Times New Roman" w:hAnsi="Times New Roman" w:cs="Times New Roman"/>
          <w:sz w:val="24"/>
          <w:szCs w:val="24"/>
        </w:rPr>
        <w:t>обучающимся</w:t>
      </w:r>
      <w:proofErr w:type="gramEnd"/>
      <w:r w:rsidRPr="004E5536">
        <w:rPr>
          <w:rFonts w:ascii="Times New Roman" w:hAnsi="Times New Roman" w:cs="Times New Roman"/>
          <w:sz w:val="24"/>
          <w:szCs w:val="24"/>
        </w:rPr>
        <w:t xml:space="preserve"> в рамках проведения исследования удалось продемонстрировать базовые проектные действия:</w:t>
      </w:r>
    </w:p>
    <w:p w:rsidR="000C6364" w:rsidRPr="004E5536" w:rsidRDefault="000C6364" w:rsidP="001669F3">
      <w:pPr>
        <w:pStyle w:val="ac"/>
        <w:numPr>
          <w:ilvl w:val="0"/>
          <w:numId w:val="37"/>
        </w:numPr>
        <w:jc w:val="both"/>
        <w:rPr>
          <w:rFonts w:ascii="Times New Roman" w:hAnsi="Times New Roman" w:cs="Times New Roman"/>
          <w:sz w:val="24"/>
          <w:szCs w:val="24"/>
        </w:rPr>
      </w:pPr>
      <w:r w:rsidRPr="004E5536">
        <w:rPr>
          <w:rFonts w:ascii="Times New Roman" w:hAnsi="Times New Roman" w:cs="Times New Roman"/>
          <w:sz w:val="24"/>
          <w:szCs w:val="24"/>
        </w:rPr>
        <w:t>понимание проблемы, связанных с нею цели и задач;</w:t>
      </w:r>
    </w:p>
    <w:p w:rsidR="000C6364" w:rsidRPr="004E5536" w:rsidRDefault="000C6364" w:rsidP="001669F3">
      <w:pPr>
        <w:pStyle w:val="ac"/>
        <w:numPr>
          <w:ilvl w:val="0"/>
          <w:numId w:val="37"/>
        </w:numPr>
        <w:jc w:val="both"/>
        <w:rPr>
          <w:rFonts w:ascii="Times New Roman" w:hAnsi="Times New Roman" w:cs="Times New Roman"/>
          <w:sz w:val="24"/>
          <w:szCs w:val="24"/>
        </w:rPr>
      </w:pPr>
      <w:r w:rsidRPr="004E5536">
        <w:rPr>
          <w:rFonts w:ascii="Times New Roman" w:hAnsi="Times New Roman" w:cs="Times New Roman"/>
          <w:sz w:val="24"/>
          <w:szCs w:val="24"/>
        </w:rPr>
        <w:t>умение определить оптимальный путь решения проблемы;</w:t>
      </w:r>
    </w:p>
    <w:p w:rsidR="000C6364" w:rsidRPr="004E5536" w:rsidRDefault="000C6364" w:rsidP="001669F3">
      <w:pPr>
        <w:pStyle w:val="ac"/>
        <w:numPr>
          <w:ilvl w:val="0"/>
          <w:numId w:val="37"/>
        </w:numPr>
        <w:jc w:val="both"/>
        <w:rPr>
          <w:rFonts w:ascii="Times New Roman" w:hAnsi="Times New Roman" w:cs="Times New Roman"/>
          <w:sz w:val="24"/>
          <w:szCs w:val="24"/>
        </w:rPr>
      </w:pPr>
      <w:r w:rsidRPr="004E5536">
        <w:rPr>
          <w:rFonts w:ascii="Times New Roman" w:hAnsi="Times New Roman" w:cs="Times New Roman"/>
          <w:sz w:val="24"/>
          <w:szCs w:val="24"/>
        </w:rPr>
        <w:t>умение планировать и работать по плану;</w:t>
      </w:r>
    </w:p>
    <w:p w:rsidR="000C6364" w:rsidRPr="004E5536" w:rsidRDefault="000C6364" w:rsidP="001669F3">
      <w:pPr>
        <w:pStyle w:val="ac"/>
        <w:numPr>
          <w:ilvl w:val="0"/>
          <w:numId w:val="37"/>
        </w:numPr>
        <w:jc w:val="both"/>
        <w:rPr>
          <w:rFonts w:ascii="Times New Roman" w:hAnsi="Times New Roman" w:cs="Times New Roman"/>
          <w:sz w:val="24"/>
          <w:szCs w:val="24"/>
        </w:rPr>
      </w:pPr>
      <w:r w:rsidRPr="004E5536">
        <w:rPr>
          <w:rFonts w:ascii="Times New Roman" w:hAnsi="Times New Roman" w:cs="Times New Roman"/>
          <w:sz w:val="24"/>
          <w:szCs w:val="24"/>
        </w:rPr>
        <w:t>умение реализовать проектный замысел и оформить его в виде реального «продукта»;</w:t>
      </w:r>
    </w:p>
    <w:p w:rsidR="000C6364" w:rsidRPr="004E5536" w:rsidRDefault="000C6364" w:rsidP="001669F3">
      <w:pPr>
        <w:pStyle w:val="ac"/>
        <w:numPr>
          <w:ilvl w:val="0"/>
          <w:numId w:val="37"/>
        </w:numPr>
        <w:jc w:val="both"/>
        <w:rPr>
          <w:rFonts w:ascii="Times New Roman" w:hAnsi="Times New Roman" w:cs="Times New Roman"/>
          <w:sz w:val="24"/>
          <w:szCs w:val="24"/>
        </w:rPr>
      </w:pPr>
      <w:r w:rsidRPr="004E5536">
        <w:rPr>
          <w:rFonts w:ascii="Times New Roman" w:hAnsi="Times New Roman" w:cs="Times New Roman"/>
          <w:sz w:val="24"/>
          <w:szCs w:val="24"/>
        </w:rPr>
        <w:t xml:space="preserve">умение осуществлять самооценку деятельности и результата, </w:t>
      </w:r>
      <w:proofErr w:type="spellStart"/>
      <w:r w:rsidRPr="004E5536">
        <w:rPr>
          <w:rFonts w:ascii="Times New Roman" w:hAnsi="Times New Roman" w:cs="Times New Roman"/>
          <w:sz w:val="24"/>
          <w:szCs w:val="24"/>
        </w:rPr>
        <w:t>взаимоценку</w:t>
      </w:r>
      <w:proofErr w:type="spellEnd"/>
      <w:r w:rsidRPr="004E5536">
        <w:rPr>
          <w:rFonts w:ascii="Times New Roman" w:hAnsi="Times New Roman" w:cs="Times New Roman"/>
          <w:sz w:val="24"/>
          <w:szCs w:val="24"/>
        </w:rPr>
        <w:t xml:space="preserve"> деятельности в группе.</w:t>
      </w:r>
    </w:p>
    <w:p w:rsidR="000C6364" w:rsidRPr="004E5536" w:rsidRDefault="000C6364" w:rsidP="000C6364">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В процессе публичной през</w:t>
      </w:r>
      <w:r w:rsidR="00E6235B" w:rsidRPr="004E5536">
        <w:rPr>
          <w:rFonts w:ascii="Times New Roman" w:hAnsi="Times New Roman" w:cs="Times New Roman"/>
          <w:sz w:val="24"/>
          <w:szCs w:val="24"/>
        </w:rPr>
        <w:t>ентации результатов проекта оце</w:t>
      </w:r>
      <w:r w:rsidRPr="004E5536">
        <w:rPr>
          <w:rFonts w:ascii="Times New Roman" w:hAnsi="Times New Roman" w:cs="Times New Roman"/>
          <w:sz w:val="24"/>
          <w:szCs w:val="24"/>
        </w:rPr>
        <w:t>нивается:</w:t>
      </w:r>
    </w:p>
    <w:p w:rsidR="000C6364" w:rsidRPr="004E5536" w:rsidRDefault="000C6364" w:rsidP="001669F3">
      <w:pPr>
        <w:pStyle w:val="ac"/>
        <w:numPr>
          <w:ilvl w:val="0"/>
          <w:numId w:val="38"/>
        </w:numPr>
        <w:jc w:val="both"/>
        <w:rPr>
          <w:rFonts w:ascii="Times New Roman" w:hAnsi="Times New Roman" w:cs="Times New Roman"/>
          <w:sz w:val="24"/>
          <w:szCs w:val="24"/>
        </w:rPr>
      </w:pPr>
      <w:r w:rsidRPr="004E5536">
        <w:rPr>
          <w:rFonts w:ascii="Times New Roman" w:hAnsi="Times New Roman" w:cs="Times New Roman"/>
          <w:sz w:val="24"/>
          <w:szCs w:val="24"/>
        </w:rPr>
        <w:t>качество защиты проекта (четкость и ясность изложения задачи; убедительность рассу</w:t>
      </w:r>
      <w:r w:rsidR="00E6235B" w:rsidRPr="004E5536">
        <w:rPr>
          <w:rFonts w:ascii="Times New Roman" w:hAnsi="Times New Roman" w:cs="Times New Roman"/>
          <w:sz w:val="24"/>
          <w:szCs w:val="24"/>
        </w:rPr>
        <w:t>ждений; последовательность в ар</w:t>
      </w:r>
      <w:r w:rsidRPr="004E5536">
        <w:rPr>
          <w:rFonts w:ascii="Times New Roman" w:hAnsi="Times New Roman" w:cs="Times New Roman"/>
          <w:sz w:val="24"/>
          <w:szCs w:val="24"/>
        </w:rPr>
        <w:t>гументации; логичность и оригинальность);</w:t>
      </w:r>
    </w:p>
    <w:p w:rsidR="000C6364" w:rsidRPr="004E5536" w:rsidRDefault="000C6364" w:rsidP="001669F3">
      <w:pPr>
        <w:pStyle w:val="ac"/>
        <w:numPr>
          <w:ilvl w:val="0"/>
          <w:numId w:val="38"/>
        </w:numPr>
        <w:jc w:val="both"/>
        <w:rPr>
          <w:rFonts w:ascii="Times New Roman" w:hAnsi="Times New Roman" w:cs="Times New Roman"/>
          <w:sz w:val="24"/>
          <w:szCs w:val="24"/>
        </w:rPr>
      </w:pPr>
      <w:r w:rsidRPr="004E5536">
        <w:rPr>
          <w:rFonts w:ascii="Times New Roman" w:hAnsi="Times New Roman" w:cs="Times New Roman"/>
          <w:sz w:val="24"/>
          <w:szCs w:val="24"/>
        </w:rPr>
        <w:t xml:space="preserve">качество наглядного представления проекта (использование рисунков, схем, графиков, </w:t>
      </w:r>
      <w:r w:rsidR="00E6235B" w:rsidRPr="004E5536">
        <w:rPr>
          <w:rFonts w:ascii="Times New Roman" w:hAnsi="Times New Roman" w:cs="Times New Roman"/>
          <w:sz w:val="24"/>
          <w:szCs w:val="24"/>
        </w:rPr>
        <w:t>моделей и других средств нагляд</w:t>
      </w:r>
      <w:r w:rsidRPr="004E5536">
        <w:rPr>
          <w:rFonts w:ascii="Times New Roman" w:hAnsi="Times New Roman" w:cs="Times New Roman"/>
          <w:sz w:val="24"/>
          <w:szCs w:val="24"/>
        </w:rPr>
        <w:t xml:space="preserve">ной презентации); </w:t>
      </w:r>
    </w:p>
    <w:p w:rsidR="000C6364" w:rsidRPr="004E5536" w:rsidRDefault="000C6364" w:rsidP="001669F3">
      <w:pPr>
        <w:pStyle w:val="ac"/>
        <w:numPr>
          <w:ilvl w:val="0"/>
          <w:numId w:val="38"/>
        </w:numPr>
        <w:jc w:val="both"/>
        <w:rPr>
          <w:rFonts w:ascii="Times New Roman" w:hAnsi="Times New Roman" w:cs="Times New Roman"/>
          <w:sz w:val="24"/>
          <w:szCs w:val="24"/>
        </w:rPr>
      </w:pPr>
      <w:r w:rsidRPr="004E5536">
        <w:rPr>
          <w:rFonts w:ascii="Times New Roman" w:hAnsi="Times New Roman" w:cs="Times New Roman"/>
          <w:sz w:val="24"/>
          <w:szCs w:val="24"/>
        </w:rPr>
        <w:t>качество письменного текс</w:t>
      </w:r>
      <w:r w:rsidR="00E6235B" w:rsidRPr="004E5536">
        <w:rPr>
          <w:rFonts w:ascii="Times New Roman" w:hAnsi="Times New Roman" w:cs="Times New Roman"/>
          <w:sz w:val="24"/>
          <w:szCs w:val="24"/>
        </w:rPr>
        <w:t>та (соответствие плану, оформле</w:t>
      </w:r>
      <w:r w:rsidRPr="004E5536">
        <w:rPr>
          <w:rFonts w:ascii="Times New Roman" w:hAnsi="Times New Roman" w:cs="Times New Roman"/>
          <w:sz w:val="24"/>
          <w:szCs w:val="24"/>
        </w:rPr>
        <w:t>ние работы, грамотность изложения);</w:t>
      </w:r>
    </w:p>
    <w:p w:rsidR="00A546F0" w:rsidRPr="004E5536" w:rsidRDefault="000C6364" w:rsidP="001669F3">
      <w:pPr>
        <w:pStyle w:val="ac"/>
        <w:numPr>
          <w:ilvl w:val="0"/>
          <w:numId w:val="38"/>
        </w:numPr>
        <w:jc w:val="both"/>
        <w:rPr>
          <w:rFonts w:ascii="Times New Roman" w:hAnsi="Times New Roman" w:cs="Times New Roman"/>
          <w:sz w:val="24"/>
          <w:szCs w:val="24"/>
        </w:rPr>
      </w:pPr>
      <w:r w:rsidRPr="004E5536">
        <w:rPr>
          <w:rFonts w:ascii="Times New Roman" w:hAnsi="Times New Roman" w:cs="Times New Roman"/>
          <w:sz w:val="24"/>
          <w:szCs w:val="24"/>
        </w:rPr>
        <w:t>уровень коммуникативных умений (умение отвечать на п</w:t>
      </w:r>
      <w:r w:rsidR="00E6235B" w:rsidRPr="004E5536">
        <w:rPr>
          <w:rFonts w:ascii="Times New Roman" w:hAnsi="Times New Roman" w:cs="Times New Roman"/>
          <w:sz w:val="24"/>
          <w:szCs w:val="24"/>
        </w:rPr>
        <w:t>о</w:t>
      </w:r>
      <w:r w:rsidRPr="004E5536">
        <w:rPr>
          <w:rFonts w:ascii="Times New Roman" w:hAnsi="Times New Roman" w:cs="Times New Roman"/>
          <w:sz w:val="24"/>
          <w:szCs w:val="24"/>
        </w:rPr>
        <w:t>ставленные вопросы, аргуме</w:t>
      </w:r>
      <w:r w:rsidR="00E6235B" w:rsidRPr="004E5536">
        <w:rPr>
          <w:rFonts w:ascii="Times New Roman" w:hAnsi="Times New Roman" w:cs="Times New Roman"/>
          <w:sz w:val="24"/>
          <w:szCs w:val="24"/>
        </w:rPr>
        <w:t>нтировать и отстаивать собствен</w:t>
      </w:r>
      <w:r w:rsidRPr="004E5536">
        <w:rPr>
          <w:rFonts w:ascii="Times New Roman" w:hAnsi="Times New Roman" w:cs="Times New Roman"/>
          <w:sz w:val="24"/>
          <w:szCs w:val="24"/>
        </w:rPr>
        <w:t>ную точку зрения, участвовать в дискуссии)</w:t>
      </w:r>
      <w:r w:rsidR="003D7E26" w:rsidRPr="004E5536">
        <w:rPr>
          <w:rFonts w:ascii="Times New Roman" w:hAnsi="Times New Roman" w:cs="Times New Roman"/>
          <w:sz w:val="24"/>
          <w:szCs w:val="24"/>
        </w:rPr>
        <w:t>.</w:t>
      </w:r>
    </w:p>
    <w:p w:rsidR="003D7E26" w:rsidRPr="004E5536" w:rsidRDefault="003D7E26" w:rsidP="003D7E26">
      <w:pPr>
        <w:pStyle w:val="ac"/>
        <w:jc w:val="both"/>
        <w:rPr>
          <w:rFonts w:ascii="Times New Roman" w:hAnsi="Times New Roman" w:cs="Times New Roman"/>
          <w:sz w:val="24"/>
          <w:szCs w:val="24"/>
        </w:rPr>
      </w:pPr>
    </w:p>
    <w:p w:rsidR="003D7E26" w:rsidRPr="00561561" w:rsidRDefault="003D7E26" w:rsidP="001A1E81">
      <w:pPr>
        <w:pStyle w:val="3"/>
        <w:rPr>
          <w:color w:val="auto"/>
        </w:rPr>
      </w:pPr>
      <w:bookmarkStart w:id="15" w:name="_Toc112311195"/>
      <w:r w:rsidRPr="00561561">
        <w:rPr>
          <w:color w:val="auto"/>
        </w:rPr>
        <w:t>2.2.3. Организационный раздел</w:t>
      </w:r>
      <w:bookmarkEnd w:id="15"/>
    </w:p>
    <w:p w:rsidR="003D7E26" w:rsidRPr="004E5536" w:rsidRDefault="003D7E26" w:rsidP="003D7E26">
      <w:pPr>
        <w:pStyle w:val="ac"/>
        <w:ind w:firstLine="708"/>
        <w:jc w:val="both"/>
        <w:rPr>
          <w:rFonts w:ascii="Times New Roman" w:hAnsi="Times New Roman" w:cs="Times New Roman"/>
          <w:b/>
          <w:sz w:val="24"/>
          <w:szCs w:val="24"/>
        </w:rPr>
      </w:pPr>
    </w:p>
    <w:p w:rsidR="003D7E26" w:rsidRPr="004E5536" w:rsidRDefault="003D7E26" w:rsidP="003D7E26">
      <w:pPr>
        <w:pStyle w:val="ac"/>
        <w:ind w:firstLine="708"/>
        <w:jc w:val="both"/>
        <w:rPr>
          <w:rFonts w:ascii="Times New Roman" w:hAnsi="Times New Roman" w:cs="Times New Roman"/>
          <w:sz w:val="24"/>
          <w:szCs w:val="24"/>
        </w:rPr>
      </w:pPr>
      <w:r w:rsidRPr="004E5536">
        <w:rPr>
          <w:rFonts w:ascii="Times New Roman" w:hAnsi="Times New Roman" w:cs="Times New Roman"/>
          <w:b/>
          <w:sz w:val="24"/>
          <w:szCs w:val="24"/>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3D7E26" w:rsidRPr="004E5536" w:rsidRDefault="003D7E26" w:rsidP="003D7E26">
      <w:pPr>
        <w:pStyle w:val="ac"/>
        <w:ind w:firstLine="708"/>
        <w:jc w:val="both"/>
        <w:rPr>
          <w:rFonts w:ascii="Times New Roman" w:hAnsi="Times New Roman" w:cs="Times New Roman"/>
          <w:sz w:val="24"/>
          <w:szCs w:val="24"/>
        </w:rPr>
      </w:pPr>
      <w:r w:rsidRPr="004E5536">
        <w:rPr>
          <w:rFonts w:ascii="Times New Roman" w:hAnsi="Times New Roman" w:cs="Times New Roman"/>
          <w:sz w:val="24"/>
          <w:szCs w:val="24"/>
        </w:rPr>
        <w:t>C целью разработки и реализации программы развития УУД создана рабочая группа, реализующая св</w:t>
      </w:r>
      <w:r w:rsidR="00E4248F" w:rsidRPr="004E5536">
        <w:rPr>
          <w:rFonts w:ascii="Times New Roman" w:hAnsi="Times New Roman" w:cs="Times New Roman"/>
          <w:sz w:val="24"/>
          <w:szCs w:val="24"/>
        </w:rPr>
        <w:t>ою деятельность по следующим на</w:t>
      </w:r>
      <w:r w:rsidRPr="004E5536">
        <w:rPr>
          <w:rFonts w:ascii="Times New Roman" w:hAnsi="Times New Roman" w:cs="Times New Roman"/>
          <w:sz w:val="24"/>
          <w:szCs w:val="24"/>
        </w:rPr>
        <w:t xml:space="preserve">правлениям: </w:t>
      </w:r>
    </w:p>
    <w:p w:rsidR="003D7E26" w:rsidRPr="004E5536" w:rsidRDefault="003D7E26" w:rsidP="001669F3">
      <w:pPr>
        <w:pStyle w:val="ac"/>
        <w:numPr>
          <w:ilvl w:val="0"/>
          <w:numId w:val="39"/>
        </w:numPr>
        <w:jc w:val="both"/>
        <w:rPr>
          <w:rFonts w:ascii="Times New Roman" w:hAnsi="Times New Roman" w:cs="Times New Roman"/>
          <w:sz w:val="24"/>
          <w:szCs w:val="24"/>
        </w:rPr>
      </w:pPr>
      <w:r w:rsidRPr="004E5536">
        <w:rPr>
          <w:rFonts w:ascii="Times New Roman" w:hAnsi="Times New Roman" w:cs="Times New Roman"/>
          <w:sz w:val="24"/>
          <w:szCs w:val="24"/>
        </w:rPr>
        <w:t>разработка плана координ</w:t>
      </w:r>
      <w:r w:rsidR="00E4248F" w:rsidRPr="004E5536">
        <w:rPr>
          <w:rFonts w:ascii="Times New Roman" w:hAnsi="Times New Roman" w:cs="Times New Roman"/>
          <w:sz w:val="24"/>
          <w:szCs w:val="24"/>
        </w:rPr>
        <w:t>ации деятельности учителей-пред</w:t>
      </w:r>
      <w:r w:rsidRPr="004E5536">
        <w:rPr>
          <w:rFonts w:ascii="Times New Roman" w:hAnsi="Times New Roman" w:cs="Times New Roman"/>
          <w:sz w:val="24"/>
          <w:szCs w:val="24"/>
        </w:rPr>
        <w:t xml:space="preserve">метников, направленной на формирование универсальных </w:t>
      </w:r>
      <w:r w:rsidR="00E4248F" w:rsidRPr="004E5536">
        <w:rPr>
          <w:rFonts w:ascii="Times New Roman" w:hAnsi="Times New Roman" w:cs="Times New Roman"/>
          <w:sz w:val="24"/>
          <w:szCs w:val="24"/>
        </w:rPr>
        <w:t xml:space="preserve">учебных действий на основе ООП и </w:t>
      </w:r>
      <w:r w:rsidRPr="004E5536">
        <w:rPr>
          <w:rFonts w:ascii="Times New Roman" w:hAnsi="Times New Roman" w:cs="Times New Roman"/>
          <w:sz w:val="24"/>
          <w:szCs w:val="24"/>
        </w:rPr>
        <w:t>РП; выделение общих для всех предметов планируемых результатов в овладении познавательными, комму</w:t>
      </w:r>
      <w:r w:rsidR="00E4248F" w:rsidRPr="004E5536">
        <w:rPr>
          <w:rFonts w:ascii="Times New Roman" w:hAnsi="Times New Roman" w:cs="Times New Roman"/>
          <w:sz w:val="24"/>
          <w:szCs w:val="24"/>
        </w:rPr>
        <w:t>никативными, регулятивными учеб</w:t>
      </w:r>
      <w:r w:rsidRPr="004E5536">
        <w:rPr>
          <w:rFonts w:ascii="Times New Roman" w:hAnsi="Times New Roman" w:cs="Times New Roman"/>
          <w:sz w:val="24"/>
          <w:szCs w:val="24"/>
        </w:rPr>
        <w:t>ными действиями; опреде</w:t>
      </w:r>
      <w:r w:rsidR="00E4248F" w:rsidRPr="004E5536">
        <w:rPr>
          <w:rFonts w:ascii="Times New Roman" w:hAnsi="Times New Roman" w:cs="Times New Roman"/>
          <w:sz w:val="24"/>
          <w:szCs w:val="24"/>
        </w:rPr>
        <w:t>ление образовательной предметно</w:t>
      </w:r>
      <w:r w:rsidRPr="004E5536">
        <w:rPr>
          <w:rFonts w:ascii="Times New Roman" w:hAnsi="Times New Roman" w:cs="Times New Roman"/>
          <w:sz w:val="24"/>
          <w:szCs w:val="24"/>
        </w:rPr>
        <w:t>сти, которая может быть по</w:t>
      </w:r>
      <w:r w:rsidR="00E4248F" w:rsidRPr="004E5536">
        <w:rPr>
          <w:rFonts w:ascii="Times New Roman" w:hAnsi="Times New Roman" w:cs="Times New Roman"/>
          <w:sz w:val="24"/>
          <w:szCs w:val="24"/>
        </w:rPr>
        <w:t>ложена в основу работы по разви</w:t>
      </w:r>
      <w:r w:rsidRPr="004E5536">
        <w:rPr>
          <w:rFonts w:ascii="Times New Roman" w:hAnsi="Times New Roman" w:cs="Times New Roman"/>
          <w:sz w:val="24"/>
          <w:szCs w:val="24"/>
        </w:rPr>
        <w:t>тию УУД;</w:t>
      </w:r>
    </w:p>
    <w:p w:rsidR="003219F0" w:rsidRPr="004E5536" w:rsidRDefault="003219F0" w:rsidP="001669F3">
      <w:pPr>
        <w:pStyle w:val="ac"/>
        <w:numPr>
          <w:ilvl w:val="0"/>
          <w:numId w:val="39"/>
        </w:numPr>
        <w:jc w:val="both"/>
        <w:rPr>
          <w:rFonts w:ascii="Times New Roman" w:hAnsi="Times New Roman" w:cs="Times New Roman"/>
          <w:sz w:val="24"/>
          <w:szCs w:val="24"/>
        </w:rPr>
      </w:pPr>
      <w:r w:rsidRPr="004E5536">
        <w:rPr>
          <w:rFonts w:ascii="Times New Roman" w:hAnsi="Times New Roman" w:cs="Times New Roman"/>
          <w:sz w:val="24"/>
          <w:szCs w:val="24"/>
        </w:rPr>
        <w:t xml:space="preserve">определение способов </w:t>
      </w:r>
      <w:proofErr w:type="spellStart"/>
      <w:r w:rsidRPr="004E5536">
        <w:rPr>
          <w:rFonts w:ascii="Times New Roman" w:hAnsi="Times New Roman" w:cs="Times New Roman"/>
          <w:sz w:val="24"/>
          <w:szCs w:val="24"/>
        </w:rPr>
        <w:t>межпредметной</w:t>
      </w:r>
      <w:proofErr w:type="spellEnd"/>
      <w:r w:rsidRPr="004E5536">
        <w:rPr>
          <w:rFonts w:ascii="Times New Roman" w:hAnsi="Times New Roman" w:cs="Times New Roman"/>
          <w:sz w:val="24"/>
          <w:szCs w:val="24"/>
        </w:rPr>
        <w:t xml:space="preserve"> интеграции, обеспечивающей достижение данных результатов (междисциплинарный модуль, интегративные уроки и т. п.);</w:t>
      </w:r>
    </w:p>
    <w:p w:rsidR="003219F0" w:rsidRPr="004E5536" w:rsidRDefault="003219F0" w:rsidP="001669F3">
      <w:pPr>
        <w:pStyle w:val="ac"/>
        <w:numPr>
          <w:ilvl w:val="0"/>
          <w:numId w:val="39"/>
        </w:numPr>
        <w:jc w:val="both"/>
        <w:rPr>
          <w:rFonts w:ascii="Times New Roman" w:hAnsi="Times New Roman" w:cs="Times New Roman"/>
          <w:sz w:val="24"/>
          <w:szCs w:val="24"/>
        </w:rPr>
      </w:pPr>
      <w:r w:rsidRPr="004E5536">
        <w:rPr>
          <w:rFonts w:ascii="Times New Roman" w:hAnsi="Times New Roman" w:cs="Times New Roman"/>
          <w:sz w:val="24"/>
          <w:szCs w:val="24"/>
        </w:rPr>
        <w:t>определение этапов и форм постепенного усложнения деятельности учащихся по овладению универсальными учебными действиями;</w:t>
      </w:r>
    </w:p>
    <w:p w:rsidR="003219F0" w:rsidRPr="004E5536" w:rsidRDefault="003219F0" w:rsidP="001669F3">
      <w:pPr>
        <w:pStyle w:val="ac"/>
        <w:numPr>
          <w:ilvl w:val="0"/>
          <w:numId w:val="39"/>
        </w:numPr>
        <w:jc w:val="both"/>
        <w:rPr>
          <w:rFonts w:ascii="Times New Roman" w:hAnsi="Times New Roman" w:cs="Times New Roman"/>
          <w:sz w:val="24"/>
          <w:szCs w:val="24"/>
        </w:rPr>
      </w:pPr>
      <w:r w:rsidRPr="004E5536">
        <w:rPr>
          <w:rFonts w:ascii="Times New Roman" w:hAnsi="Times New Roman" w:cs="Times New Roman"/>
          <w:sz w:val="24"/>
          <w:szCs w:val="24"/>
        </w:rPr>
        <w:t xml:space="preserve">разработка общего алгоритма (технологической схемы) урока, имеющего два целевых фокуса: </w:t>
      </w:r>
      <w:proofErr w:type="gramStart"/>
      <w:r w:rsidRPr="004E5536">
        <w:rPr>
          <w:rFonts w:ascii="Times New Roman" w:hAnsi="Times New Roman" w:cs="Times New Roman"/>
          <w:sz w:val="24"/>
          <w:szCs w:val="24"/>
        </w:rPr>
        <w:t>предметный</w:t>
      </w:r>
      <w:proofErr w:type="gramEnd"/>
      <w:r w:rsidRPr="004E5536">
        <w:rPr>
          <w:rFonts w:ascii="Times New Roman" w:hAnsi="Times New Roman" w:cs="Times New Roman"/>
          <w:sz w:val="24"/>
          <w:szCs w:val="24"/>
        </w:rPr>
        <w:t xml:space="preserve"> и </w:t>
      </w:r>
      <w:proofErr w:type="spellStart"/>
      <w:r w:rsidRPr="004E5536">
        <w:rPr>
          <w:rFonts w:ascii="Times New Roman" w:hAnsi="Times New Roman" w:cs="Times New Roman"/>
          <w:sz w:val="24"/>
          <w:szCs w:val="24"/>
        </w:rPr>
        <w:t>метапредметный</w:t>
      </w:r>
      <w:proofErr w:type="spellEnd"/>
      <w:r w:rsidRPr="004E5536">
        <w:rPr>
          <w:rFonts w:ascii="Times New Roman" w:hAnsi="Times New Roman" w:cs="Times New Roman"/>
          <w:sz w:val="24"/>
          <w:szCs w:val="24"/>
        </w:rPr>
        <w:t xml:space="preserve">; </w:t>
      </w:r>
    </w:p>
    <w:p w:rsidR="003219F0" w:rsidRPr="004E5536" w:rsidRDefault="003219F0" w:rsidP="001669F3">
      <w:pPr>
        <w:pStyle w:val="ac"/>
        <w:numPr>
          <w:ilvl w:val="0"/>
          <w:numId w:val="39"/>
        </w:numPr>
        <w:jc w:val="both"/>
        <w:rPr>
          <w:rFonts w:ascii="Times New Roman" w:hAnsi="Times New Roman" w:cs="Times New Roman"/>
          <w:sz w:val="24"/>
          <w:szCs w:val="24"/>
        </w:rPr>
      </w:pPr>
      <w:r w:rsidRPr="004E5536">
        <w:rPr>
          <w:rFonts w:ascii="Times New Roman" w:hAnsi="Times New Roman" w:cs="Times New Roman"/>
          <w:sz w:val="24"/>
          <w:szCs w:val="24"/>
        </w:rPr>
        <w:t>разработка основных подходов к конструированию задач на применение универсальных учебных действий;</w:t>
      </w:r>
    </w:p>
    <w:p w:rsidR="003219F0" w:rsidRPr="004E5536" w:rsidRDefault="003219F0" w:rsidP="001669F3">
      <w:pPr>
        <w:pStyle w:val="ac"/>
        <w:numPr>
          <w:ilvl w:val="0"/>
          <w:numId w:val="39"/>
        </w:numPr>
        <w:jc w:val="both"/>
        <w:rPr>
          <w:rFonts w:ascii="Times New Roman" w:hAnsi="Times New Roman" w:cs="Times New Roman"/>
          <w:sz w:val="24"/>
          <w:szCs w:val="24"/>
        </w:rPr>
      </w:pPr>
      <w:r w:rsidRPr="004E5536">
        <w:rPr>
          <w:rFonts w:ascii="Times New Roman" w:hAnsi="Times New Roman" w:cs="Times New Roman"/>
          <w:sz w:val="24"/>
          <w:szCs w:val="24"/>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3219F0" w:rsidRPr="004E5536" w:rsidRDefault="003219F0" w:rsidP="001669F3">
      <w:pPr>
        <w:pStyle w:val="ac"/>
        <w:numPr>
          <w:ilvl w:val="0"/>
          <w:numId w:val="39"/>
        </w:numPr>
        <w:jc w:val="both"/>
        <w:rPr>
          <w:rFonts w:ascii="Times New Roman" w:hAnsi="Times New Roman" w:cs="Times New Roman"/>
          <w:sz w:val="24"/>
          <w:szCs w:val="24"/>
        </w:rPr>
      </w:pPr>
      <w:r w:rsidRPr="004E5536">
        <w:rPr>
          <w:rFonts w:ascii="Times New Roman" w:hAnsi="Times New Roman" w:cs="Times New Roman"/>
          <w:sz w:val="24"/>
          <w:szCs w:val="24"/>
        </w:rPr>
        <w:t xml:space="preserve">разработка основных подходов к организации учебной деятельности по формированию и развитию </w:t>
      </w:r>
      <w:proofErr w:type="gramStart"/>
      <w:r w:rsidRPr="004E5536">
        <w:rPr>
          <w:rFonts w:ascii="Times New Roman" w:hAnsi="Times New Roman" w:cs="Times New Roman"/>
          <w:sz w:val="24"/>
          <w:szCs w:val="24"/>
        </w:rPr>
        <w:t>ИКТ-компетенций</w:t>
      </w:r>
      <w:proofErr w:type="gramEnd"/>
      <w:r w:rsidRPr="004E5536">
        <w:rPr>
          <w:rFonts w:ascii="Times New Roman" w:hAnsi="Times New Roman" w:cs="Times New Roman"/>
          <w:sz w:val="24"/>
          <w:szCs w:val="24"/>
        </w:rPr>
        <w:t>;</w:t>
      </w:r>
    </w:p>
    <w:p w:rsidR="003219F0" w:rsidRPr="004E5536" w:rsidRDefault="003219F0" w:rsidP="001669F3">
      <w:pPr>
        <w:pStyle w:val="ac"/>
        <w:numPr>
          <w:ilvl w:val="0"/>
          <w:numId w:val="39"/>
        </w:numPr>
        <w:jc w:val="both"/>
        <w:rPr>
          <w:rFonts w:ascii="Times New Roman" w:hAnsi="Times New Roman" w:cs="Times New Roman"/>
          <w:sz w:val="24"/>
          <w:szCs w:val="24"/>
        </w:rPr>
      </w:pPr>
      <w:r w:rsidRPr="004E5536">
        <w:rPr>
          <w:rFonts w:ascii="Times New Roman" w:hAnsi="Times New Roman" w:cs="Times New Roman"/>
          <w:sz w:val="24"/>
          <w:szCs w:val="24"/>
        </w:rPr>
        <w:t xml:space="preserve">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4E5536">
        <w:rPr>
          <w:rFonts w:ascii="Times New Roman" w:hAnsi="Times New Roman" w:cs="Times New Roman"/>
          <w:sz w:val="24"/>
          <w:szCs w:val="24"/>
        </w:rPr>
        <w:t>у</w:t>
      </w:r>
      <w:proofErr w:type="gramEnd"/>
      <w:r w:rsidRPr="004E5536">
        <w:rPr>
          <w:rFonts w:ascii="Times New Roman" w:hAnsi="Times New Roman" w:cs="Times New Roman"/>
          <w:sz w:val="24"/>
          <w:szCs w:val="24"/>
        </w:rPr>
        <w:t xml:space="preserve"> обучающихся;</w:t>
      </w:r>
    </w:p>
    <w:p w:rsidR="003219F0" w:rsidRPr="004E5536" w:rsidRDefault="003219F0" w:rsidP="001669F3">
      <w:pPr>
        <w:pStyle w:val="ac"/>
        <w:numPr>
          <w:ilvl w:val="0"/>
          <w:numId w:val="39"/>
        </w:numPr>
        <w:jc w:val="both"/>
        <w:rPr>
          <w:rFonts w:ascii="Times New Roman" w:hAnsi="Times New Roman" w:cs="Times New Roman"/>
          <w:sz w:val="24"/>
          <w:szCs w:val="24"/>
        </w:rPr>
      </w:pPr>
      <w:r w:rsidRPr="004E5536">
        <w:rPr>
          <w:rFonts w:ascii="Times New Roman" w:hAnsi="Times New Roman" w:cs="Times New Roman"/>
          <w:sz w:val="24"/>
          <w:szCs w:val="24"/>
        </w:rPr>
        <w:t xml:space="preserve">разработка методики и инструментария мониторинга успешности освоения и применения </w:t>
      </w:r>
      <w:proofErr w:type="gramStart"/>
      <w:r w:rsidRPr="004E5536">
        <w:rPr>
          <w:rFonts w:ascii="Times New Roman" w:hAnsi="Times New Roman" w:cs="Times New Roman"/>
          <w:sz w:val="24"/>
          <w:szCs w:val="24"/>
        </w:rPr>
        <w:t>обучающимися</w:t>
      </w:r>
      <w:proofErr w:type="gramEnd"/>
      <w:r w:rsidRPr="004E5536">
        <w:rPr>
          <w:rFonts w:ascii="Times New Roman" w:hAnsi="Times New Roman" w:cs="Times New Roman"/>
          <w:sz w:val="24"/>
          <w:szCs w:val="24"/>
        </w:rPr>
        <w:t xml:space="preserve"> универсальных учебных действий;</w:t>
      </w:r>
    </w:p>
    <w:p w:rsidR="003219F0" w:rsidRPr="004E5536" w:rsidRDefault="003219F0" w:rsidP="001669F3">
      <w:pPr>
        <w:pStyle w:val="ac"/>
        <w:numPr>
          <w:ilvl w:val="0"/>
          <w:numId w:val="39"/>
        </w:numPr>
        <w:jc w:val="both"/>
        <w:rPr>
          <w:rFonts w:ascii="Times New Roman" w:hAnsi="Times New Roman" w:cs="Times New Roman"/>
          <w:sz w:val="24"/>
          <w:szCs w:val="24"/>
        </w:rPr>
      </w:pPr>
      <w:r w:rsidRPr="004E5536">
        <w:rPr>
          <w:rFonts w:ascii="Times New Roman" w:hAnsi="Times New Roman" w:cs="Times New Roman"/>
          <w:sz w:val="24"/>
          <w:szCs w:val="24"/>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3219F0" w:rsidRPr="004E5536" w:rsidRDefault="003219F0" w:rsidP="001669F3">
      <w:pPr>
        <w:pStyle w:val="ac"/>
        <w:numPr>
          <w:ilvl w:val="0"/>
          <w:numId w:val="39"/>
        </w:numPr>
        <w:jc w:val="both"/>
        <w:rPr>
          <w:rFonts w:ascii="Times New Roman" w:hAnsi="Times New Roman" w:cs="Times New Roman"/>
          <w:sz w:val="24"/>
          <w:szCs w:val="24"/>
        </w:rPr>
      </w:pPr>
      <w:r w:rsidRPr="004E5536">
        <w:rPr>
          <w:rFonts w:ascii="Times New Roman" w:hAnsi="Times New Roman" w:cs="Times New Roman"/>
          <w:sz w:val="24"/>
          <w:szCs w:val="24"/>
        </w:rPr>
        <w:t xml:space="preserve">организация и проведение систематических консультаций с педагогами-предметниками по проблемам, связанным с развитием универсальных </w:t>
      </w:r>
      <w:r w:rsidR="00782AC6" w:rsidRPr="004E5536">
        <w:rPr>
          <w:rFonts w:ascii="Times New Roman" w:hAnsi="Times New Roman" w:cs="Times New Roman"/>
          <w:sz w:val="24"/>
          <w:szCs w:val="24"/>
        </w:rPr>
        <w:t>учебных действий в образователь</w:t>
      </w:r>
      <w:r w:rsidRPr="004E5536">
        <w:rPr>
          <w:rFonts w:ascii="Times New Roman" w:hAnsi="Times New Roman" w:cs="Times New Roman"/>
          <w:sz w:val="24"/>
          <w:szCs w:val="24"/>
        </w:rPr>
        <w:t>ном процессе;</w:t>
      </w:r>
    </w:p>
    <w:p w:rsidR="003219F0" w:rsidRPr="004E5536" w:rsidRDefault="003219F0" w:rsidP="001669F3">
      <w:pPr>
        <w:pStyle w:val="ac"/>
        <w:numPr>
          <w:ilvl w:val="0"/>
          <w:numId w:val="39"/>
        </w:numPr>
        <w:jc w:val="both"/>
        <w:rPr>
          <w:rFonts w:ascii="Times New Roman" w:hAnsi="Times New Roman" w:cs="Times New Roman"/>
          <w:sz w:val="24"/>
          <w:szCs w:val="24"/>
        </w:rPr>
      </w:pPr>
      <w:r w:rsidRPr="004E5536">
        <w:rPr>
          <w:rFonts w:ascii="Times New Roman" w:hAnsi="Times New Roman" w:cs="Times New Roman"/>
          <w:sz w:val="24"/>
          <w:szCs w:val="24"/>
        </w:rPr>
        <w:t>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w:t>
      </w:r>
    </w:p>
    <w:p w:rsidR="003219F0" w:rsidRPr="004E5536" w:rsidRDefault="003219F0" w:rsidP="001669F3">
      <w:pPr>
        <w:pStyle w:val="ac"/>
        <w:numPr>
          <w:ilvl w:val="0"/>
          <w:numId w:val="39"/>
        </w:numPr>
        <w:jc w:val="both"/>
        <w:rPr>
          <w:rFonts w:ascii="Times New Roman" w:hAnsi="Times New Roman" w:cs="Times New Roman"/>
          <w:sz w:val="24"/>
          <w:szCs w:val="24"/>
        </w:rPr>
      </w:pPr>
      <w:r w:rsidRPr="004E5536">
        <w:rPr>
          <w:rFonts w:ascii="Times New Roman" w:hAnsi="Times New Roman" w:cs="Times New Roman"/>
          <w:sz w:val="24"/>
          <w:szCs w:val="24"/>
        </w:rPr>
        <w:t>организация разъяснительной/просветительской работы с родителями по проблемам развития УУД у учащихся;</w:t>
      </w:r>
    </w:p>
    <w:p w:rsidR="003219F0" w:rsidRPr="004E5536" w:rsidRDefault="003219F0" w:rsidP="001669F3">
      <w:pPr>
        <w:pStyle w:val="ac"/>
        <w:numPr>
          <w:ilvl w:val="0"/>
          <w:numId w:val="39"/>
        </w:numPr>
        <w:jc w:val="both"/>
        <w:rPr>
          <w:rFonts w:ascii="Times New Roman" w:hAnsi="Times New Roman" w:cs="Times New Roman"/>
          <w:sz w:val="24"/>
          <w:szCs w:val="24"/>
        </w:rPr>
      </w:pPr>
      <w:r w:rsidRPr="004E5536">
        <w:rPr>
          <w:rFonts w:ascii="Times New Roman" w:hAnsi="Times New Roman" w:cs="Times New Roman"/>
          <w:sz w:val="24"/>
          <w:szCs w:val="24"/>
        </w:rPr>
        <w:t xml:space="preserve">организация отражения результатов работы по формированию УУД учащихся на сайте </w:t>
      </w:r>
      <w:r w:rsidR="00782AC6" w:rsidRPr="004E5536">
        <w:rPr>
          <w:rFonts w:ascii="Times New Roman" w:hAnsi="Times New Roman" w:cs="Times New Roman"/>
          <w:sz w:val="24"/>
          <w:szCs w:val="24"/>
        </w:rPr>
        <w:t>школы</w:t>
      </w:r>
      <w:r w:rsidRPr="004E5536">
        <w:rPr>
          <w:rFonts w:ascii="Times New Roman" w:hAnsi="Times New Roman" w:cs="Times New Roman"/>
          <w:sz w:val="24"/>
          <w:szCs w:val="24"/>
        </w:rPr>
        <w:t>.</w:t>
      </w:r>
    </w:p>
    <w:p w:rsidR="003219F0" w:rsidRPr="004E5536" w:rsidRDefault="003219F0" w:rsidP="00782AC6">
      <w:pPr>
        <w:pStyle w:val="ac"/>
        <w:ind w:firstLine="360"/>
        <w:jc w:val="both"/>
        <w:rPr>
          <w:rFonts w:ascii="Times New Roman" w:hAnsi="Times New Roman" w:cs="Times New Roman"/>
          <w:sz w:val="24"/>
          <w:szCs w:val="24"/>
        </w:rPr>
      </w:pPr>
      <w:r w:rsidRPr="004E5536">
        <w:rPr>
          <w:rFonts w:ascii="Times New Roman" w:hAnsi="Times New Roman" w:cs="Times New Roman"/>
          <w:sz w:val="24"/>
          <w:szCs w:val="24"/>
        </w:rPr>
        <w:t xml:space="preserve">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w:t>
      </w:r>
      <w:r w:rsidR="00782AC6" w:rsidRPr="004E5536">
        <w:rPr>
          <w:rFonts w:ascii="Times New Roman" w:hAnsi="Times New Roman" w:cs="Times New Roman"/>
          <w:sz w:val="24"/>
          <w:szCs w:val="24"/>
        </w:rPr>
        <w:t>директором</w:t>
      </w:r>
      <w:r w:rsidRPr="004E5536">
        <w:rPr>
          <w:rFonts w:ascii="Times New Roman" w:hAnsi="Times New Roman" w:cs="Times New Roman"/>
          <w:sz w:val="24"/>
          <w:szCs w:val="24"/>
        </w:rPr>
        <w:t>).</w:t>
      </w:r>
    </w:p>
    <w:p w:rsidR="00782AC6" w:rsidRPr="004E5536" w:rsidRDefault="00782AC6" w:rsidP="00782AC6">
      <w:pPr>
        <w:pStyle w:val="ac"/>
        <w:ind w:firstLine="360"/>
        <w:jc w:val="both"/>
        <w:rPr>
          <w:rFonts w:ascii="Times New Roman" w:hAnsi="Times New Roman" w:cs="Times New Roman"/>
          <w:sz w:val="24"/>
          <w:szCs w:val="24"/>
        </w:rPr>
      </w:pPr>
      <w:r w:rsidRPr="004E5536">
        <w:rPr>
          <w:rFonts w:ascii="Times New Roman" w:hAnsi="Times New Roman" w:cs="Times New Roman"/>
          <w:sz w:val="24"/>
          <w:szCs w:val="24"/>
        </w:rPr>
        <w:t xml:space="preserve">На подготовительном этапе </w:t>
      </w:r>
      <w:r w:rsidR="00133799" w:rsidRPr="004E5536">
        <w:rPr>
          <w:rFonts w:ascii="Times New Roman" w:hAnsi="Times New Roman" w:cs="Times New Roman"/>
          <w:sz w:val="24"/>
          <w:szCs w:val="24"/>
        </w:rPr>
        <w:t>рабочая группа</w:t>
      </w:r>
      <w:r w:rsidRPr="004E5536">
        <w:rPr>
          <w:rFonts w:ascii="Times New Roman" w:hAnsi="Times New Roman" w:cs="Times New Roman"/>
          <w:sz w:val="24"/>
          <w:szCs w:val="24"/>
        </w:rPr>
        <w:t xml:space="preserve"> </w:t>
      </w:r>
      <w:r w:rsidR="00133799" w:rsidRPr="004E5536">
        <w:rPr>
          <w:rFonts w:ascii="Times New Roman" w:hAnsi="Times New Roman" w:cs="Times New Roman"/>
          <w:sz w:val="24"/>
          <w:szCs w:val="24"/>
        </w:rPr>
        <w:t>проводит</w:t>
      </w:r>
      <w:r w:rsidRPr="004E5536">
        <w:rPr>
          <w:rFonts w:ascii="Times New Roman" w:hAnsi="Times New Roman" w:cs="Times New Roman"/>
          <w:sz w:val="24"/>
          <w:szCs w:val="24"/>
        </w:rPr>
        <w:t xml:space="preserve"> следующие аналитические работы: </w:t>
      </w:r>
    </w:p>
    <w:p w:rsidR="00782AC6" w:rsidRPr="004E5536" w:rsidRDefault="00782AC6" w:rsidP="001669F3">
      <w:pPr>
        <w:pStyle w:val="ac"/>
        <w:numPr>
          <w:ilvl w:val="0"/>
          <w:numId w:val="40"/>
        </w:numPr>
        <w:jc w:val="both"/>
        <w:rPr>
          <w:rFonts w:ascii="Times New Roman" w:hAnsi="Times New Roman" w:cs="Times New Roman"/>
          <w:sz w:val="24"/>
          <w:szCs w:val="24"/>
        </w:rPr>
      </w:pPr>
      <w:r w:rsidRPr="004E5536">
        <w:rPr>
          <w:rFonts w:ascii="Times New Roman" w:hAnsi="Times New Roman" w:cs="Times New Roman"/>
          <w:sz w:val="24"/>
          <w:szCs w:val="24"/>
        </w:rPr>
        <w:t>рассматривать, какие рекомендательные, теоретические,</w:t>
      </w:r>
      <w:r w:rsidR="00133799" w:rsidRPr="004E5536">
        <w:rPr>
          <w:rFonts w:ascii="Times New Roman" w:hAnsi="Times New Roman" w:cs="Times New Roman"/>
          <w:sz w:val="24"/>
          <w:szCs w:val="24"/>
        </w:rPr>
        <w:t xml:space="preserve"> ме</w:t>
      </w:r>
      <w:r w:rsidRPr="004E5536">
        <w:rPr>
          <w:rFonts w:ascii="Times New Roman" w:hAnsi="Times New Roman" w:cs="Times New Roman"/>
          <w:sz w:val="24"/>
          <w:szCs w:val="24"/>
        </w:rPr>
        <w:t>тодические материалы могут быть использованы в данной образовательной организации для наиболее эффективного выполнения задач программы;</w:t>
      </w:r>
    </w:p>
    <w:p w:rsidR="00782AC6" w:rsidRPr="004E5536" w:rsidRDefault="00782AC6" w:rsidP="001669F3">
      <w:pPr>
        <w:pStyle w:val="ac"/>
        <w:numPr>
          <w:ilvl w:val="0"/>
          <w:numId w:val="40"/>
        </w:numPr>
        <w:jc w:val="both"/>
        <w:rPr>
          <w:rFonts w:ascii="Times New Roman" w:hAnsi="Times New Roman" w:cs="Times New Roman"/>
          <w:sz w:val="24"/>
          <w:szCs w:val="24"/>
        </w:rPr>
      </w:pPr>
      <w:r w:rsidRPr="004E5536">
        <w:rPr>
          <w:rFonts w:ascii="Times New Roman" w:hAnsi="Times New Roman" w:cs="Times New Roman"/>
          <w:sz w:val="24"/>
          <w:szCs w:val="24"/>
        </w:rPr>
        <w:t>определять состав дете</w:t>
      </w:r>
      <w:r w:rsidR="00133799" w:rsidRPr="004E5536">
        <w:rPr>
          <w:rFonts w:ascii="Times New Roman" w:hAnsi="Times New Roman" w:cs="Times New Roman"/>
          <w:sz w:val="24"/>
          <w:szCs w:val="24"/>
        </w:rPr>
        <w:t>й с особыми образовательными по</w:t>
      </w:r>
      <w:r w:rsidRPr="004E5536">
        <w:rPr>
          <w:rFonts w:ascii="Times New Roman" w:hAnsi="Times New Roman" w:cs="Times New Roman"/>
          <w:sz w:val="24"/>
          <w:szCs w:val="24"/>
        </w:rPr>
        <w:t>требностями, в том числе</w:t>
      </w:r>
      <w:r w:rsidR="00133799" w:rsidRPr="004E5536">
        <w:rPr>
          <w:rFonts w:ascii="Times New Roman" w:hAnsi="Times New Roman" w:cs="Times New Roman"/>
          <w:sz w:val="24"/>
          <w:szCs w:val="24"/>
        </w:rPr>
        <w:t xml:space="preserve"> лиц, проявивших выдающиеся спо</w:t>
      </w:r>
      <w:r w:rsidRPr="004E5536">
        <w:rPr>
          <w:rFonts w:ascii="Times New Roman" w:hAnsi="Times New Roman" w:cs="Times New Roman"/>
          <w:sz w:val="24"/>
          <w:szCs w:val="24"/>
        </w:rPr>
        <w:t>собности, детей с ОВЗ, а также возможности построения их индивидуальных образовательных траекторий;</w:t>
      </w:r>
    </w:p>
    <w:p w:rsidR="00782AC6" w:rsidRPr="004E5536" w:rsidRDefault="00782AC6" w:rsidP="001669F3">
      <w:pPr>
        <w:pStyle w:val="ac"/>
        <w:numPr>
          <w:ilvl w:val="0"/>
          <w:numId w:val="40"/>
        </w:numPr>
        <w:jc w:val="both"/>
        <w:rPr>
          <w:rFonts w:ascii="Times New Roman" w:hAnsi="Times New Roman" w:cs="Times New Roman"/>
          <w:sz w:val="24"/>
          <w:szCs w:val="24"/>
        </w:rPr>
      </w:pPr>
      <w:r w:rsidRPr="004E5536">
        <w:rPr>
          <w:rFonts w:ascii="Times New Roman" w:hAnsi="Times New Roman" w:cs="Times New Roman"/>
          <w:sz w:val="24"/>
          <w:szCs w:val="24"/>
        </w:rPr>
        <w:t>анализировать результаты учащихся по линии развития УУД на предыдущем уровне;</w:t>
      </w:r>
    </w:p>
    <w:p w:rsidR="00782AC6" w:rsidRPr="004E5536" w:rsidRDefault="00782AC6" w:rsidP="001669F3">
      <w:pPr>
        <w:pStyle w:val="ac"/>
        <w:numPr>
          <w:ilvl w:val="0"/>
          <w:numId w:val="40"/>
        </w:numPr>
        <w:jc w:val="both"/>
        <w:rPr>
          <w:rFonts w:ascii="Times New Roman" w:hAnsi="Times New Roman" w:cs="Times New Roman"/>
          <w:sz w:val="24"/>
          <w:szCs w:val="24"/>
        </w:rPr>
      </w:pPr>
      <w:r w:rsidRPr="004E5536">
        <w:rPr>
          <w:rFonts w:ascii="Times New Roman" w:hAnsi="Times New Roman" w:cs="Times New Roman"/>
          <w:sz w:val="24"/>
          <w:szCs w:val="24"/>
        </w:rPr>
        <w:t>анализировать и обсуждать опыт применения успешных практик, в том числе с и</w:t>
      </w:r>
      <w:r w:rsidR="00133799" w:rsidRPr="004E5536">
        <w:rPr>
          <w:rFonts w:ascii="Times New Roman" w:hAnsi="Times New Roman" w:cs="Times New Roman"/>
          <w:sz w:val="24"/>
          <w:szCs w:val="24"/>
        </w:rPr>
        <w:t>спользованием информационных ре</w:t>
      </w:r>
      <w:r w:rsidRPr="004E5536">
        <w:rPr>
          <w:rFonts w:ascii="Times New Roman" w:hAnsi="Times New Roman" w:cs="Times New Roman"/>
          <w:sz w:val="24"/>
          <w:szCs w:val="24"/>
        </w:rPr>
        <w:t>сурсов образовательной организации.</w:t>
      </w:r>
    </w:p>
    <w:p w:rsidR="00782AC6" w:rsidRPr="004E5536" w:rsidRDefault="00782AC6" w:rsidP="00782AC6">
      <w:pPr>
        <w:pStyle w:val="ac"/>
        <w:ind w:firstLine="360"/>
        <w:jc w:val="both"/>
        <w:rPr>
          <w:rFonts w:ascii="Times New Roman" w:hAnsi="Times New Roman" w:cs="Times New Roman"/>
          <w:sz w:val="24"/>
          <w:szCs w:val="24"/>
        </w:rPr>
      </w:pPr>
      <w:r w:rsidRPr="004E5536">
        <w:rPr>
          <w:rFonts w:ascii="Times New Roman" w:hAnsi="Times New Roman" w:cs="Times New Roman"/>
          <w:sz w:val="24"/>
          <w:szCs w:val="24"/>
        </w:rPr>
        <w:t xml:space="preserve">На основном этапе может проводиться работа по разработке общей стратегии развития </w:t>
      </w:r>
      <w:r w:rsidR="00133799" w:rsidRPr="004E5536">
        <w:rPr>
          <w:rFonts w:ascii="Times New Roman" w:hAnsi="Times New Roman" w:cs="Times New Roman"/>
          <w:sz w:val="24"/>
          <w:szCs w:val="24"/>
        </w:rPr>
        <w:t>УУД, организации и механизма ре</w:t>
      </w:r>
      <w:r w:rsidRPr="004E5536">
        <w:rPr>
          <w:rFonts w:ascii="Times New Roman" w:hAnsi="Times New Roman" w:cs="Times New Roman"/>
          <w:sz w:val="24"/>
          <w:szCs w:val="24"/>
        </w:rPr>
        <w:t xml:space="preserve">ализации задач программы, могут быть описаны специальные требования к условиям реализации программы развития УУД. </w:t>
      </w:r>
    </w:p>
    <w:p w:rsidR="00782AC6" w:rsidRPr="004E5536" w:rsidRDefault="00782AC6" w:rsidP="00782AC6">
      <w:pPr>
        <w:pStyle w:val="ac"/>
        <w:ind w:firstLine="360"/>
        <w:jc w:val="both"/>
        <w:rPr>
          <w:rFonts w:ascii="Times New Roman" w:hAnsi="Times New Roman" w:cs="Times New Roman"/>
          <w:sz w:val="24"/>
          <w:szCs w:val="24"/>
        </w:rPr>
      </w:pPr>
      <w:r w:rsidRPr="004E5536">
        <w:rPr>
          <w:rFonts w:ascii="Times New Roman" w:hAnsi="Times New Roman" w:cs="Times New Roman"/>
          <w:sz w:val="24"/>
          <w:szCs w:val="24"/>
        </w:rPr>
        <w:t>На заключительном этапе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782AC6" w:rsidRPr="004E5536" w:rsidRDefault="00782AC6" w:rsidP="00782AC6">
      <w:pPr>
        <w:pStyle w:val="ac"/>
        <w:ind w:firstLine="360"/>
        <w:jc w:val="both"/>
        <w:rPr>
          <w:rFonts w:ascii="Times New Roman" w:hAnsi="Times New Roman" w:cs="Times New Roman"/>
          <w:sz w:val="24"/>
          <w:szCs w:val="24"/>
        </w:rPr>
      </w:pPr>
      <w:r w:rsidRPr="004E5536">
        <w:rPr>
          <w:rFonts w:ascii="Times New Roman" w:hAnsi="Times New Roman" w:cs="Times New Roman"/>
          <w:sz w:val="24"/>
          <w:szCs w:val="24"/>
        </w:rPr>
        <w:t>В целях соотнесения фор</w:t>
      </w:r>
      <w:r w:rsidR="00133799" w:rsidRPr="004E5536">
        <w:rPr>
          <w:rFonts w:ascii="Times New Roman" w:hAnsi="Times New Roman" w:cs="Times New Roman"/>
          <w:sz w:val="24"/>
          <w:szCs w:val="24"/>
        </w:rPr>
        <w:t xml:space="preserve">мирования </w:t>
      </w:r>
      <w:proofErr w:type="spellStart"/>
      <w:r w:rsidR="00133799" w:rsidRPr="004E5536">
        <w:rPr>
          <w:rFonts w:ascii="Times New Roman" w:hAnsi="Times New Roman" w:cs="Times New Roman"/>
          <w:sz w:val="24"/>
          <w:szCs w:val="24"/>
        </w:rPr>
        <w:t>метапредметных</w:t>
      </w:r>
      <w:proofErr w:type="spellEnd"/>
      <w:r w:rsidR="00133799" w:rsidRPr="004E5536">
        <w:rPr>
          <w:rFonts w:ascii="Times New Roman" w:hAnsi="Times New Roman" w:cs="Times New Roman"/>
          <w:sz w:val="24"/>
          <w:szCs w:val="24"/>
        </w:rPr>
        <w:t xml:space="preserve"> резуль</w:t>
      </w:r>
      <w:r w:rsidRPr="004E5536">
        <w:rPr>
          <w:rFonts w:ascii="Times New Roman" w:hAnsi="Times New Roman" w:cs="Times New Roman"/>
          <w:sz w:val="24"/>
          <w:szCs w:val="24"/>
        </w:rPr>
        <w:t>татов с рабочими программ</w:t>
      </w:r>
      <w:r w:rsidR="00133799" w:rsidRPr="004E5536">
        <w:rPr>
          <w:rFonts w:ascii="Times New Roman" w:hAnsi="Times New Roman" w:cs="Times New Roman"/>
          <w:sz w:val="24"/>
          <w:szCs w:val="24"/>
        </w:rPr>
        <w:t>ами по учебным предметам необхо</w:t>
      </w:r>
      <w:r w:rsidRPr="004E5536">
        <w:rPr>
          <w:rFonts w:ascii="Times New Roman" w:hAnsi="Times New Roman" w:cs="Times New Roman"/>
          <w:sz w:val="24"/>
          <w:szCs w:val="24"/>
        </w:rPr>
        <w:t>димо, чтобы образовательная</w:t>
      </w:r>
      <w:r w:rsidR="00133799" w:rsidRPr="004E5536">
        <w:rPr>
          <w:rFonts w:ascii="Times New Roman" w:hAnsi="Times New Roman" w:cs="Times New Roman"/>
          <w:sz w:val="24"/>
          <w:szCs w:val="24"/>
        </w:rPr>
        <w:t xml:space="preserve"> организация на регулярной осно</w:t>
      </w:r>
      <w:r w:rsidRPr="004E5536">
        <w:rPr>
          <w:rFonts w:ascii="Times New Roman" w:hAnsi="Times New Roman" w:cs="Times New Roman"/>
          <w:sz w:val="24"/>
          <w:szCs w:val="24"/>
        </w:rPr>
        <w:t>ве проводила методические советы для определения, как с учетом используемой базы образовательных технологий, так и методик, возможности обес</w:t>
      </w:r>
      <w:r w:rsidR="00133799" w:rsidRPr="004E5536">
        <w:rPr>
          <w:rFonts w:ascii="Times New Roman" w:hAnsi="Times New Roman" w:cs="Times New Roman"/>
          <w:sz w:val="24"/>
          <w:szCs w:val="24"/>
        </w:rPr>
        <w:t>печения формирования универсаль</w:t>
      </w:r>
      <w:r w:rsidRPr="004E5536">
        <w:rPr>
          <w:rFonts w:ascii="Times New Roman" w:hAnsi="Times New Roman" w:cs="Times New Roman"/>
          <w:sz w:val="24"/>
          <w:szCs w:val="24"/>
        </w:rPr>
        <w:t>ных учебных действий (УУД), аккумулируя потенциал разных специалистов-предметников.</w:t>
      </w:r>
    </w:p>
    <w:p w:rsidR="00B85663" w:rsidRPr="004E5536" w:rsidRDefault="00B85663" w:rsidP="00782AC6">
      <w:pPr>
        <w:pStyle w:val="ac"/>
        <w:ind w:firstLine="360"/>
        <w:jc w:val="both"/>
        <w:rPr>
          <w:rFonts w:ascii="Times New Roman" w:hAnsi="Times New Roman" w:cs="Times New Roman"/>
          <w:sz w:val="24"/>
          <w:szCs w:val="24"/>
        </w:rPr>
      </w:pPr>
    </w:p>
    <w:p w:rsidR="00B85663" w:rsidRPr="00561561" w:rsidRDefault="00B85663" w:rsidP="001A1E81">
      <w:pPr>
        <w:pStyle w:val="3"/>
        <w:rPr>
          <w:color w:val="auto"/>
        </w:rPr>
      </w:pPr>
      <w:bookmarkStart w:id="16" w:name="_Toc112311196"/>
      <w:r w:rsidRPr="00561561">
        <w:rPr>
          <w:color w:val="auto"/>
        </w:rPr>
        <w:t>2.3 Программа воспитания</w:t>
      </w:r>
      <w:bookmarkEnd w:id="16"/>
    </w:p>
    <w:p w:rsidR="00A82934" w:rsidRPr="00561561" w:rsidRDefault="00A82934" w:rsidP="00782AC6">
      <w:pPr>
        <w:pStyle w:val="ac"/>
        <w:ind w:firstLine="360"/>
        <w:jc w:val="both"/>
        <w:rPr>
          <w:rFonts w:ascii="Times New Roman" w:hAnsi="Times New Roman" w:cs="Times New Roman"/>
          <w:b/>
          <w:sz w:val="24"/>
          <w:szCs w:val="24"/>
        </w:rPr>
      </w:pPr>
    </w:p>
    <w:p w:rsidR="00A82934" w:rsidRPr="00561561" w:rsidRDefault="00A82934" w:rsidP="001A1E81">
      <w:pPr>
        <w:pStyle w:val="3"/>
        <w:rPr>
          <w:color w:val="auto"/>
        </w:rPr>
      </w:pPr>
      <w:bookmarkStart w:id="17" w:name="_Toc112311197"/>
      <w:r w:rsidRPr="00561561">
        <w:rPr>
          <w:color w:val="auto"/>
        </w:rPr>
        <w:t>2.4. ПРОГРАММА КОРРЕКЦИОННОЙ РАБОТЫ</w:t>
      </w:r>
      <w:bookmarkEnd w:id="17"/>
    </w:p>
    <w:p w:rsidR="00326B0F" w:rsidRDefault="00326B0F" w:rsidP="00782AC6">
      <w:pPr>
        <w:pStyle w:val="ac"/>
        <w:ind w:firstLine="360"/>
        <w:jc w:val="both"/>
        <w:rPr>
          <w:rFonts w:ascii="Times New Roman" w:hAnsi="Times New Roman" w:cs="Times New Roman"/>
          <w:b/>
          <w:sz w:val="24"/>
          <w:szCs w:val="24"/>
        </w:rPr>
      </w:pPr>
    </w:p>
    <w:p w:rsidR="00326B0F" w:rsidRPr="00326B0F" w:rsidRDefault="00326B0F" w:rsidP="00326B0F">
      <w:pPr>
        <w:widowControl w:val="0"/>
        <w:spacing w:after="0" w:line="254" w:lineRule="auto"/>
        <w:ind w:firstLine="240"/>
        <w:jc w:val="both"/>
        <w:rPr>
          <w:rFonts w:ascii="Times New Roman" w:eastAsia="Times New Roman" w:hAnsi="Times New Roman" w:cs="Times New Roman"/>
          <w:sz w:val="20"/>
          <w:szCs w:val="20"/>
          <w:lang w:eastAsia="ru-RU" w:bidi="ru-RU"/>
        </w:rPr>
      </w:pPr>
      <w:r w:rsidRPr="00326B0F">
        <w:rPr>
          <w:rFonts w:ascii="Times New Roman" w:eastAsia="Times New Roman" w:hAnsi="Times New Roman" w:cs="Times New Roman"/>
          <w:sz w:val="20"/>
          <w:szCs w:val="20"/>
          <w:lang w:eastAsia="ru-RU" w:bidi="ru-RU"/>
        </w:rPr>
        <w:t xml:space="preserve">Программа коррекционной работы (ПКР) является неотъемлемым структурным компонентом основной образовательной программы. ПКР </w:t>
      </w:r>
      <w:proofErr w:type="gramStart"/>
      <w:r w:rsidRPr="00326B0F">
        <w:rPr>
          <w:rFonts w:ascii="Times New Roman" w:eastAsia="Times New Roman" w:hAnsi="Times New Roman" w:cs="Times New Roman"/>
          <w:sz w:val="20"/>
          <w:szCs w:val="20"/>
          <w:lang w:eastAsia="ru-RU" w:bidi="ru-RU"/>
        </w:rPr>
        <w:t>разработана</w:t>
      </w:r>
      <w:proofErr w:type="gramEnd"/>
      <w:r w:rsidRPr="00326B0F">
        <w:rPr>
          <w:rFonts w:ascii="Times New Roman" w:eastAsia="Times New Roman" w:hAnsi="Times New Roman" w:cs="Times New Roman"/>
          <w:sz w:val="20"/>
          <w:szCs w:val="20"/>
          <w:lang w:eastAsia="ru-RU" w:bidi="ru-RU"/>
        </w:rPr>
        <w:t xml:space="preserve"> для обучающихся с трудностями в обучении и социализации.</w:t>
      </w:r>
    </w:p>
    <w:p w:rsidR="00326B0F" w:rsidRPr="00326B0F" w:rsidRDefault="00326B0F" w:rsidP="00326B0F">
      <w:pPr>
        <w:widowControl w:val="0"/>
        <w:spacing w:after="0" w:line="254" w:lineRule="auto"/>
        <w:ind w:firstLine="240"/>
        <w:jc w:val="both"/>
        <w:rPr>
          <w:rFonts w:ascii="Times New Roman" w:eastAsia="Times New Roman" w:hAnsi="Times New Roman" w:cs="Times New Roman"/>
          <w:sz w:val="20"/>
          <w:szCs w:val="20"/>
          <w:lang w:eastAsia="ru-RU" w:bidi="ru-RU"/>
        </w:rPr>
      </w:pPr>
      <w:r w:rsidRPr="00326B0F">
        <w:rPr>
          <w:rFonts w:ascii="Times New Roman" w:eastAsia="Times New Roman" w:hAnsi="Times New Roman" w:cs="Times New Roman"/>
          <w:sz w:val="20"/>
          <w:szCs w:val="20"/>
          <w:lang w:eastAsia="ru-RU" w:bidi="ru-RU"/>
        </w:rPr>
        <w:t xml:space="preserve">В соответствии с ФГОС ООО программа коррекционной работы должна быть направлена на осуществление </w:t>
      </w:r>
      <w:proofErr w:type="spellStart"/>
      <w:r w:rsidRPr="00326B0F">
        <w:rPr>
          <w:rFonts w:ascii="Times New Roman" w:eastAsia="Times New Roman" w:hAnsi="Times New Roman" w:cs="Times New Roman"/>
          <w:sz w:val="20"/>
          <w:szCs w:val="20"/>
          <w:lang w:eastAsia="ru-RU" w:bidi="ru-RU"/>
        </w:rPr>
        <w:t>индивидуальноориентированной</w:t>
      </w:r>
      <w:proofErr w:type="spellEnd"/>
      <w:r w:rsidRPr="00326B0F">
        <w:rPr>
          <w:rFonts w:ascii="Times New Roman" w:eastAsia="Times New Roman" w:hAnsi="Times New Roman" w:cs="Times New Roman"/>
          <w:sz w:val="20"/>
          <w:szCs w:val="20"/>
          <w:lang w:eastAsia="ru-RU" w:bidi="ru-RU"/>
        </w:rPr>
        <w:t xml:space="preserve">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w:t>
      </w:r>
    </w:p>
    <w:p w:rsidR="00326B0F" w:rsidRPr="00326B0F" w:rsidRDefault="00326B0F" w:rsidP="00326B0F">
      <w:pPr>
        <w:widowControl w:val="0"/>
        <w:spacing w:after="0" w:line="254" w:lineRule="auto"/>
        <w:ind w:firstLine="240"/>
        <w:jc w:val="both"/>
        <w:rPr>
          <w:rFonts w:ascii="Times New Roman" w:eastAsia="Times New Roman" w:hAnsi="Times New Roman" w:cs="Times New Roman"/>
          <w:sz w:val="20"/>
          <w:szCs w:val="20"/>
          <w:lang w:eastAsia="ru-RU" w:bidi="ru-RU"/>
        </w:rPr>
      </w:pPr>
      <w:r w:rsidRPr="00326B0F">
        <w:rPr>
          <w:rFonts w:ascii="Times New Roman" w:eastAsia="Times New Roman" w:hAnsi="Times New Roman" w:cs="Times New Roman"/>
          <w:sz w:val="20"/>
          <w:szCs w:val="20"/>
          <w:lang w:eastAsia="ru-RU" w:bidi="ru-RU"/>
        </w:rPr>
        <w:t>Программа коррекционной работы должна обеспечивать:</w:t>
      </w:r>
    </w:p>
    <w:p w:rsidR="00326B0F" w:rsidRPr="00326B0F" w:rsidRDefault="00326B0F" w:rsidP="001669F3">
      <w:pPr>
        <w:widowControl w:val="0"/>
        <w:numPr>
          <w:ilvl w:val="0"/>
          <w:numId w:val="49"/>
        </w:numPr>
        <w:spacing w:after="0" w:line="240" w:lineRule="auto"/>
        <w:jc w:val="both"/>
        <w:rPr>
          <w:rFonts w:ascii="Times New Roman" w:eastAsia="Times New Roman" w:hAnsi="Times New Roman" w:cs="Times New Roman"/>
          <w:sz w:val="20"/>
          <w:szCs w:val="20"/>
          <w:lang w:eastAsia="ru-RU" w:bidi="ru-RU"/>
        </w:rPr>
      </w:pPr>
      <w:r w:rsidRPr="00326B0F">
        <w:rPr>
          <w:rFonts w:ascii="Times New Roman" w:eastAsia="Times New Roman" w:hAnsi="Times New Roman" w:cs="Times New Roman"/>
          <w:sz w:val="20"/>
          <w:szCs w:val="20"/>
          <w:lang w:eastAsia="ru-RU" w:bidi="ru-RU"/>
        </w:rPr>
        <w:t>выявление индивидуальных образовательных потребностей обучающихся, направленности личности, профессиональных склонностей;</w:t>
      </w:r>
    </w:p>
    <w:p w:rsidR="00326B0F" w:rsidRPr="00326B0F" w:rsidRDefault="00326B0F" w:rsidP="001669F3">
      <w:pPr>
        <w:widowControl w:val="0"/>
        <w:numPr>
          <w:ilvl w:val="0"/>
          <w:numId w:val="49"/>
        </w:numPr>
        <w:spacing w:after="0" w:line="266" w:lineRule="auto"/>
        <w:jc w:val="both"/>
        <w:rPr>
          <w:rFonts w:ascii="Times New Roman" w:eastAsia="Times New Roman" w:hAnsi="Times New Roman" w:cs="Times New Roman"/>
          <w:sz w:val="20"/>
          <w:szCs w:val="20"/>
          <w:lang w:eastAsia="ru-RU" w:bidi="ru-RU"/>
        </w:rPr>
      </w:pPr>
      <w:r w:rsidRPr="00326B0F">
        <w:rPr>
          <w:rFonts w:ascii="Times New Roman" w:eastAsia="Times New Roman" w:hAnsi="Times New Roman" w:cs="Times New Roman"/>
          <w:sz w:val="20"/>
          <w:szCs w:val="20"/>
          <w:lang w:eastAsia="ru-RU" w:bidi="ru-RU"/>
        </w:rP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w:t>
      </w:r>
    </w:p>
    <w:p w:rsidR="00326B0F" w:rsidRPr="00326B0F" w:rsidRDefault="00326B0F" w:rsidP="001669F3">
      <w:pPr>
        <w:widowControl w:val="0"/>
        <w:numPr>
          <w:ilvl w:val="0"/>
          <w:numId w:val="49"/>
        </w:numPr>
        <w:spacing w:after="0" w:line="240" w:lineRule="auto"/>
        <w:jc w:val="both"/>
        <w:rPr>
          <w:rFonts w:ascii="Times New Roman" w:eastAsia="Times New Roman" w:hAnsi="Times New Roman" w:cs="Times New Roman"/>
          <w:sz w:val="20"/>
          <w:szCs w:val="20"/>
          <w:lang w:eastAsia="ru-RU" w:bidi="ru-RU"/>
        </w:rPr>
      </w:pPr>
      <w:proofErr w:type="gramStart"/>
      <w:r w:rsidRPr="00326B0F">
        <w:rPr>
          <w:rFonts w:ascii="Times New Roman" w:eastAsia="Times New Roman" w:hAnsi="Times New Roman" w:cs="Times New Roman"/>
          <w:sz w:val="20"/>
          <w:szCs w:val="20"/>
          <w:lang w:eastAsia="ru-RU" w:bidi="ru-RU"/>
        </w:rPr>
        <w:t xml:space="preserve">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w:t>
      </w:r>
      <w:proofErr w:type="spellStart"/>
      <w:r w:rsidRPr="00326B0F">
        <w:rPr>
          <w:rFonts w:ascii="Times New Roman" w:eastAsia="Times New Roman" w:hAnsi="Times New Roman" w:cs="Times New Roman"/>
          <w:sz w:val="20"/>
          <w:szCs w:val="20"/>
          <w:lang w:eastAsia="ru-RU" w:bidi="ru-RU"/>
        </w:rPr>
        <w:t>метапредметных</w:t>
      </w:r>
      <w:proofErr w:type="spellEnd"/>
      <w:r w:rsidRPr="00326B0F">
        <w:rPr>
          <w:rFonts w:ascii="Times New Roman" w:eastAsia="Times New Roman" w:hAnsi="Times New Roman" w:cs="Times New Roman"/>
          <w:sz w:val="20"/>
          <w:szCs w:val="20"/>
          <w:lang w:eastAsia="ru-RU" w:bidi="ru-RU"/>
        </w:rPr>
        <w:t xml:space="preserve"> и личностных результатов.</w:t>
      </w:r>
      <w:proofErr w:type="gramEnd"/>
    </w:p>
    <w:p w:rsidR="00326B0F" w:rsidRPr="00326B0F" w:rsidRDefault="00326B0F" w:rsidP="00326B0F">
      <w:pPr>
        <w:widowControl w:val="0"/>
        <w:spacing w:after="0" w:line="254" w:lineRule="auto"/>
        <w:ind w:left="720"/>
        <w:jc w:val="both"/>
        <w:rPr>
          <w:rFonts w:ascii="Times New Roman" w:eastAsia="Times New Roman" w:hAnsi="Times New Roman" w:cs="Times New Roman"/>
          <w:sz w:val="20"/>
          <w:szCs w:val="20"/>
          <w:lang w:eastAsia="ru-RU" w:bidi="ru-RU"/>
        </w:rPr>
      </w:pPr>
      <w:r w:rsidRPr="00326B0F">
        <w:rPr>
          <w:rFonts w:ascii="Times New Roman" w:eastAsia="Times New Roman" w:hAnsi="Times New Roman" w:cs="Times New Roman"/>
          <w:sz w:val="20"/>
          <w:szCs w:val="20"/>
          <w:lang w:eastAsia="ru-RU" w:bidi="ru-RU"/>
        </w:rPr>
        <w:t>Программа коррекционной работы должна содержать:</w:t>
      </w:r>
    </w:p>
    <w:p w:rsidR="00326B0F" w:rsidRPr="00326B0F" w:rsidRDefault="00326B0F" w:rsidP="001669F3">
      <w:pPr>
        <w:widowControl w:val="0"/>
        <w:numPr>
          <w:ilvl w:val="0"/>
          <w:numId w:val="49"/>
        </w:numPr>
        <w:spacing w:after="0" w:line="240" w:lineRule="auto"/>
        <w:jc w:val="both"/>
        <w:rPr>
          <w:rFonts w:ascii="Times New Roman" w:eastAsia="Times New Roman" w:hAnsi="Times New Roman" w:cs="Times New Roman"/>
          <w:sz w:val="20"/>
          <w:szCs w:val="20"/>
          <w:lang w:eastAsia="ru-RU" w:bidi="ru-RU"/>
        </w:rPr>
      </w:pPr>
      <w:r w:rsidRPr="00326B0F">
        <w:rPr>
          <w:rFonts w:ascii="Times New Roman" w:eastAsia="Times New Roman" w:hAnsi="Times New Roman" w:cs="Times New Roman"/>
          <w:sz w:val="20"/>
          <w:szCs w:val="20"/>
          <w:lang w:eastAsia="ru-RU" w:bidi="ru-RU"/>
        </w:rPr>
        <w:t>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w:t>
      </w:r>
    </w:p>
    <w:p w:rsidR="00326B0F" w:rsidRPr="00326B0F" w:rsidRDefault="00326B0F" w:rsidP="001669F3">
      <w:pPr>
        <w:widowControl w:val="0"/>
        <w:numPr>
          <w:ilvl w:val="0"/>
          <w:numId w:val="49"/>
        </w:numPr>
        <w:spacing w:after="0" w:line="266" w:lineRule="auto"/>
        <w:jc w:val="both"/>
        <w:rPr>
          <w:rFonts w:ascii="Times New Roman" w:eastAsia="Times New Roman" w:hAnsi="Times New Roman" w:cs="Times New Roman"/>
          <w:sz w:val="20"/>
          <w:szCs w:val="20"/>
          <w:lang w:eastAsia="ru-RU" w:bidi="ru-RU"/>
        </w:rPr>
      </w:pPr>
      <w:r w:rsidRPr="00326B0F">
        <w:rPr>
          <w:rFonts w:ascii="Times New Roman" w:eastAsia="Times New Roman" w:hAnsi="Times New Roman" w:cs="Times New Roman"/>
          <w:sz w:val="20"/>
          <w:szCs w:val="20"/>
          <w:lang w:eastAsia="ru-RU" w:bidi="ru-RU"/>
        </w:rPr>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rsidR="00326B0F" w:rsidRPr="00326B0F" w:rsidRDefault="00326B0F" w:rsidP="001669F3">
      <w:pPr>
        <w:widowControl w:val="0"/>
        <w:numPr>
          <w:ilvl w:val="0"/>
          <w:numId w:val="49"/>
        </w:numPr>
        <w:spacing w:after="0" w:line="298" w:lineRule="auto"/>
        <w:jc w:val="both"/>
        <w:rPr>
          <w:rFonts w:ascii="Times New Roman" w:eastAsia="Times New Roman" w:hAnsi="Times New Roman" w:cs="Times New Roman"/>
          <w:sz w:val="20"/>
          <w:szCs w:val="20"/>
          <w:lang w:eastAsia="ru-RU" w:bidi="ru-RU"/>
        </w:rPr>
      </w:pPr>
      <w:r w:rsidRPr="00326B0F">
        <w:rPr>
          <w:rFonts w:ascii="Times New Roman" w:eastAsia="Times New Roman" w:hAnsi="Times New Roman" w:cs="Times New Roman"/>
          <w:sz w:val="20"/>
          <w:szCs w:val="20"/>
          <w:lang w:eastAsia="ru-RU" w:bidi="ru-RU"/>
        </w:rPr>
        <w:t>описание основного содержания рабочих программ коррекционно-развивающих курсов;</w:t>
      </w:r>
    </w:p>
    <w:p w:rsidR="00326B0F" w:rsidRPr="00326B0F" w:rsidRDefault="00326B0F" w:rsidP="001669F3">
      <w:pPr>
        <w:widowControl w:val="0"/>
        <w:numPr>
          <w:ilvl w:val="0"/>
          <w:numId w:val="49"/>
        </w:numPr>
        <w:spacing w:after="0" w:line="298" w:lineRule="auto"/>
        <w:jc w:val="both"/>
        <w:rPr>
          <w:rFonts w:ascii="Times New Roman" w:eastAsia="Times New Roman" w:hAnsi="Times New Roman" w:cs="Times New Roman"/>
          <w:sz w:val="20"/>
          <w:szCs w:val="20"/>
          <w:lang w:eastAsia="ru-RU" w:bidi="ru-RU"/>
        </w:rPr>
      </w:pPr>
      <w:r w:rsidRPr="00326B0F">
        <w:rPr>
          <w:rFonts w:ascii="Times New Roman" w:eastAsia="Times New Roman" w:hAnsi="Times New Roman" w:cs="Times New Roman"/>
          <w:sz w:val="20"/>
          <w:szCs w:val="20"/>
          <w:lang w:eastAsia="ru-RU" w:bidi="ru-RU"/>
        </w:rPr>
        <w:t>перечень дополнительных коррекционно-развивающих занятий (при наличии);</w:t>
      </w:r>
    </w:p>
    <w:p w:rsidR="00326B0F" w:rsidRPr="00326B0F" w:rsidRDefault="00326B0F" w:rsidP="001669F3">
      <w:pPr>
        <w:widowControl w:val="0"/>
        <w:numPr>
          <w:ilvl w:val="0"/>
          <w:numId w:val="49"/>
        </w:numPr>
        <w:spacing w:after="0" w:line="298" w:lineRule="auto"/>
        <w:jc w:val="both"/>
        <w:rPr>
          <w:rFonts w:ascii="Times New Roman" w:eastAsia="Times New Roman" w:hAnsi="Times New Roman" w:cs="Times New Roman"/>
          <w:sz w:val="20"/>
          <w:szCs w:val="20"/>
          <w:lang w:eastAsia="ru-RU" w:bidi="ru-RU"/>
        </w:rPr>
      </w:pPr>
      <w:r w:rsidRPr="00326B0F">
        <w:rPr>
          <w:rFonts w:ascii="Times New Roman" w:eastAsia="Times New Roman" w:hAnsi="Times New Roman" w:cs="Times New Roman"/>
          <w:sz w:val="20"/>
          <w:szCs w:val="20"/>
          <w:lang w:eastAsia="ru-RU" w:bidi="ru-RU"/>
        </w:rPr>
        <w:t>планируемые результаты коррекционной работы и подходы к их оценке.</w:t>
      </w:r>
    </w:p>
    <w:p w:rsidR="00326B0F" w:rsidRPr="00326B0F" w:rsidRDefault="00326B0F" w:rsidP="00326B0F">
      <w:pPr>
        <w:widowControl w:val="0"/>
        <w:spacing w:after="0" w:line="254" w:lineRule="auto"/>
        <w:ind w:firstLine="240"/>
        <w:jc w:val="both"/>
        <w:rPr>
          <w:rFonts w:ascii="Times New Roman" w:eastAsia="Times New Roman" w:hAnsi="Times New Roman" w:cs="Times New Roman"/>
          <w:sz w:val="20"/>
          <w:szCs w:val="20"/>
          <w:lang w:eastAsia="ru-RU" w:bidi="ru-RU"/>
        </w:rPr>
      </w:pPr>
      <w:r w:rsidRPr="00326B0F">
        <w:rPr>
          <w:rFonts w:ascii="Times New Roman" w:eastAsia="Times New Roman" w:hAnsi="Times New Roman" w:cs="Times New Roman"/>
          <w:sz w:val="20"/>
          <w:szCs w:val="20"/>
          <w:lang w:eastAsia="ru-RU" w:bidi="ru-RU"/>
        </w:rPr>
        <w:t xml:space="preserve">ПКР </w:t>
      </w:r>
      <w:proofErr w:type="gramStart"/>
      <w:r w:rsidRPr="00326B0F">
        <w:rPr>
          <w:rFonts w:ascii="Times New Roman" w:eastAsia="Times New Roman" w:hAnsi="Times New Roman" w:cs="Times New Roman"/>
          <w:sz w:val="20"/>
          <w:szCs w:val="20"/>
          <w:lang w:eastAsia="ru-RU" w:bidi="ru-RU"/>
        </w:rPr>
        <w:t>вариативна</w:t>
      </w:r>
      <w:proofErr w:type="gramEnd"/>
      <w:r w:rsidRPr="00326B0F">
        <w:rPr>
          <w:rFonts w:ascii="Times New Roman" w:eastAsia="Times New Roman" w:hAnsi="Times New Roman" w:cs="Times New Roman"/>
          <w:sz w:val="20"/>
          <w:szCs w:val="20"/>
          <w:lang w:eastAsia="ru-RU" w:bidi="ru-RU"/>
        </w:rPr>
        <w:t xml:space="preserve">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w:t>
      </w:r>
      <w:r w:rsidR="000C6ACC">
        <w:rPr>
          <w:rFonts w:ascii="Times New Roman" w:eastAsia="Times New Roman" w:hAnsi="Times New Roman" w:cs="Times New Roman"/>
          <w:sz w:val="20"/>
          <w:szCs w:val="20"/>
          <w:lang w:eastAsia="ru-RU" w:bidi="ru-RU"/>
        </w:rPr>
        <w:t>я</w:t>
      </w:r>
      <w:r w:rsidRPr="00326B0F">
        <w:rPr>
          <w:rFonts w:ascii="Times New Roman" w:eastAsia="Times New Roman" w:hAnsi="Times New Roman" w:cs="Times New Roman"/>
          <w:sz w:val="20"/>
          <w:szCs w:val="20"/>
          <w:lang w:eastAsia="ru-RU" w:bidi="ru-RU"/>
        </w:rPr>
        <w:t>.</w:t>
      </w:r>
    </w:p>
    <w:p w:rsidR="00326B0F" w:rsidRPr="00326B0F" w:rsidRDefault="00326B0F" w:rsidP="00326B0F">
      <w:pPr>
        <w:widowControl w:val="0"/>
        <w:spacing w:after="0" w:line="254" w:lineRule="auto"/>
        <w:ind w:firstLine="240"/>
        <w:jc w:val="both"/>
        <w:rPr>
          <w:rFonts w:ascii="Times New Roman" w:eastAsia="Times New Roman" w:hAnsi="Times New Roman" w:cs="Times New Roman"/>
          <w:sz w:val="20"/>
          <w:szCs w:val="20"/>
          <w:lang w:eastAsia="ru-RU" w:bidi="ru-RU"/>
        </w:rPr>
      </w:pPr>
      <w:r w:rsidRPr="00326B0F">
        <w:rPr>
          <w:rFonts w:ascii="Times New Roman" w:eastAsia="Times New Roman" w:hAnsi="Times New Roman" w:cs="Times New Roman"/>
          <w:sz w:val="20"/>
          <w:szCs w:val="20"/>
          <w:lang w:eastAsia="ru-RU" w:bidi="ru-RU"/>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326B0F" w:rsidRPr="00326B0F" w:rsidRDefault="00326B0F" w:rsidP="00326B0F">
      <w:pPr>
        <w:widowControl w:val="0"/>
        <w:spacing w:after="0" w:line="240" w:lineRule="auto"/>
        <w:ind w:firstLine="240"/>
        <w:jc w:val="both"/>
        <w:rPr>
          <w:rFonts w:ascii="Times New Roman" w:eastAsia="Times New Roman" w:hAnsi="Times New Roman" w:cs="Times New Roman"/>
          <w:sz w:val="20"/>
          <w:szCs w:val="20"/>
          <w:lang w:eastAsia="ru-RU" w:bidi="ru-RU"/>
        </w:rPr>
      </w:pPr>
      <w:r w:rsidRPr="00326B0F">
        <w:rPr>
          <w:rFonts w:ascii="Times New Roman" w:eastAsia="Times New Roman" w:hAnsi="Times New Roman" w:cs="Times New Roman"/>
          <w:sz w:val="20"/>
          <w:szCs w:val="20"/>
          <w:lang w:eastAsia="ru-RU" w:bidi="ru-RU"/>
        </w:rPr>
        <w:t xml:space="preserve">ПКР уровня основного общего образования </w:t>
      </w:r>
      <w:proofErr w:type="gramStart"/>
      <w:r w:rsidRPr="00326B0F">
        <w:rPr>
          <w:rFonts w:ascii="Times New Roman" w:eastAsia="Times New Roman" w:hAnsi="Times New Roman" w:cs="Times New Roman"/>
          <w:sz w:val="20"/>
          <w:szCs w:val="20"/>
          <w:lang w:eastAsia="ru-RU" w:bidi="ru-RU"/>
        </w:rPr>
        <w:t>непрерывна</w:t>
      </w:r>
      <w:proofErr w:type="gramEnd"/>
      <w:r w:rsidRPr="00326B0F">
        <w:rPr>
          <w:rFonts w:ascii="Times New Roman" w:eastAsia="Times New Roman" w:hAnsi="Times New Roman" w:cs="Times New Roman"/>
          <w:sz w:val="20"/>
          <w:szCs w:val="20"/>
          <w:lang w:eastAsia="ru-RU" w:bidi="ru-RU"/>
        </w:rPr>
        <w:t xml:space="preserve">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w:t>
      </w:r>
    </w:p>
    <w:p w:rsidR="00326B0F" w:rsidRPr="00326B0F" w:rsidRDefault="00326B0F" w:rsidP="00326B0F">
      <w:pPr>
        <w:widowControl w:val="0"/>
        <w:spacing w:after="0" w:line="240" w:lineRule="auto"/>
        <w:ind w:firstLine="240"/>
        <w:jc w:val="both"/>
        <w:rPr>
          <w:rFonts w:ascii="Times New Roman" w:eastAsia="Times New Roman" w:hAnsi="Times New Roman" w:cs="Times New Roman"/>
          <w:sz w:val="20"/>
          <w:szCs w:val="20"/>
          <w:lang w:eastAsia="ru-RU" w:bidi="ru-RU"/>
        </w:rPr>
      </w:pPr>
      <w:r w:rsidRPr="00326B0F">
        <w:rPr>
          <w:rFonts w:ascii="Times New Roman" w:eastAsia="Times New Roman" w:hAnsi="Times New Roman" w:cs="Times New Roman"/>
          <w:sz w:val="20"/>
          <w:szCs w:val="20"/>
          <w:lang w:eastAsia="ru-RU" w:bidi="ru-RU"/>
        </w:rPr>
        <w:t xml:space="preserve">ПКР может быть </w:t>
      </w:r>
      <w:proofErr w:type="gramStart"/>
      <w:r w:rsidRPr="00326B0F">
        <w:rPr>
          <w:rFonts w:ascii="Times New Roman" w:eastAsia="Times New Roman" w:hAnsi="Times New Roman" w:cs="Times New Roman"/>
          <w:sz w:val="20"/>
          <w:szCs w:val="20"/>
          <w:lang w:eastAsia="ru-RU" w:bidi="ru-RU"/>
        </w:rPr>
        <w:t>реализована</w:t>
      </w:r>
      <w:proofErr w:type="gramEnd"/>
      <w:r w:rsidRPr="00326B0F">
        <w:rPr>
          <w:rFonts w:ascii="Times New Roman" w:eastAsia="Times New Roman" w:hAnsi="Times New Roman" w:cs="Times New Roman"/>
          <w:sz w:val="20"/>
          <w:szCs w:val="20"/>
          <w:lang w:eastAsia="ru-RU" w:bidi="ru-RU"/>
        </w:rPr>
        <w:t xml:space="preserve"> при разных формах получения образования, включая обучение на дому и с применением дистанционных технологий. ПКР предусматрива</w:t>
      </w:r>
      <w:r>
        <w:rPr>
          <w:rFonts w:ascii="Times New Roman" w:eastAsia="Times New Roman" w:hAnsi="Times New Roman" w:cs="Times New Roman"/>
          <w:sz w:val="20"/>
          <w:szCs w:val="20"/>
          <w:lang w:eastAsia="ru-RU" w:bidi="ru-RU"/>
        </w:rPr>
        <w:t>е</w:t>
      </w:r>
      <w:r w:rsidRPr="00326B0F">
        <w:rPr>
          <w:rFonts w:ascii="Times New Roman" w:eastAsia="Times New Roman" w:hAnsi="Times New Roman" w:cs="Times New Roman"/>
          <w:sz w:val="20"/>
          <w:szCs w:val="20"/>
          <w:lang w:eastAsia="ru-RU" w:bidi="ru-RU"/>
        </w:rPr>
        <w:t xml:space="preserve">т организацию индивидуально-ориентированных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Объем помощи, направления и содержание коррекционно-развивающей работы с </w:t>
      </w:r>
      <w:proofErr w:type="gramStart"/>
      <w:r w:rsidRPr="00326B0F">
        <w:rPr>
          <w:rFonts w:ascii="Times New Roman" w:eastAsia="Times New Roman" w:hAnsi="Times New Roman" w:cs="Times New Roman"/>
          <w:sz w:val="20"/>
          <w:szCs w:val="20"/>
          <w:lang w:eastAsia="ru-RU" w:bidi="ru-RU"/>
        </w:rPr>
        <w:t>обучающимся</w:t>
      </w:r>
      <w:proofErr w:type="gramEnd"/>
      <w:r w:rsidRPr="00326B0F">
        <w:rPr>
          <w:rFonts w:ascii="Times New Roman" w:eastAsia="Times New Roman" w:hAnsi="Times New Roman" w:cs="Times New Roman"/>
          <w:sz w:val="20"/>
          <w:szCs w:val="20"/>
          <w:lang w:eastAsia="ru-RU" w:bidi="ru-RU"/>
        </w:rPr>
        <w:t xml:space="preserve"> определяются на основании заключения психолого-педагогического консилиума </w:t>
      </w:r>
      <w:r>
        <w:rPr>
          <w:rFonts w:ascii="Times New Roman" w:eastAsia="Times New Roman" w:hAnsi="Times New Roman" w:cs="Times New Roman"/>
          <w:sz w:val="20"/>
          <w:szCs w:val="20"/>
          <w:lang w:eastAsia="ru-RU" w:bidi="ru-RU"/>
        </w:rPr>
        <w:t>Школы</w:t>
      </w:r>
      <w:r w:rsidRPr="00326B0F">
        <w:rPr>
          <w:rFonts w:ascii="Times New Roman" w:eastAsia="Times New Roman" w:hAnsi="Times New Roman" w:cs="Times New Roman"/>
          <w:sz w:val="20"/>
          <w:szCs w:val="20"/>
          <w:lang w:eastAsia="ru-RU" w:bidi="ru-RU"/>
        </w:rPr>
        <w:t xml:space="preserve"> (</w:t>
      </w:r>
      <w:proofErr w:type="spellStart"/>
      <w:r w:rsidRPr="00326B0F">
        <w:rPr>
          <w:rFonts w:ascii="Times New Roman" w:eastAsia="Times New Roman" w:hAnsi="Times New Roman" w:cs="Times New Roman"/>
          <w:sz w:val="20"/>
          <w:szCs w:val="20"/>
          <w:lang w:eastAsia="ru-RU" w:bidi="ru-RU"/>
        </w:rPr>
        <w:t>ППк</w:t>
      </w:r>
      <w:proofErr w:type="spellEnd"/>
      <w:r w:rsidRPr="00326B0F">
        <w:rPr>
          <w:rFonts w:ascii="Times New Roman" w:eastAsia="Times New Roman" w:hAnsi="Times New Roman" w:cs="Times New Roman"/>
          <w:sz w:val="20"/>
          <w:szCs w:val="20"/>
          <w:lang w:eastAsia="ru-RU" w:bidi="ru-RU"/>
        </w:rPr>
        <w:t>) и психолого-медико-педагогической комиссии (ПМПК).</w:t>
      </w:r>
    </w:p>
    <w:p w:rsidR="00326B0F" w:rsidRPr="00326B0F" w:rsidRDefault="00326B0F" w:rsidP="00326B0F">
      <w:pPr>
        <w:widowControl w:val="0"/>
        <w:spacing w:after="0" w:line="240" w:lineRule="auto"/>
        <w:ind w:firstLine="240"/>
        <w:jc w:val="both"/>
        <w:rPr>
          <w:rFonts w:ascii="Times New Roman" w:eastAsia="Times New Roman" w:hAnsi="Times New Roman" w:cs="Times New Roman"/>
          <w:sz w:val="20"/>
          <w:szCs w:val="20"/>
          <w:lang w:eastAsia="ru-RU" w:bidi="ru-RU"/>
        </w:rPr>
      </w:pPr>
      <w:r w:rsidRPr="00326B0F">
        <w:rPr>
          <w:rFonts w:ascii="Times New Roman" w:eastAsia="Times New Roman" w:hAnsi="Times New Roman" w:cs="Times New Roman"/>
          <w:sz w:val="20"/>
          <w:szCs w:val="20"/>
          <w:lang w:eastAsia="ru-RU" w:bidi="ru-RU"/>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w:t>
      </w:r>
    </w:p>
    <w:p w:rsidR="00326B0F" w:rsidRPr="00326B0F" w:rsidRDefault="00326B0F" w:rsidP="00326B0F">
      <w:pPr>
        <w:widowControl w:val="0"/>
        <w:spacing w:after="0" w:line="240" w:lineRule="auto"/>
        <w:ind w:firstLine="240"/>
        <w:jc w:val="both"/>
        <w:rPr>
          <w:rFonts w:ascii="Times New Roman" w:eastAsia="Times New Roman" w:hAnsi="Times New Roman" w:cs="Times New Roman"/>
          <w:sz w:val="20"/>
          <w:szCs w:val="20"/>
          <w:lang w:eastAsia="ru-RU" w:bidi="ru-RU"/>
        </w:rPr>
      </w:pPr>
      <w:r w:rsidRPr="00326B0F">
        <w:rPr>
          <w:rFonts w:ascii="Times New Roman" w:eastAsia="Times New Roman" w:hAnsi="Times New Roman" w:cs="Times New Roman"/>
          <w:sz w:val="20"/>
          <w:szCs w:val="20"/>
          <w:lang w:eastAsia="ru-RU" w:bidi="ru-RU"/>
        </w:rPr>
        <w:t>ПКР разрабатывается на период получения основного общего образования и включает следующие разделы:</w:t>
      </w:r>
    </w:p>
    <w:p w:rsidR="00326B0F" w:rsidRPr="00326B0F" w:rsidRDefault="00326B0F" w:rsidP="00326B0F">
      <w:pPr>
        <w:widowControl w:val="0"/>
        <w:spacing w:after="0" w:line="240" w:lineRule="auto"/>
        <w:ind w:left="240" w:hanging="240"/>
        <w:jc w:val="both"/>
        <w:rPr>
          <w:rFonts w:ascii="Times New Roman" w:eastAsia="Times New Roman" w:hAnsi="Times New Roman" w:cs="Times New Roman"/>
          <w:sz w:val="20"/>
          <w:szCs w:val="20"/>
          <w:lang w:eastAsia="ru-RU" w:bidi="ru-RU"/>
        </w:rPr>
      </w:pPr>
      <w:r w:rsidRPr="00326B0F">
        <w:rPr>
          <w:rFonts w:ascii="Times New Roman" w:eastAsia="Times New Roman" w:hAnsi="Times New Roman" w:cs="Times New Roman"/>
          <w:sz w:val="20"/>
          <w:szCs w:val="20"/>
          <w:lang w:eastAsia="ru-RU" w:bidi="ru-RU"/>
        </w:rPr>
        <w:t>—Цели, задачи и принципы построения программы коррекционной работы.</w:t>
      </w:r>
    </w:p>
    <w:p w:rsidR="00326B0F" w:rsidRPr="00326B0F" w:rsidRDefault="00326B0F" w:rsidP="00326B0F">
      <w:pPr>
        <w:widowControl w:val="0"/>
        <w:spacing w:after="0" w:line="240" w:lineRule="auto"/>
        <w:jc w:val="both"/>
        <w:rPr>
          <w:rFonts w:ascii="Times New Roman" w:eastAsia="Times New Roman" w:hAnsi="Times New Roman" w:cs="Times New Roman"/>
          <w:sz w:val="20"/>
          <w:szCs w:val="20"/>
          <w:lang w:eastAsia="ru-RU" w:bidi="ru-RU"/>
        </w:rPr>
      </w:pPr>
      <w:r w:rsidRPr="00326B0F">
        <w:rPr>
          <w:rFonts w:ascii="Times New Roman" w:eastAsia="Times New Roman" w:hAnsi="Times New Roman" w:cs="Times New Roman"/>
          <w:sz w:val="20"/>
          <w:szCs w:val="20"/>
          <w:lang w:eastAsia="ru-RU" w:bidi="ru-RU"/>
        </w:rPr>
        <w:t>—Перечень и содержание направлений работы.</w:t>
      </w:r>
    </w:p>
    <w:p w:rsidR="00326B0F" w:rsidRPr="00326B0F" w:rsidRDefault="00326B0F" w:rsidP="00326B0F">
      <w:pPr>
        <w:widowControl w:val="0"/>
        <w:spacing w:after="0" w:line="240" w:lineRule="auto"/>
        <w:jc w:val="both"/>
        <w:rPr>
          <w:rFonts w:ascii="Times New Roman" w:eastAsia="Times New Roman" w:hAnsi="Times New Roman" w:cs="Times New Roman"/>
          <w:sz w:val="20"/>
          <w:szCs w:val="20"/>
          <w:lang w:eastAsia="ru-RU" w:bidi="ru-RU"/>
        </w:rPr>
      </w:pPr>
      <w:r w:rsidRPr="00326B0F">
        <w:rPr>
          <w:rFonts w:ascii="Times New Roman" w:eastAsia="Times New Roman" w:hAnsi="Times New Roman" w:cs="Times New Roman"/>
          <w:sz w:val="20"/>
          <w:szCs w:val="20"/>
          <w:lang w:eastAsia="ru-RU" w:bidi="ru-RU"/>
        </w:rPr>
        <w:t>—Механизмы реализации программы.</w:t>
      </w:r>
    </w:p>
    <w:p w:rsidR="00326B0F" w:rsidRPr="00326B0F" w:rsidRDefault="00326B0F" w:rsidP="00326B0F">
      <w:pPr>
        <w:widowControl w:val="0"/>
        <w:spacing w:after="0" w:line="240" w:lineRule="auto"/>
        <w:jc w:val="both"/>
        <w:rPr>
          <w:rFonts w:ascii="Times New Roman" w:eastAsia="Times New Roman" w:hAnsi="Times New Roman" w:cs="Times New Roman"/>
          <w:sz w:val="20"/>
          <w:szCs w:val="20"/>
          <w:lang w:eastAsia="ru-RU" w:bidi="ru-RU"/>
        </w:rPr>
      </w:pPr>
      <w:r w:rsidRPr="00326B0F">
        <w:rPr>
          <w:rFonts w:ascii="Times New Roman" w:eastAsia="Times New Roman" w:hAnsi="Times New Roman" w:cs="Times New Roman"/>
          <w:sz w:val="20"/>
          <w:szCs w:val="20"/>
          <w:lang w:eastAsia="ru-RU" w:bidi="ru-RU"/>
        </w:rPr>
        <w:t>—Условия реализации программы.</w:t>
      </w:r>
    </w:p>
    <w:p w:rsidR="00326B0F" w:rsidRPr="00326B0F" w:rsidRDefault="00326B0F" w:rsidP="00326B0F">
      <w:pPr>
        <w:widowControl w:val="0"/>
        <w:spacing w:after="140" w:line="240" w:lineRule="auto"/>
        <w:jc w:val="both"/>
        <w:rPr>
          <w:rFonts w:ascii="Times New Roman" w:eastAsia="Times New Roman" w:hAnsi="Times New Roman" w:cs="Times New Roman"/>
          <w:sz w:val="20"/>
          <w:szCs w:val="20"/>
          <w:lang w:eastAsia="ru-RU" w:bidi="ru-RU"/>
        </w:rPr>
      </w:pPr>
      <w:r w:rsidRPr="00326B0F">
        <w:rPr>
          <w:rFonts w:ascii="Times New Roman" w:eastAsia="Times New Roman" w:hAnsi="Times New Roman" w:cs="Times New Roman"/>
          <w:sz w:val="20"/>
          <w:szCs w:val="20"/>
          <w:lang w:eastAsia="ru-RU" w:bidi="ru-RU"/>
        </w:rPr>
        <w:t>—Планируемые результаты реализации программы.</w:t>
      </w:r>
    </w:p>
    <w:p w:rsidR="00AA295D" w:rsidRPr="00561561" w:rsidRDefault="00AA295D" w:rsidP="001A1E81">
      <w:pPr>
        <w:pStyle w:val="3"/>
        <w:rPr>
          <w:rFonts w:eastAsia="Times New Roman"/>
          <w:color w:val="auto"/>
          <w:lang w:eastAsia="ru-RU" w:bidi="ru-RU"/>
        </w:rPr>
      </w:pPr>
      <w:bookmarkStart w:id="18" w:name="_Toc112311198"/>
      <w:r w:rsidRPr="00561561">
        <w:rPr>
          <w:rFonts w:eastAsia="Times New Roman"/>
          <w:color w:val="auto"/>
          <w:lang w:eastAsia="ru-RU" w:bidi="ru-RU"/>
        </w:rPr>
        <w:t>2.4.1. Цели, задачи и принципы построения программы коррекционной работы</w:t>
      </w:r>
      <w:bookmarkEnd w:id="18"/>
    </w:p>
    <w:p w:rsidR="00AA295D" w:rsidRPr="00AA295D" w:rsidRDefault="00AA295D" w:rsidP="00AA295D">
      <w:pPr>
        <w:widowControl w:val="0"/>
        <w:spacing w:after="140" w:line="240" w:lineRule="auto"/>
        <w:ind w:firstLine="708"/>
        <w:jc w:val="both"/>
        <w:rPr>
          <w:rFonts w:ascii="Times New Roman" w:eastAsia="Times New Roman" w:hAnsi="Times New Roman" w:cs="Times New Roman"/>
          <w:sz w:val="20"/>
          <w:szCs w:val="20"/>
          <w:lang w:eastAsia="ru-RU" w:bidi="ru-RU"/>
        </w:rPr>
      </w:pPr>
      <w:r w:rsidRPr="00AA295D">
        <w:rPr>
          <w:rFonts w:ascii="Times New Roman" w:eastAsia="Times New Roman" w:hAnsi="Times New Roman" w:cs="Times New Roman"/>
          <w:sz w:val="20"/>
          <w:szCs w:val="20"/>
          <w:lang w:eastAsia="ru-RU" w:bidi="ru-RU"/>
        </w:rPr>
        <w:t xml:space="preserve">Цель программы коррекционной работы заключается в определении комплексной системы психолого-педагогической и социальной помощи </w:t>
      </w:r>
      <w:proofErr w:type="gramStart"/>
      <w:r w:rsidRPr="00AA295D">
        <w:rPr>
          <w:rFonts w:ascii="Times New Roman" w:eastAsia="Times New Roman" w:hAnsi="Times New Roman" w:cs="Times New Roman"/>
          <w:sz w:val="20"/>
          <w:szCs w:val="20"/>
          <w:lang w:eastAsia="ru-RU" w:bidi="ru-RU"/>
        </w:rPr>
        <w:t>обучающимся</w:t>
      </w:r>
      <w:proofErr w:type="gramEnd"/>
      <w:r w:rsidRPr="00AA295D">
        <w:rPr>
          <w:rFonts w:ascii="Times New Roman" w:eastAsia="Times New Roman" w:hAnsi="Times New Roman" w:cs="Times New Roman"/>
          <w:sz w:val="20"/>
          <w:szCs w:val="20"/>
          <w:lang w:eastAsia="ru-RU" w:bidi="ru-RU"/>
        </w:rPr>
        <w:t xml:space="preserve">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rsidR="00AA295D" w:rsidRPr="00AA295D" w:rsidRDefault="00AA295D" w:rsidP="00AA295D">
      <w:pPr>
        <w:widowControl w:val="0"/>
        <w:spacing w:after="140" w:line="240" w:lineRule="auto"/>
        <w:jc w:val="both"/>
        <w:rPr>
          <w:rFonts w:ascii="Times New Roman" w:eastAsia="Times New Roman" w:hAnsi="Times New Roman" w:cs="Times New Roman"/>
          <w:sz w:val="20"/>
          <w:szCs w:val="20"/>
          <w:lang w:eastAsia="ru-RU" w:bidi="ru-RU"/>
        </w:rPr>
      </w:pPr>
      <w:r w:rsidRPr="00AA295D">
        <w:rPr>
          <w:rFonts w:ascii="Times New Roman" w:eastAsia="Times New Roman" w:hAnsi="Times New Roman" w:cs="Times New Roman"/>
          <w:sz w:val="20"/>
          <w:szCs w:val="20"/>
          <w:lang w:eastAsia="ru-RU" w:bidi="ru-RU"/>
        </w:rP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rsidR="00AA295D" w:rsidRPr="00AA295D" w:rsidRDefault="00AA295D" w:rsidP="00AA295D">
      <w:pPr>
        <w:widowControl w:val="0"/>
        <w:spacing w:after="140" w:line="240" w:lineRule="auto"/>
        <w:jc w:val="both"/>
        <w:rPr>
          <w:rFonts w:ascii="Times New Roman" w:eastAsia="Times New Roman" w:hAnsi="Times New Roman" w:cs="Times New Roman"/>
          <w:sz w:val="20"/>
          <w:szCs w:val="20"/>
          <w:lang w:eastAsia="ru-RU" w:bidi="ru-RU"/>
        </w:rPr>
      </w:pPr>
      <w:r w:rsidRPr="00AA295D">
        <w:rPr>
          <w:rFonts w:ascii="Times New Roman" w:eastAsia="Times New Roman" w:hAnsi="Times New Roman" w:cs="Times New Roman"/>
          <w:sz w:val="20"/>
          <w:szCs w:val="20"/>
          <w:lang w:eastAsia="ru-RU" w:bidi="ru-RU"/>
        </w:rPr>
        <w:t>Задачи программы:</w:t>
      </w:r>
    </w:p>
    <w:p w:rsidR="00AA295D" w:rsidRPr="00AA295D" w:rsidRDefault="00AA295D" w:rsidP="00AA295D">
      <w:pPr>
        <w:widowControl w:val="0"/>
        <w:spacing w:after="140" w:line="240" w:lineRule="auto"/>
        <w:jc w:val="both"/>
        <w:rPr>
          <w:rFonts w:ascii="Times New Roman" w:eastAsia="Times New Roman" w:hAnsi="Times New Roman" w:cs="Times New Roman"/>
          <w:sz w:val="20"/>
          <w:szCs w:val="20"/>
          <w:lang w:eastAsia="ru-RU" w:bidi="ru-RU"/>
        </w:rPr>
      </w:pPr>
      <w:r w:rsidRPr="00AA295D">
        <w:rPr>
          <w:rFonts w:ascii="Times New Roman" w:eastAsia="Times New Roman" w:hAnsi="Times New Roman" w:cs="Times New Roman"/>
          <w:sz w:val="20"/>
          <w:szCs w:val="20"/>
          <w:lang w:eastAsia="ru-RU" w:bidi="ru-RU"/>
        </w:rPr>
        <w:t></w:t>
      </w:r>
      <w:r w:rsidRPr="00AA295D">
        <w:rPr>
          <w:rFonts w:ascii="Times New Roman" w:eastAsia="Times New Roman" w:hAnsi="Times New Roman" w:cs="Times New Roman"/>
          <w:sz w:val="20"/>
          <w:szCs w:val="20"/>
          <w:lang w:eastAsia="ru-RU" w:bidi="ru-RU"/>
        </w:rPr>
        <w:tab/>
        <w:t xml:space="preserve">определение индивидуальных образовательных потребностей обучающихся с трудностями в обучении и социализации и оказание </w:t>
      </w:r>
      <w:proofErr w:type="gramStart"/>
      <w:r w:rsidRPr="00AA295D">
        <w:rPr>
          <w:rFonts w:ascii="Times New Roman" w:eastAsia="Times New Roman" w:hAnsi="Times New Roman" w:cs="Times New Roman"/>
          <w:sz w:val="20"/>
          <w:szCs w:val="20"/>
          <w:lang w:eastAsia="ru-RU" w:bidi="ru-RU"/>
        </w:rPr>
        <w:t>обучающимся</w:t>
      </w:r>
      <w:proofErr w:type="gramEnd"/>
      <w:r w:rsidRPr="00AA295D">
        <w:rPr>
          <w:rFonts w:ascii="Times New Roman" w:eastAsia="Times New Roman" w:hAnsi="Times New Roman" w:cs="Times New Roman"/>
          <w:sz w:val="20"/>
          <w:szCs w:val="20"/>
          <w:lang w:eastAsia="ru-RU" w:bidi="ru-RU"/>
        </w:rPr>
        <w:t xml:space="preserve"> специализированной помощи при освоении основной образовательной программы основного общего образования;</w:t>
      </w:r>
    </w:p>
    <w:p w:rsidR="00AA295D" w:rsidRPr="00AA295D" w:rsidRDefault="00AA295D" w:rsidP="00AA295D">
      <w:pPr>
        <w:widowControl w:val="0"/>
        <w:spacing w:after="140" w:line="240" w:lineRule="auto"/>
        <w:jc w:val="both"/>
        <w:rPr>
          <w:rFonts w:ascii="Times New Roman" w:eastAsia="Times New Roman" w:hAnsi="Times New Roman" w:cs="Times New Roman"/>
          <w:sz w:val="20"/>
          <w:szCs w:val="20"/>
          <w:lang w:eastAsia="ru-RU" w:bidi="ru-RU"/>
        </w:rPr>
      </w:pPr>
      <w:proofErr w:type="gramStart"/>
      <w:r w:rsidRPr="00AA295D">
        <w:rPr>
          <w:rFonts w:ascii="Times New Roman" w:eastAsia="Times New Roman" w:hAnsi="Times New Roman" w:cs="Times New Roman"/>
          <w:sz w:val="20"/>
          <w:szCs w:val="20"/>
          <w:lang w:eastAsia="ru-RU" w:bidi="ru-RU"/>
        </w:rPr>
        <w:t></w:t>
      </w:r>
      <w:r w:rsidRPr="00AA295D">
        <w:rPr>
          <w:rFonts w:ascii="Times New Roman" w:eastAsia="Times New Roman" w:hAnsi="Times New Roman" w:cs="Times New Roman"/>
          <w:sz w:val="20"/>
          <w:szCs w:val="20"/>
          <w:lang w:eastAsia="ru-RU" w:bidi="ru-RU"/>
        </w:rPr>
        <w:tab/>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roofErr w:type="gramEnd"/>
    </w:p>
    <w:p w:rsidR="00AA295D" w:rsidRPr="00AA295D" w:rsidRDefault="00AA295D" w:rsidP="00AA295D">
      <w:pPr>
        <w:widowControl w:val="0"/>
        <w:spacing w:after="140" w:line="240" w:lineRule="auto"/>
        <w:jc w:val="both"/>
        <w:rPr>
          <w:rFonts w:ascii="Times New Roman" w:eastAsia="Times New Roman" w:hAnsi="Times New Roman" w:cs="Times New Roman"/>
          <w:sz w:val="20"/>
          <w:szCs w:val="20"/>
          <w:lang w:eastAsia="ru-RU" w:bidi="ru-RU"/>
        </w:rPr>
      </w:pPr>
      <w:proofErr w:type="gramStart"/>
      <w:r w:rsidRPr="00AA295D">
        <w:rPr>
          <w:rFonts w:ascii="Times New Roman" w:eastAsia="Times New Roman" w:hAnsi="Times New Roman" w:cs="Times New Roman"/>
          <w:sz w:val="20"/>
          <w:szCs w:val="20"/>
          <w:lang w:eastAsia="ru-RU" w:bidi="ru-RU"/>
        </w:rPr>
        <w:t></w:t>
      </w:r>
      <w:r w:rsidRPr="00AA295D">
        <w:rPr>
          <w:rFonts w:ascii="Times New Roman" w:eastAsia="Times New Roman" w:hAnsi="Times New Roman" w:cs="Times New Roman"/>
          <w:sz w:val="20"/>
          <w:szCs w:val="20"/>
          <w:lang w:eastAsia="ru-RU" w:bidi="ru-RU"/>
        </w:rPr>
        <w:tab/>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roofErr w:type="gramEnd"/>
    </w:p>
    <w:p w:rsidR="00AA295D" w:rsidRPr="00AA295D" w:rsidRDefault="00AA295D" w:rsidP="00AA295D">
      <w:pPr>
        <w:widowControl w:val="0"/>
        <w:spacing w:after="140" w:line="240" w:lineRule="auto"/>
        <w:jc w:val="both"/>
        <w:rPr>
          <w:rFonts w:ascii="Times New Roman" w:eastAsia="Times New Roman" w:hAnsi="Times New Roman" w:cs="Times New Roman"/>
          <w:sz w:val="20"/>
          <w:szCs w:val="20"/>
          <w:lang w:eastAsia="ru-RU" w:bidi="ru-RU"/>
        </w:rPr>
      </w:pPr>
      <w:r w:rsidRPr="00AA295D">
        <w:rPr>
          <w:rFonts w:ascii="Times New Roman" w:eastAsia="Times New Roman" w:hAnsi="Times New Roman" w:cs="Times New Roman"/>
          <w:sz w:val="20"/>
          <w:szCs w:val="20"/>
          <w:lang w:eastAsia="ru-RU" w:bidi="ru-RU"/>
        </w:rPr>
        <w:t></w:t>
      </w:r>
      <w:r w:rsidRPr="00AA295D">
        <w:rPr>
          <w:rFonts w:ascii="Times New Roman" w:eastAsia="Times New Roman" w:hAnsi="Times New Roman" w:cs="Times New Roman"/>
          <w:sz w:val="20"/>
          <w:szCs w:val="20"/>
          <w:lang w:eastAsia="ru-RU" w:bidi="ru-RU"/>
        </w:rPr>
        <w:tab/>
        <w:t xml:space="preserve">реализация комплексного психолого-педагогического и социального сопровождения </w:t>
      </w:r>
      <w:proofErr w:type="gramStart"/>
      <w:r w:rsidRPr="00AA295D">
        <w:rPr>
          <w:rFonts w:ascii="Times New Roman" w:eastAsia="Times New Roman" w:hAnsi="Times New Roman" w:cs="Times New Roman"/>
          <w:sz w:val="20"/>
          <w:szCs w:val="20"/>
          <w:lang w:eastAsia="ru-RU" w:bidi="ru-RU"/>
        </w:rPr>
        <w:t>обучающихся</w:t>
      </w:r>
      <w:proofErr w:type="gramEnd"/>
      <w:r w:rsidRPr="00AA295D">
        <w:rPr>
          <w:rFonts w:ascii="Times New Roman" w:eastAsia="Times New Roman" w:hAnsi="Times New Roman" w:cs="Times New Roman"/>
          <w:sz w:val="20"/>
          <w:szCs w:val="20"/>
          <w:lang w:eastAsia="ru-RU" w:bidi="ru-RU"/>
        </w:rPr>
        <w:t xml:space="preserve"> (в соответствии с рекомендациями </w:t>
      </w:r>
      <w:proofErr w:type="spellStart"/>
      <w:r w:rsidRPr="00AA295D">
        <w:rPr>
          <w:rFonts w:ascii="Times New Roman" w:eastAsia="Times New Roman" w:hAnsi="Times New Roman" w:cs="Times New Roman"/>
          <w:sz w:val="20"/>
          <w:szCs w:val="20"/>
          <w:lang w:eastAsia="ru-RU" w:bidi="ru-RU"/>
        </w:rPr>
        <w:t>ППк</w:t>
      </w:r>
      <w:proofErr w:type="spellEnd"/>
      <w:r w:rsidRPr="00AA295D">
        <w:rPr>
          <w:rFonts w:ascii="Times New Roman" w:eastAsia="Times New Roman" w:hAnsi="Times New Roman" w:cs="Times New Roman"/>
          <w:sz w:val="20"/>
          <w:szCs w:val="20"/>
          <w:lang w:eastAsia="ru-RU" w:bidi="ru-RU"/>
        </w:rPr>
        <w:t xml:space="preserve"> и ПМПК);</w:t>
      </w:r>
    </w:p>
    <w:p w:rsidR="00AA295D" w:rsidRPr="00AA295D" w:rsidRDefault="00AA295D" w:rsidP="00AA295D">
      <w:pPr>
        <w:widowControl w:val="0"/>
        <w:spacing w:after="140" w:line="240" w:lineRule="auto"/>
        <w:jc w:val="both"/>
        <w:rPr>
          <w:rFonts w:ascii="Times New Roman" w:eastAsia="Times New Roman" w:hAnsi="Times New Roman" w:cs="Times New Roman"/>
          <w:sz w:val="20"/>
          <w:szCs w:val="20"/>
          <w:lang w:eastAsia="ru-RU" w:bidi="ru-RU"/>
        </w:rPr>
      </w:pPr>
      <w:r w:rsidRPr="00AA295D">
        <w:rPr>
          <w:rFonts w:ascii="Times New Roman" w:eastAsia="Times New Roman" w:hAnsi="Times New Roman" w:cs="Times New Roman"/>
          <w:sz w:val="20"/>
          <w:szCs w:val="20"/>
          <w:lang w:eastAsia="ru-RU" w:bidi="ru-RU"/>
        </w:rPr>
        <w:t></w:t>
      </w:r>
      <w:r w:rsidRPr="00AA295D">
        <w:rPr>
          <w:rFonts w:ascii="Times New Roman" w:eastAsia="Times New Roman" w:hAnsi="Times New Roman" w:cs="Times New Roman"/>
          <w:sz w:val="20"/>
          <w:szCs w:val="20"/>
          <w:lang w:eastAsia="ru-RU" w:bidi="ru-RU"/>
        </w:rPr>
        <w:tab/>
        <w:t xml:space="preserve">реализация комплексной системы мероприятий по социальной адаптации и профессиональной </w:t>
      </w:r>
      <w:proofErr w:type="gramStart"/>
      <w:r w:rsidRPr="00AA295D">
        <w:rPr>
          <w:rFonts w:ascii="Times New Roman" w:eastAsia="Times New Roman" w:hAnsi="Times New Roman" w:cs="Times New Roman"/>
          <w:sz w:val="20"/>
          <w:szCs w:val="20"/>
          <w:lang w:eastAsia="ru-RU" w:bidi="ru-RU"/>
        </w:rPr>
        <w:t>ориентации</w:t>
      </w:r>
      <w:proofErr w:type="gramEnd"/>
      <w:r w:rsidRPr="00AA295D">
        <w:rPr>
          <w:rFonts w:ascii="Times New Roman" w:eastAsia="Times New Roman" w:hAnsi="Times New Roman" w:cs="Times New Roman"/>
          <w:sz w:val="20"/>
          <w:szCs w:val="20"/>
          <w:lang w:eastAsia="ru-RU" w:bidi="ru-RU"/>
        </w:rPr>
        <w:t xml:space="preserve"> обучающихся с трудностями в обучении и социализации;</w:t>
      </w:r>
    </w:p>
    <w:p w:rsidR="00AA295D" w:rsidRPr="00AA295D" w:rsidRDefault="00AA295D" w:rsidP="00AA295D">
      <w:pPr>
        <w:widowControl w:val="0"/>
        <w:spacing w:after="140" w:line="240" w:lineRule="auto"/>
        <w:jc w:val="both"/>
        <w:rPr>
          <w:rFonts w:ascii="Times New Roman" w:eastAsia="Times New Roman" w:hAnsi="Times New Roman" w:cs="Times New Roman"/>
          <w:sz w:val="20"/>
          <w:szCs w:val="20"/>
          <w:lang w:eastAsia="ru-RU" w:bidi="ru-RU"/>
        </w:rPr>
      </w:pPr>
      <w:proofErr w:type="gramStart"/>
      <w:r w:rsidRPr="00AA295D">
        <w:rPr>
          <w:rFonts w:ascii="Times New Roman" w:eastAsia="Times New Roman" w:hAnsi="Times New Roman" w:cs="Times New Roman"/>
          <w:sz w:val="20"/>
          <w:szCs w:val="20"/>
          <w:lang w:eastAsia="ru-RU" w:bidi="ru-RU"/>
        </w:rPr>
        <w:t></w:t>
      </w:r>
      <w:r w:rsidRPr="00AA295D">
        <w:rPr>
          <w:rFonts w:ascii="Times New Roman" w:eastAsia="Times New Roman" w:hAnsi="Times New Roman" w:cs="Times New Roman"/>
          <w:sz w:val="20"/>
          <w:szCs w:val="20"/>
          <w:lang w:eastAsia="ru-RU" w:bidi="ru-RU"/>
        </w:rPr>
        <w:tab/>
        <w:t>обеспечение сетевого взаимодействия специалистов разного профиля в комплексной работе с обучающимися с трудностями в обучении и социализации;</w:t>
      </w:r>
      <w:proofErr w:type="gramEnd"/>
    </w:p>
    <w:p w:rsidR="00AA295D" w:rsidRPr="00AA295D" w:rsidRDefault="00AA295D" w:rsidP="00AA295D">
      <w:pPr>
        <w:widowControl w:val="0"/>
        <w:spacing w:after="140" w:line="240" w:lineRule="auto"/>
        <w:jc w:val="both"/>
        <w:rPr>
          <w:rFonts w:ascii="Times New Roman" w:eastAsia="Times New Roman" w:hAnsi="Times New Roman" w:cs="Times New Roman"/>
          <w:sz w:val="20"/>
          <w:szCs w:val="20"/>
          <w:lang w:eastAsia="ru-RU" w:bidi="ru-RU"/>
        </w:rPr>
      </w:pPr>
      <w:r w:rsidRPr="00AA295D">
        <w:rPr>
          <w:rFonts w:ascii="Times New Roman" w:eastAsia="Times New Roman" w:hAnsi="Times New Roman" w:cs="Times New Roman"/>
          <w:sz w:val="20"/>
          <w:szCs w:val="20"/>
          <w:lang w:eastAsia="ru-RU" w:bidi="ru-RU"/>
        </w:rPr>
        <w:t></w:t>
      </w:r>
      <w:r w:rsidRPr="00AA295D">
        <w:rPr>
          <w:rFonts w:ascii="Times New Roman" w:eastAsia="Times New Roman" w:hAnsi="Times New Roman" w:cs="Times New Roman"/>
          <w:sz w:val="20"/>
          <w:szCs w:val="20"/>
          <w:lang w:eastAsia="ru-RU" w:bidi="ru-RU"/>
        </w:rPr>
        <w:tab/>
        <w:t xml:space="preserve">осуществление информационно-просветительской и консультативной работы с родителями (законными представителями) </w:t>
      </w:r>
      <w:proofErr w:type="gramStart"/>
      <w:r w:rsidRPr="00AA295D">
        <w:rPr>
          <w:rFonts w:ascii="Times New Roman" w:eastAsia="Times New Roman" w:hAnsi="Times New Roman" w:cs="Times New Roman"/>
          <w:sz w:val="20"/>
          <w:szCs w:val="20"/>
          <w:lang w:eastAsia="ru-RU" w:bidi="ru-RU"/>
        </w:rPr>
        <w:t>обучающихся</w:t>
      </w:r>
      <w:proofErr w:type="gramEnd"/>
      <w:r w:rsidRPr="00AA295D">
        <w:rPr>
          <w:rFonts w:ascii="Times New Roman" w:eastAsia="Times New Roman" w:hAnsi="Times New Roman" w:cs="Times New Roman"/>
          <w:sz w:val="20"/>
          <w:szCs w:val="20"/>
          <w:lang w:eastAsia="ru-RU" w:bidi="ru-RU"/>
        </w:rPr>
        <w:t xml:space="preserve"> с трудностями в обучении и социализации. </w:t>
      </w:r>
    </w:p>
    <w:p w:rsidR="00AA295D" w:rsidRPr="00AA295D" w:rsidRDefault="00AA295D" w:rsidP="00AA295D">
      <w:pPr>
        <w:widowControl w:val="0"/>
        <w:spacing w:after="140" w:line="240" w:lineRule="auto"/>
        <w:jc w:val="both"/>
        <w:rPr>
          <w:rFonts w:ascii="Times New Roman" w:eastAsia="Times New Roman" w:hAnsi="Times New Roman" w:cs="Times New Roman"/>
          <w:sz w:val="20"/>
          <w:szCs w:val="20"/>
          <w:lang w:eastAsia="ru-RU" w:bidi="ru-RU"/>
        </w:rPr>
      </w:pPr>
      <w:r w:rsidRPr="00AA295D">
        <w:rPr>
          <w:rFonts w:ascii="Times New Roman" w:eastAsia="Times New Roman" w:hAnsi="Times New Roman" w:cs="Times New Roman"/>
          <w:sz w:val="20"/>
          <w:szCs w:val="20"/>
          <w:lang w:eastAsia="ru-RU" w:bidi="ru-RU"/>
        </w:rPr>
        <w:t>Содержание программы коррекционной работы определяют</w:t>
      </w:r>
      <w:r>
        <w:rPr>
          <w:rFonts w:ascii="Times New Roman" w:eastAsia="Times New Roman" w:hAnsi="Times New Roman" w:cs="Times New Roman"/>
          <w:sz w:val="20"/>
          <w:szCs w:val="20"/>
          <w:lang w:eastAsia="ru-RU" w:bidi="ru-RU"/>
        </w:rPr>
        <w:t xml:space="preserve"> </w:t>
      </w:r>
      <w:r w:rsidRPr="00AA295D">
        <w:rPr>
          <w:rFonts w:ascii="Times New Roman" w:eastAsia="Times New Roman" w:hAnsi="Times New Roman" w:cs="Times New Roman"/>
          <w:sz w:val="20"/>
          <w:szCs w:val="20"/>
          <w:lang w:eastAsia="ru-RU" w:bidi="ru-RU"/>
        </w:rPr>
        <w:t xml:space="preserve">следующие </w:t>
      </w:r>
      <w:r w:rsidRPr="00AA295D">
        <w:rPr>
          <w:rFonts w:ascii="Times New Roman" w:eastAsia="Times New Roman" w:hAnsi="Times New Roman" w:cs="Times New Roman"/>
          <w:b/>
          <w:i/>
          <w:sz w:val="20"/>
          <w:szCs w:val="20"/>
          <w:lang w:eastAsia="ru-RU" w:bidi="ru-RU"/>
        </w:rPr>
        <w:t>принципы</w:t>
      </w:r>
      <w:r w:rsidRPr="00AA295D">
        <w:rPr>
          <w:rFonts w:ascii="Times New Roman" w:eastAsia="Times New Roman" w:hAnsi="Times New Roman" w:cs="Times New Roman"/>
          <w:sz w:val="20"/>
          <w:szCs w:val="20"/>
          <w:lang w:eastAsia="ru-RU" w:bidi="ru-RU"/>
        </w:rPr>
        <w:t>:</w:t>
      </w:r>
    </w:p>
    <w:p w:rsidR="00AA295D" w:rsidRPr="00AA295D" w:rsidRDefault="00AA295D" w:rsidP="00AA295D">
      <w:pPr>
        <w:widowControl w:val="0"/>
        <w:spacing w:after="140" w:line="240" w:lineRule="auto"/>
        <w:jc w:val="both"/>
        <w:rPr>
          <w:rFonts w:ascii="Times New Roman" w:eastAsia="Times New Roman" w:hAnsi="Times New Roman" w:cs="Times New Roman"/>
          <w:sz w:val="20"/>
          <w:szCs w:val="20"/>
          <w:lang w:eastAsia="ru-RU" w:bidi="ru-RU"/>
        </w:rPr>
      </w:pPr>
      <w:r w:rsidRPr="00AA295D">
        <w:rPr>
          <w:rFonts w:ascii="Times New Roman" w:eastAsia="Times New Roman" w:hAnsi="Times New Roman" w:cs="Times New Roman"/>
          <w:i/>
          <w:sz w:val="20"/>
          <w:szCs w:val="20"/>
          <w:lang w:eastAsia="ru-RU" w:bidi="ru-RU"/>
        </w:rPr>
        <w:t>— Преемственность.</w:t>
      </w:r>
      <w:r w:rsidRPr="00AA295D">
        <w:rPr>
          <w:rFonts w:ascii="Times New Roman" w:eastAsia="Times New Roman" w:hAnsi="Times New Roman" w:cs="Times New Roman"/>
          <w:sz w:val="20"/>
          <w:szCs w:val="20"/>
          <w:lang w:eastAsia="ru-RU" w:bidi="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AA295D">
        <w:rPr>
          <w:rFonts w:ascii="Times New Roman" w:eastAsia="Times New Roman" w:hAnsi="Times New Roman" w:cs="Times New Roman"/>
          <w:sz w:val="20"/>
          <w:szCs w:val="20"/>
          <w:lang w:eastAsia="ru-RU" w:bidi="ru-RU"/>
        </w:rPr>
        <w:t>метапредметных</w:t>
      </w:r>
      <w:proofErr w:type="spellEnd"/>
      <w:r w:rsidRPr="00AA295D">
        <w:rPr>
          <w:rFonts w:ascii="Times New Roman" w:eastAsia="Times New Roman" w:hAnsi="Times New Roman" w:cs="Times New Roman"/>
          <w:sz w:val="20"/>
          <w:szCs w:val="20"/>
          <w:lang w:eastAsia="ru-RU" w:bidi="ru-RU"/>
        </w:rPr>
        <w:t>,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w:t>
      </w:r>
    </w:p>
    <w:p w:rsidR="00AA295D" w:rsidRPr="00AA295D" w:rsidRDefault="00AA295D" w:rsidP="00AA295D">
      <w:pPr>
        <w:widowControl w:val="0"/>
        <w:spacing w:after="140" w:line="240" w:lineRule="auto"/>
        <w:jc w:val="both"/>
        <w:rPr>
          <w:rFonts w:ascii="Times New Roman" w:eastAsia="Times New Roman" w:hAnsi="Times New Roman" w:cs="Times New Roman"/>
          <w:sz w:val="20"/>
          <w:szCs w:val="20"/>
          <w:lang w:eastAsia="ru-RU" w:bidi="ru-RU"/>
        </w:rPr>
      </w:pPr>
      <w:r w:rsidRPr="00AA295D">
        <w:rPr>
          <w:rFonts w:ascii="Times New Roman" w:eastAsia="Times New Roman" w:hAnsi="Times New Roman" w:cs="Times New Roman"/>
          <w:sz w:val="20"/>
          <w:szCs w:val="20"/>
          <w:lang w:eastAsia="ru-RU" w:bidi="ru-RU"/>
        </w:rPr>
        <w:t xml:space="preserve">— </w:t>
      </w:r>
      <w:r w:rsidRPr="00AA295D">
        <w:rPr>
          <w:rFonts w:ascii="Times New Roman" w:eastAsia="Times New Roman" w:hAnsi="Times New Roman" w:cs="Times New Roman"/>
          <w:i/>
          <w:sz w:val="20"/>
          <w:szCs w:val="20"/>
          <w:lang w:eastAsia="ru-RU" w:bidi="ru-RU"/>
        </w:rPr>
        <w:t>Соблюдение интересов обучающихся</w:t>
      </w:r>
      <w:r w:rsidRPr="00AA295D">
        <w:rPr>
          <w:rFonts w:ascii="Times New Roman" w:eastAsia="Times New Roman" w:hAnsi="Times New Roman" w:cs="Times New Roman"/>
          <w:sz w:val="20"/>
          <w:szCs w:val="20"/>
          <w:lang w:eastAsia="ru-RU" w:bidi="ru-RU"/>
        </w:rPr>
        <w:t xml:space="preserve">. </w:t>
      </w:r>
      <w:proofErr w:type="gramStart"/>
      <w:r w:rsidRPr="00AA295D">
        <w:rPr>
          <w:rFonts w:ascii="Times New Roman" w:eastAsia="Times New Roman" w:hAnsi="Times New Roman" w:cs="Times New Roman"/>
          <w:sz w:val="20"/>
          <w:szCs w:val="20"/>
          <w:lang w:eastAsia="ru-RU" w:bidi="ru-RU"/>
        </w:rPr>
        <w:t>Принцип определяет позицию специалиста, который призван решать проблему обучающихся с максимальной пользой и в интересах обучающихся.</w:t>
      </w:r>
      <w:proofErr w:type="gramEnd"/>
    </w:p>
    <w:p w:rsidR="00AA295D" w:rsidRPr="00AA295D" w:rsidRDefault="00AA295D" w:rsidP="00AA295D">
      <w:pPr>
        <w:widowControl w:val="0"/>
        <w:spacing w:after="140" w:line="240" w:lineRule="auto"/>
        <w:jc w:val="both"/>
        <w:rPr>
          <w:rFonts w:ascii="Times New Roman" w:eastAsia="Times New Roman" w:hAnsi="Times New Roman" w:cs="Times New Roman"/>
          <w:sz w:val="20"/>
          <w:szCs w:val="20"/>
          <w:lang w:eastAsia="ru-RU" w:bidi="ru-RU"/>
        </w:rPr>
      </w:pPr>
      <w:r w:rsidRPr="00AA295D">
        <w:rPr>
          <w:rFonts w:ascii="Times New Roman" w:eastAsia="Times New Roman" w:hAnsi="Times New Roman" w:cs="Times New Roman"/>
          <w:sz w:val="20"/>
          <w:szCs w:val="20"/>
          <w:lang w:eastAsia="ru-RU" w:bidi="ru-RU"/>
        </w:rPr>
        <w:t xml:space="preserve">— </w:t>
      </w:r>
      <w:r w:rsidRPr="00AA295D">
        <w:rPr>
          <w:rFonts w:ascii="Times New Roman" w:eastAsia="Times New Roman" w:hAnsi="Times New Roman" w:cs="Times New Roman"/>
          <w:i/>
          <w:sz w:val="20"/>
          <w:szCs w:val="20"/>
          <w:lang w:eastAsia="ru-RU" w:bidi="ru-RU"/>
        </w:rPr>
        <w:t>Непрерывность</w:t>
      </w:r>
      <w:r w:rsidRPr="00AA295D">
        <w:rPr>
          <w:rFonts w:ascii="Times New Roman" w:eastAsia="Times New Roman" w:hAnsi="Times New Roman" w:cs="Times New Roman"/>
          <w:sz w:val="20"/>
          <w:szCs w:val="20"/>
          <w:lang w:eastAsia="ru-RU" w:bidi="ru-RU"/>
        </w:rPr>
        <w:t xml:space="preserve">. </w:t>
      </w:r>
      <w:proofErr w:type="gramStart"/>
      <w:r w:rsidRPr="00AA295D">
        <w:rPr>
          <w:rFonts w:ascii="Times New Roman" w:eastAsia="Times New Roman" w:hAnsi="Times New Roman" w:cs="Times New Roman"/>
          <w:sz w:val="20"/>
          <w:szCs w:val="20"/>
          <w:lang w:eastAsia="ru-RU" w:bidi="ru-RU"/>
        </w:rPr>
        <w:t>Принцип гарантирует обучающемуся и его родителям непрерывность помощи до полного решения проблемы или определения подхода к ее решению.</w:t>
      </w:r>
      <w:proofErr w:type="gramEnd"/>
    </w:p>
    <w:p w:rsidR="00AA295D" w:rsidRPr="00AA295D" w:rsidRDefault="00AA295D" w:rsidP="00AA295D">
      <w:pPr>
        <w:widowControl w:val="0"/>
        <w:spacing w:after="140" w:line="240" w:lineRule="auto"/>
        <w:jc w:val="both"/>
        <w:rPr>
          <w:rFonts w:ascii="Times New Roman" w:eastAsia="Times New Roman" w:hAnsi="Times New Roman" w:cs="Times New Roman"/>
          <w:sz w:val="20"/>
          <w:szCs w:val="20"/>
          <w:lang w:eastAsia="ru-RU" w:bidi="ru-RU"/>
        </w:rPr>
      </w:pPr>
      <w:r w:rsidRPr="00AA295D">
        <w:rPr>
          <w:rFonts w:ascii="Times New Roman" w:eastAsia="Times New Roman" w:hAnsi="Times New Roman" w:cs="Times New Roman"/>
          <w:sz w:val="20"/>
          <w:szCs w:val="20"/>
          <w:lang w:eastAsia="ru-RU" w:bidi="ru-RU"/>
        </w:rPr>
        <w:t xml:space="preserve">— </w:t>
      </w:r>
      <w:r w:rsidRPr="00AA295D">
        <w:rPr>
          <w:rFonts w:ascii="Times New Roman" w:eastAsia="Times New Roman" w:hAnsi="Times New Roman" w:cs="Times New Roman"/>
          <w:i/>
          <w:sz w:val="20"/>
          <w:szCs w:val="20"/>
          <w:lang w:eastAsia="ru-RU" w:bidi="ru-RU"/>
        </w:rPr>
        <w:t>Вариативность.</w:t>
      </w:r>
      <w:r w:rsidRPr="00AA295D">
        <w:rPr>
          <w:rFonts w:ascii="Times New Roman" w:eastAsia="Times New Roman" w:hAnsi="Times New Roman" w:cs="Times New Roman"/>
          <w:sz w:val="20"/>
          <w:szCs w:val="20"/>
          <w:lang w:eastAsia="ru-RU" w:bidi="ru-RU"/>
        </w:rPr>
        <w:t xml:space="preserve"> </w:t>
      </w:r>
      <w:proofErr w:type="gramStart"/>
      <w:r w:rsidRPr="00AA295D">
        <w:rPr>
          <w:rFonts w:ascii="Times New Roman" w:eastAsia="Times New Roman" w:hAnsi="Times New Roman" w:cs="Times New Roman"/>
          <w:sz w:val="20"/>
          <w:szCs w:val="20"/>
          <w:lang w:eastAsia="ru-RU" w:bidi="ru-RU"/>
        </w:rPr>
        <w:t>Принцип предполагает создание вариативных условий для получения образования обучающимся, имеющими различные трудности в обучении и социализации.</w:t>
      </w:r>
      <w:proofErr w:type="gramEnd"/>
    </w:p>
    <w:p w:rsidR="00326B0F" w:rsidRPr="00326B0F" w:rsidRDefault="00AA295D" w:rsidP="00AA295D">
      <w:pPr>
        <w:widowControl w:val="0"/>
        <w:spacing w:after="140" w:line="240" w:lineRule="auto"/>
        <w:jc w:val="both"/>
        <w:rPr>
          <w:rFonts w:ascii="Times New Roman" w:eastAsia="Times New Roman" w:hAnsi="Times New Roman" w:cs="Times New Roman"/>
          <w:sz w:val="20"/>
          <w:szCs w:val="20"/>
          <w:lang w:eastAsia="ru-RU" w:bidi="ru-RU"/>
        </w:rPr>
      </w:pPr>
      <w:r w:rsidRPr="00AA295D">
        <w:rPr>
          <w:rFonts w:ascii="Times New Roman" w:eastAsia="Times New Roman" w:hAnsi="Times New Roman" w:cs="Times New Roman"/>
          <w:sz w:val="20"/>
          <w:szCs w:val="20"/>
          <w:lang w:eastAsia="ru-RU" w:bidi="ru-RU"/>
        </w:rPr>
        <w:t>—</w:t>
      </w:r>
      <w:r w:rsidRPr="00AA295D">
        <w:rPr>
          <w:rFonts w:ascii="Times New Roman" w:eastAsia="Times New Roman" w:hAnsi="Times New Roman" w:cs="Times New Roman"/>
          <w:i/>
          <w:sz w:val="20"/>
          <w:szCs w:val="20"/>
          <w:lang w:eastAsia="ru-RU" w:bidi="ru-RU"/>
        </w:rPr>
        <w:t>Комплексность и системность</w:t>
      </w:r>
      <w:r w:rsidRPr="00AA295D">
        <w:rPr>
          <w:rFonts w:ascii="Times New Roman" w:eastAsia="Times New Roman" w:hAnsi="Times New Roman" w:cs="Times New Roman"/>
          <w:sz w:val="20"/>
          <w:szCs w:val="20"/>
          <w:lang w:eastAsia="ru-RU" w:bidi="ru-RU"/>
        </w:rPr>
        <w:t>.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w:t>
      </w:r>
    </w:p>
    <w:p w:rsidR="00246508" w:rsidRPr="00561561" w:rsidRDefault="00246508" w:rsidP="001A1E81">
      <w:pPr>
        <w:pStyle w:val="3"/>
        <w:rPr>
          <w:rFonts w:eastAsia="Arial"/>
          <w:color w:val="auto"/>
          <w:lang w:eastAsia="ru-RU" w:bidi="ru-RU"/>
        </w:rPr>
      </w:pPr>
      <w:bookmarkStart w:id="19" w:name="_Toc105502811"/>
      <w:bookmarkStart w:id="20" w:name="_Toc112311199"/>
      <w:r w:rsidRPr="00561561">
        <w:rPr>
          <w:rFonts w:eastAsia="Arial"/>
          <w:color w:val="auto"/>
          <w:lang w:eastAsia="ru-RU" w:bidi="ru-RU"/>
        </w:rPr>
        <w:t>2.4.2. Перечень и содержание направлений работы</w:t>
      </w:r>
      <w:bookmarkEnd w:id="19"/>
      <w:bookmarkEnd w:id="20"/>
    </w:p>
    <w:p w:rsidR="00246508" w:rsidRPr="00246508" w:rsidRDefault="00246508" w:rsidP="00246508">
      <w:pPr>
        <w:widowControl w:val="0"/>
        <w:spacing w:after="0" w:line="252" w:lineRule="auto"/>
        <w:ind w:firstLine="240"/>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 xml:space="preserve">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w:t>
      </w:r>
      <w:r>
        <w:rPr>
          <w:rFonts w:ascii="Times New Roman" w:eastAsia="Times New Roman" w:hAnsi="Times New Roman" w:cs="Times New Roman"/>
          <w:sz w:val="20"/>
          <w:szCs w:val="20"/>
          <w:lang w:eastAsia="ru-RU" w:bidi="ru-RU"/>
        </w:rPr>
        <w:t>Школы</w:t>
      </w:r>
      <w:r w:rsidRPr="00246508">
        <w:rPr>
          <w:rFonts w:ascii="Times New Roman" w:eastAsia="Times New Roman" w:hAnsi="Times New Roman" w:cs="Times New Roman"/>
          <w:sz w:val="20"/>
          <w:szCs w:val="20"/>
          <w:lang w:eastAsia="ru-RU" w:bidi="ru-RU"/>
        </w:rPr>
        <w:t>.</w:t>
      </w:r>
    </w:p>
    <w:p w:rsidR="00246508" w:rsidRPr="00246508" w:rsidRDefault="00246508" w:rsidP="00246508">
      <w:pPr>
        <w:widowControl w:val="0"/>
        <w:spacing w:after="140" w:line="252" w:lineRule="auto"/>
        <w:ind w:firstLine="240"/>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p>
    <w:p w:rsidR="00246508" w:rsidRPr="00246508" w:rsidRDefault="00246508" w:rsidP="00246508">
      <w:pPr>
        <w:widowControl w:val="0"/>
        <w:spacing w:after="0" w:line="240" w:lineRule="auto"/>
        <w:rPr>
          <w:rFonts w:ascii="Times New Roman" w:eastAsia="Courier New" w:hAnsi="Times New Roman" w:cs="Times New Roman"/>
          <w:b/>
          <w:color w:val="000000"/>
          <w:sz w:val="24"/>
          <w:szCs w:val="24"/>
          <w:lang w:eastAsia="ru-RU" w:bidi="ru-RU"/>
        </w:rPr>
      </w:pPr>
      <w:bookmarkStart w:id="21" w:name="bookmark1955"/>
      <w:r w:rsidRPr="00246508">
        <w:rPr>
          <w:rFonts w:ascii="Times New Roman" w:eastAsia="Courier New" w:hAnsi="Times New Roman" w:cs="Times New Roman"/>
          <w:b/>
          <w:color w:val="000000"/>
          <w:sz w:val="24"/>
          <w:szCs w:val="24"/>
          <w:lang w:eastAsia="ru-RU" w:bidi="ru-RU"/>
        </w:rPr>
        <w:t>Характеристика содержания направлений коррекционной работы</w:t>
      </w:r>
      <w:bookmarkEnd w:id="21"/>
    </w:p>
    <w:p w:rsidR="00246508" w:rsidRPr="00246508" w:rsidRDefault="00246508" w:rsidP="00246508">
      <w:pPr>
        <w:widowControl w:val="0"/>
        <w:spacing w:after="0" w:line="240" w:lineRule="auto"/>
        <w:ind w:firstLine="240"/>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i/>
          <w:iCs/>
          <w:sz w:val="20"/>
          <w:szCs w:val="20"/>
          <w:lang w:eastAsia="ru-RU" w:bidi="ru-RU"/>
        </w:rPr>
        <w:t>Диагностическая работа включает:</w:t>
      </w:r>
    </w:p>
    <w:p w:rsidR="00246508" w:rsidRPr="00246508" w:rsidRDefault="00246508" w:rsidP="001669F3">
      <w:pPr>
        <w:widowControl w:val="0"/>
        <w:numPr>
          <w:ilvl w:val="0"/>
          <w:numId w:val="50"/>
        </w:numPr>
        <w:spacing w:after="0" w:line="295"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w:t>
      </w:r>
    </w:p>
    <w:p w:rsidR="00246508" w:rsidRDefault="00246508" w:rsidP="001669F3">
      <w:pPr>
        <w:widowControl w:val="0"/>
        <w:numPr>
          <w:ilvl w:val="0"/>
          <w:numId w:val="50"/>
        </w:numPr>
        <w:spacing w:after="0" w:line="266"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проведение комплексной социально-психолого-педагогической диагностики психического (психологического) и</w:t>
      </w:r>
      <w:r>
        <w:rPr>
          <w:rFonts w:ascii="Times New Roman" w:eastAsia="Times New Roman" w:hAnsi="Times New Roman" w:cs="Times New Roman"/>
          <w:sz w:val="20"/>
          <w:szCs w:val="20"/>
          <w:lang w:eastAsia="ru-RU" w:bidi="ru-RU"/>
        </w:rPr>
        <w:t xml:space="preserve"> </w:t>
      </w:r>
      <w:r w:rsidRPr="00246508">
        <w:rPr>
          <w:rFonts w:ascii="Times New Roman" w:eastAsia="Times New Roman" w:hAnsi="Times New Roman" w:cs="Times New Roman"/>
          <w:sz w:val="20"/>
          <w:szCs w:val="20"/>
          <w:lang w:eastAsia="ru-RU" w:bidi="ru-RU"/>
        </w:rPr>
        <w:t xml:space="preserve">(или) физического развития </w:t>
      </w:r>
      <w:proofErr w:type="gramStart"/>
      <w:r w:rsidRPr="00246508">
        <w:rPr>
          <w:rFonts w:ascii="Times New Roman" w:eastAsia="Times New Roman" w:hAnsi="Times New Roman" w:cs="Times New Roman"/>
          <w:sz w:val="20"/>
          <w:szCs w:val="20"/>
          <w:lang w:eastAsia="ru-RU" w:bidi="ru-RU"/>
        </w:rPr>
        <w:t>обучающихся</w:t>
      </w:r>
      <w:proofErr w:type="gramEnd"/>
      <w:r w:rsidRPr="00246508">
        <w:rPr>
          <w:rFonts w:ascii="Times New Roman" w:eastAsia="Times New Roman" w:hAnsi="Times New Roman" w:cs="Times New Roman"/>
          <w:sz w:val="20"/>
          <w:szCs w:val="20"/>
          <w:lang w:eastAsia="ru-RU" w:bidi="ru-RU"/>
        </w:rPr>
        <w:t xml:space="preserve"> с трудностями в обучении и социализации; </w:t>
      </w:r>
    </w:p>
    <w:p w:rsidR="00246508" w:rsidRPr="00246508" w:rsidRDefault="00246508" w:rsidP="001669F3">
      <w:pPr>
        <w:widowControl w:val="0"/>
        <w:numPr>
          <w:ilvl w:val="0"/>
          <w:numId w:val="50"/>
        </w:numPr>
        <w:spacing w:after="0" w:line="266"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 xml:space="preserve">подготовка рекомендаций по оказанию </w:t>
      </w:r>
      <w:proofErr w:type="gramStart"/>
      <w:r w:rsidRPr="00246508">
        <w:rPr>
          <w:rFonts w:ascii="Times New Roman" w:eastAsia="Times New Roman" w:hAnsi="Times New Roman" w:cs="Times New Roman"/>
          <w:sz w:val="20"/>
          <w:szCs w:val="20"/>
          <w:lang w:eastAsia="ru-RU" w:bidi="ru-RU"/>
        </w:rPr>
        <w:t>обучающимся</w:t>
      </w:r>
      <w:proofErr w:type="gramEnd"/>
      <w:r w:rsidRPr="00246508">
        <w:rPr>
          <w:rFonts w:ascii="Times New Roman" w:eastAsia="Times New Roman" w:hAnsi="Times New Roman" w:cs="Times New Roman"/>
          <w:sz w:val="20"/>
          <w:szCs w:val="20"/>
          <w:lang w:eastAsia="ru-RU" w:bidi="ru-RU"/>
        </w:rPr>
        <w:t xml:space="preserve"> психолого-педагогической помощи в условиях </w:t>
      </w:r>
      <w:r>
        <w:rPr>
          <w:rFonts w:ascii="Times New Roman" w:eastAsia="Times New Roman" w:hAnsi="Times New Roman" w:cs="Times New Roman"/>
          <w:sz w:val="20"/>
          <w:szCs w:val="20"/>
          <w:lang w:eastAsia="ru-RU" w:bidi="ru-RU"/>
        </w:rPr>
        <w:t>Школы</w:t>
      </w:r>
      <w:r w:rsidRPr="00246508">
        <w:rPr>
          <w:rFonts w:ascii="Times New Roman" w:eastAsia="Times New Roman" w:hAnsi="Times New Roman" w:cs="Times New Roman"/>
          <w:sz w:val="20"/>
          <w:szCs w:val="20"/>
          <w:lang w:eastAsia="ru-RU" w:bidi="ru-RU"/>
        </w:rPr>
        <w:t>;</w:t>
      </w:r>
    </w:p>
    <w:p w:rsidR="00246508" w:rsidRPr="00246508" w:rsidRDefault="00246508" w:rsidP="001669F3">
      <w:pPr>
        <w:widowControl w:val="0"/>
        <w:numPr>
          <w:ilvl w:val="0"/>
          <w:numId w:val="50"/>
        </w:numPr>
        <w:spacing w:after="0" w:line="240"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w:t>
      </w:r>
    </w:p>
    <w:p w:rsidR="00246508" w:rsidRPr="00246508" w:rsidRDefault="00246508" w:rsidP="001669F3">
      <w:pPr>
        <w:widowControl w:val="0"/>
        <w:numPr>
          <w:ilvl w:val="0"/>
          <w:numId w:val="50"/>
        </w:numPr>
        <w:spacing w:after="0" w:line="298"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изучение развития эмоционально-волевой, познавательной, речевой сфер и личностных особенностей обучающихся;</w:t>
      </w:r>
    </w:p>
    <w:p w:rsidR="00246508" w:rsidRPr="00246508" w:rsidRDefault="00246508" w:rsidP="001669F3">
      <w:pPr>
        <w:widowControl w:val="0"/>
        <w:numPr>
          <w:ilvl w:val="0"/>
          <w:numId w:val="50"/>
        </w:numPr>
        <w:spacing w:after="0" w:line="298"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изучение социальной ситуации развития и условий семейного воспитания обучающихся;</w:t>
      </w:r>
    </w:p>
    <w:p w:rsidR="00246508" w:rsidRPr="00246508" w:rsidRDefault="00246508" w:rsidP="001669F3">
      <w:pPr>
        <w:widowControl w:val="0"/>
        <w:numPr>
          <w:ilvl w:val="0"/>
          <w:numId w:val="50"/>
        </w:numPr>
        <w:spacing w:after="0" w:line="298"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изучение адаптивных возможностей и уровня социализации обучающихся;</w:t>
      </w:r>
    </w:p>
    <w:p w:rsidR="00246508" w:rsidRPr="00246508" w:rsidRDefault="00246508" w:rsidP="001669F3">
      <w:pPr>
        <w:widowControl w:val="0"/>
        <w:numPr>
          <w:ilvl w:val="0"/>
          <w:numId w:val="50"/>
        </w:numPr>
        <w:spacing w:after="0" w:line="298"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изучение индивидуальных образовательных и социально</w:t>
      </w:r>
      <w:r>
        <w:rPr>
          <w:rFonts w:ascii="Times New Roman" w:eastAsia="Times New Roman" w:hAnsi="Times New Roman" w:cs="Times New Roman"/>
          <w:sz w:val="20"/>
          <w:szCs w:val="20"/>
          <w:lang w:eastAsia="ru-RU" w:bidi="ru-RU"/>
        </w:rPr>
        <w:t>-</w:t>
      </w:r>
      <w:r w:rsidRPr="00246508">
        <w:rPr>
          <w:rFonts w:ascii="Times New Roman" w:eastAsia="Times New Roman" w:hAnsi="Times New Roman" w:cs="Times New Roman"/>
          <w:sz w:val="20"/>
          <w:szCs w:val="20"/>
          <w:lang w:eastAsia="ru-RU" w:bidi="ru-RU"/>
        </w:rPr>
        <w:t>коммуникативных потребностей обучающихся;</w:t>
      </w:r>
    </w:p>
    <w:p w:rsidR="00246508" w:rsidRPr="00246508" w:rsidRDefault="00246508" w:rsidP="001669F3">
      <w:pPr>
        <w:widowControl w:val="0"/>
        <w:numPr>
          <w:ilvl w:val="0"/>
          <w:numId w:val="50"/>
        </w:numPr>
        <w:spacing w:after="0" w:line="240"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246508" w:rsidRPr="00246508" w:rsidRDefault="00246508" w:rsidP="001669F3">
      <w:pPr>
        <w:widowControl w:val="0"/>
        <w:numPr>
          <w:ilvl w:val="0"/>
          <w:numId w:val="50"/>
        </w:numPr>
        <w:spacing w:after="0" w:line="240"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мониторинг динамики успешности освоения образовательных программ основного общего образования, включая программу коррекционной работы.</w:t>
      </w:r>
    </w:p>
    <w:p w:rsidR="00246508" w:rsidRPr="00246508" w:rsidRDefault="00246508" w:rsidP="00246508">
      <w:pPr>
        <w:widowControl w:val="0"/>
        <w:spacing w:after="0" w:line="254" w:lineRule="auto"/>
        <w:ind w:firstLine="240"/>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i/>
          <w:iCs/>
          <w:sz w:val="20"/>
          <w:szCs w:val="20"/>
          <w:lang w:eastAsia="ru-RU" w:bidi="ru-RU"/>
        </w:rPr>
        <w:t>Коррекционно-развивающая и психопрофилактическая работа включает:</w:t>
      </w:r>
    </w:p>
    <w:p w:rsidR="00246508" w:rsidRPr="00246508" w:rsidRDefault="00246508" w:rsidP="001669F3">
      <w:pPr>
        <w:widowControl w:val="0"/>
        <w:numPr>
          <w:ilvl w:val="0"/>
          <w:numId w:val="51"/>
        </w:numPr>
        <w:spacing w:after="0" w:line="240" w:lineRule="auto"/>
        <w:jc w:val="both"/>
        <w:rPr>
          <w:rFonts w:ascii="Times New Roman" w:eastAsia="Times New Roman" w:hAnsi="Times New Roman" w:cs="Times New Roman"/>
          <w:sz w:val="20"/>
          <w:szCs w:val="20"/>
          <w:lang w:eastAsia="ru-RU" w:bidi="ru-RU"/>
        </w:rPr>
      </w:pPr>
      <w:proofErr w:type="gramStart"/>
      <w:r w:rsidRPr="00246508">
        <w:rPr>
          <w:rFonts w:ascii="Times New Roman" w:eastAsia="Times New Roman" w:hAnsi="Times New Roman" w:cs="Times New Roman"/>
          <w:sz w:val="20"/>
          <w:szCs w:val="20"/>
          <w:lang w:eastAsia="ru-RU" w:bidi="ru-RU"/>
        </w:rPr>
        <w:t>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w:t>
      </w:r>
      <w:proofErr w:type="gramEnd"/>
    </w:p>
    <w:p w:rsidR="00246508" w:rsidRPr="00246508" w:rsidRDefault="00246508" w:rsidP="001669F3">
      <w:pPr>
        <w:widowControl w:val="0"/>
        <w:numPr>
          <w:ilvl w:val="0"/>
          <w:numId w:val="51"/>
        </w:numPr>
        <w:spacing w:after="0" w:line="269"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rsidR="00246508" w:rsidRPr="00246508" w:rsidRDefault="00246508" w:rsidP="001669F3">
      <w:pPr>
        <w:widowControl w:val="0"/>
        <w:numPr>
          <w:ilvl w:val="0"/>
          <w:numId w:val="51"/>
        </w:numPr>
        <w:spacing w:after="0" w:line="240"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rsidR="00246508" w:rsidRPr="00246508" w:rsidRDefault="00246508" w:rsidP="001669F3">
      <w:pPr>
        <w:widowControl w:val="0"/>
        <w:numPr>
          <w:ilvl w:val="0"/>
          <w:numId w:val="51"/>
        </w:numPr>
        <w:spacing w:after="0" w:line="254"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коррекцию и развитие высших психических функций, эмоционально-волевой, познавательной и коммуникативной сфер;</w:t>
      </w:r>
    </w:p>
    <w:p w:rsidR="00246508" w:rsidRPr="00246508" w:rsidRDefault="00246508" w:rsidP="001669F3">
      <w:pPr>
        <w:widowControl w:val="0"/>
        <w:numPr>
          <w:ilvl w:val="0"/>
          <w:numId w:val="51"/>
        </w:numPr>
        <w:spacing w:after="0" w:line="254"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развитие и укрепление зрелых личностных установок, формирование адекватных форм утверждения самостоятельности;</w:t>
      </w:r>
    </w:p>
    <w:p w:rsidR="00246508" w:rsidRPr="00246508" w:rsidRDefault="00246508" w:rsidP="001669F3">
      <w:pPr>
        <w:widowControl w:val="0"/>
        <w:numPr>
          <w:ilvl w:val="0"/>
          <w:numId w:val="51"/>
        </w:numPr>
        <w:spacing w:after="0" w:line="254"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формирование способов регуляции поведения и эмоциональных состояний;</w:t>
      </w:r>
    </w:p>
    <w:p w:rsidR="00246508" w:rsidRPr="00246508" w:rsidRDefault="00246508" w:rsidP="001669F3">
      <w:pPr>
        <w:widowControl w:val="0"/>
        <w:numPr>
          <w:ilvl w:val="0"/>
          <w:numId w:val="51"/>
        </w:numPr>
        <w:spacing w:after="0" w:line="254"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246508" w:rsidRPr="00246508" w:rsidRDefault="00246508" w:rsidP="001669F3">
      <w:pPr>
        <w:widowControl w:val="0"/>
        <w:numPr>
          <w:ilvl w:val="0"/>
          <w:numId w:val="51"/>
        </w:numPr>
        <w:spacing w:after="0" w:line="254"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rsidR="00246508" w:rsidRPr="00246508" w:rsidRDefault="00246508" w:rsidP="001669F3">
      <w:pPr>
        <w:widowControl w:val="0"/>
        <w:numPr>
          <w:ilvl w:val="0"/>
          <w:numId w:val="51"/>
        </w:numPr>
        <w:spacing w:after="0" w:line="254"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 xml:space="preserve">психологическую профилактику, направленную на сохранение, укрепление и развитие психологического здоровья </w:t>
      </w:r>
      <w:proofErr w:type="gramStart"/>
      <w:r w:rsidRPr="00246508">
        <w:rPr>
          <w:rFonts w:ascii="Times New Roman" w:eastAsia="Times New Roman" w:hAnsi="Times New Roman" w:cs="Times New Roman"/>
          <w:sz w:val="20"/>
          <w:szCs w:val="20"/>
          <w:lang w:eastAsia="ru-RU" w:bidi="ru-RU"/>
        </w:rPr>
        <w:t>обучающихся</w:t>
      </w:r>
      <w:proofErr w:type="gramEnd"/>
      <w:r w:rsidRPr="00246508">
        <w:rPr>
          <w:rFonts w:ascii="Times New Roman" w:eastAsia="Times New Roman" w:hAnsi="Times New Roman" w:cs="Times New Roman"/>
          <w:sz w:val="20"/>
          <w:szCs w:val="20"/>
          <w:lang w:eastAsia="ru-RU" w:bidi="ru-RU"/>
        </w:rPr>
        <w:t>;</w:t>
      </w:r>
    </w:p>
    <w:p w:rsidR="00246508" w:rsidRPr="00246508" w:rsidRDefault="00246508" w:rsidP="001669F3">
      <w:pPr>
        <w:widowControl w:val="0"/>
        <w:numPr>
          <w:ilvl w:val="0"/>
          <w:numId w:val="51"/>
        </w:numPr>
        <w:spacing w:after="0" w:line="254"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психопрофилактическую работу по сопровождению периода адаптации при переходе на уровень основного общего образования;</w:t>
      </w:r>
    </w:p>
    <w:p w:rsidR="00246508" w:rsidRPr="00246508" w:rsidRDefault="00246508" w:rsidP="001669F3">
      <w:pPr>
        <w:widowControl w:val="0"/>
        <w:numPr>
          <w:ilvl w:val="0"/>
          <w:numId w:val="51"/>
        </w:numPr>
        <w:spacing w:after="0" w:line="254"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психопрофилактическую работу при подготовке к прохождению государственной итоговой аттестации;</w:t>
      </w:r>
    </w:p>
    <w:p w:rsidR="00246508" w:rsidRPr="00246508" w:rsidRDefault="00246508" w:rsidP="001669F3">
      <w:pPr>
        <w:widowControl w:val="0"/>
        <w:numPr>
          <w:ilvl w:val="0"/>
          <w:numId w:val="51"/>
        </w:numPr>
        <w:spacing w:after="0" w:line="254"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развитие компетенций, необходимых для продолжения образования и профессионального самоопределения;</w:t>
      </w:r>
    </w:p>
    <w:p w:rsidR="00246508" w:rsidRPr="00246508" w:rsidRDefault="00246508" w:rsidP="001669F3">
      <w:pPr>
        <w:widowControl w:val="0"/>
        <w:numPr>
          <w:ilvl w:val="0"/>
          <w:numId w:val="51"/>
        </w:numPr>
        <w:spacing w:after="0" w:line="254"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246508" w:rsidRPr="00246508" w:rsidRDefault="00246508" w:rsidP="001669F3">
      <w:pPr>
        <w:widowControl w:val="0"/>
        <w:numPr>
          <w:ilvl w:val="0"/>
          <w:numId w:val="51"/>
        </w:numPr>
        <w:spacing w:after="0" w:line="254"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социальную защиту ребенка в случаях неблагоприятных условий жизни при психотравмирующих обстоятельствах, в трудной жизненной ситуации.</w:t>
      </w:r>
    </w:p>
    <w:p w:rsidR="00246508" w:rsidRPr="00246508" w:rsidRDefault="00246508" w:rsidP="00246508">
      <w:pPr>
        <w:widowControl w:val="0"/>
        <w:spacing w:after="0" w:line="254" w:lineRule="auto"/>
        <w:ind w:firstLine="240"/>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i/>
          <w:iCs/>
          <w:sz w:val="20"/>
          <w:szCs w:val="20"/>
          <w:lang w:eastAsia="ru-RU" w:bidi="ru-RU"/>
        </w:rPr>
        <w:t>Консультативная работа включает:</w:t>
      </w:r>
    </w:p>
    <w:p w:rsidR="00246508" w:rsidRPr="00246508" w:rsidRDefault="00246508" w:rsidP="001669F3">
      <w:pPr>
        <w:widowControl w:val="0"/>
        <w:numPr>
          <w:ilvl w:val="0"/>
          <w:numId w:val="52"/>
        </w:numPr>
        <w:spacing w:after="0" w:line="254" w:lineRule="auto"/>
        <w:jc w:val="both"/>
        <w:rPr>
          <w:rFonts w:ascii="Times New Roman" w:eastAsia="Times New Roman" w:hAnsi="Times New Roman" w:cs="Times New Roman"/>
          <w:sz w:val="20"/>
          <w:szCs w:val="20"/>
          <w:lang w:eastAsia="ru-RU" w:bidi="ru-RU"/>
        </w:rPr>
      </w:pPr>
      <w:proofErr w:type="gramStart"/>
      <w:r w:rsidRPr="00246508">
        <w:rPr>
          <w:rFonts w:ascii="Times New Roman" w:eastAsia="Times New Roman" w:hAnsi="Times New Roman" w:cs="Times New Roman"/>
          <w:sz w:val="20"/>
          <w:szCs w:val="20"/>
          <w:lang w:eastAsia="ru-RU" w:bidi="ru-RU"/>
        </w:rPr>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roofErr w:type="gramEnd"/>
    </w:p>
    <w:p w:rsidR="00246508" w:rsidRPr="00246508" w:rsidRDefault="00246508" w:rsidP="001669F3">
      <w:pPr>
        <w:widowControl w:val="0"/>
        <w:numPr>
          <w:ilvl w:val="0"/>
          <w:numId w:val="52"/>
        </w:numPr>
        <w:spacing w:after="0" w:line="254"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консультирование специалистами педагогов по выбору индивидуально-ориентированных методов и приемов работы;</w:t>
      </w:r>
    </w:p>
    <w:p w:rsidR="00246508" w:rsidRPr="00246508" w:rsidRDefault="00246508" w:rsidP="001669F3">
      <w:pPr>
        <w:widowControl w:val="0"/>
        <w:numPr>
          <w:ilvl w:val="0"/>
          <w:numId w:val="52"/>
        </w:numPr>
        <w:spacing w:after="0" w:line="254"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w:t>
      </w:r>
    </w:p>
    <w:p w:rsidR="00246508" w:rsidRPr="00246508" w:rsidRDefault="00246508" w:rsidP="001669F3">
      <w:pPr>
        <w:widowControl w:val="0"/>
        <w:numPr>
          <w:ilvl w:val="0"/>
          <w:numId w:val="52"/>
        </w:numPr>
        <w:spacing w:after="0" w:line="240" w:lineRule="auto"/>
        <w:jc w:val="both"/>
        <w:rPr>
          <w:rFonts w:ascii="Times New Roman" w:eastAsia="Times New Roman" w:hAnsi="Times New Roman" w:cs="Times New Roman"/>
          <w:sz w:val="20"/>
          <w:szCs w:val="20"/>
          <w:lang w:eastAsia="ru-RU" w:bidi="ru-RU"/>
        </w:rPr>
      </w:pPr>
      <w:proofErr w:type="gramStart"/>
      <w:r w:rsidRPr="00246508">
        <w:rPr>
          <w:rFonts w:ascii="Times New Roman" w:eastAsia="Times New Roman" w:hAnsi="Times New Roman" w:cs="Times New Roman"/>
          <w:sz w:val="20"/>
          <w:szCs w:val="20"/>
          <w:lang w:eastAsia="ru-RU" w:bidi="ru-RU"/>
        </w:rPr>
        <w:t>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246508" w:rsidRPr="00246508" w:rsidRDefault="00246508" w:rsidP="00246508">
      <w:pPr>
        <w:widowControl w:val="0"/>
        <w:spacing w:after="0" w:line="240" w:lineRule="auto"/>
        <w:ind w:firstLine="240"/>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i/>
          <w:iCs/>
          <w:sz w:val="20"/>
          <w:szCs w:val="20"/>
          <w:lang w:eastAsia="ru-RU" w:bidi="ru-RU"/>
        </w:rPr>
        <w:t>Информационно-просветительская работа включает:</w:t>
      </w:r>
    </w:p>
    <w:p w:rsidR="00246508" w:rsidRPr="00246508" w:rsidRDefault="00246508" w:rsidP="001669F3">
      <w:pPr>
        <w:widowControl w:val="0"/>
        <w:numPr>
          <w:ilvl w:val="0"/>
          <w:numId w:val="53"/>
        </w:numPr>
        <w:spacing w:after="0" w:line="240"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информационную поддержку образовательной деятельности обучающихся, их родителей (законных представителей), педагогических работников;</w:t>
      </w:r>
    </w:p>
    <w:p w:rsidR="00246508" w:rsidRPr="00246508" w:rsidRDefault="00246508" w:rsidP="001669F3">
      <w:pPr>
        <w:widowControl w:val="0"/>
        <w:numPr>
          <w:ilvl w:val="0"/>
          <w:numId w:val="53"/>
        </w:numPr>
        <w:spacing w:after="0" w:line="240" w:lineRule="auto"/>
        <w:jc w:val="both"/>
        <w:rPr>
          <w:rFonts w:ascii="Times New Roman" w:eastAsia="Times New Roman" w:hAnsi="Times New Roman" w:cs="Times New Roman"/>
          <w:sz w:val="20"/>
          <w:szCs w:val="20"/>
          <w:lang w:eastAsia="ru-RU" w:bidi="ru-RU"/>
        </w:rPr>
      </w:pPr>
      <w:proofErr w:type="gramStart"/>
      <w:r w:rsidRPr="00246508">
        <w:rPr>
          <w:rFonts w:ascii="Times New Roman" w:eastAsia="Times New Roman" w:hAnsi="Times New Roman" w:cs="Times New Roman"/>
          <w:sz w:val="20"/>
          <w:szCs w:val="20"/>
          <w:lang w:eastAsia="ru-RU" w:bidi="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roofErr w:type="gramEnd"/>
    </w:p>
    <w:p w:rsidR="00246508" w:rsidRPr="00246508" w:rsidRDefault="00246508" w:rsidP="001669F3">
      <w:pPr>
        <w:widowControl w:val="0"/>
        <w:numPr>
          <w:ilvl w:val="0"/>
          <w:numId w:val="53"/>
        </w:numPr>
        <w:spacing w:after="0" w:line="240"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проведение тематических</w:t>
      </w:r>
      <w:r w:rsidR="00B461F6">
        <w:rPr>
          <w:rFonts w:ascii="Times New Roman" w:eastAsia="Times New Roman" w:hAnsi="Times New Roman" w:cs="Times New Roman"/>
          <w:sz w:val="20"/>
          <w:szCs w:val="20"/>
          <w:lang w:eastAsia="ru-RU" w:bidi="ru-RU"/>
        </w:rPr>
        <w:t xml:space="preserve"> выступлений, онлайн-консульта</w:t>
      </w:r>
      <w:r w:rsidRPr="00246508">
        <w:rPr>
          <w:rFonts w:ascii="Times New Roman" w:eastAsia="Times New Roman" w:hAnsi="Times New Roman" w:cs="Times New Roman"/>
          <w:sz w:val="20"/>
          <w:szCs w:val="20"/>
          <w:lang w:eastAsia="ru-RU" w:bidi="ru-RU"/>
        </w:rPr>
        <w:t>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rsidR="00246508" w:rsidRPr="00246508" w:rsidRDefault="00246508" w:rsidP="00B461F6">
      <w:pPr>
        <w:widowControl w:val="0"/>
        <w:spacing w:after="0" w:line="240" w:lineRule="auto"/>
        <w:ind w:left="720"/>
        <w:jc w:val="both"/>
        <w:rPr>
          <w:rFonts w:ascii="Times New Roman" w:eastAsia="Times New Roman" w:hAnsi="Times New Roman" w:cs="Times New Roman"/>
          <w:b/>
          <w:sz w:val="20"/>
          <w:szCs w:val="20"/>
          <w:lang w:eastAsia="ru-RU" w:bidi="ru-RU"/>
        </w:rPr>
      </w:pPr>
      <w:r w:rsidRPr="00246508">
        <w:rPr>
          <w:rFonts w:ascii="Times New Roman" w:eastAsia="Times New Roman" w:hAnsi="Times New Roman" w:cs="Times New Roman"/>
          <w:b/>
          <w:sz w:val="20"/>
          <w:szCs w:val="20"/>
          <w:lang w:eastAsia="ru-RU" w:bidi="ru-RU"/>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rsidR="00246508" w:rsidRPr="00246508" w:rsidRDefault="00246508" w:rsidP="001669F3">
      <w:pPr>
        <w:widowControl w:val="0"/>
        <w:numPr>
          <w:ilvl w:val="0"/>
          <w:numId w:val="53"/>
        </w:numPr>
        <w:spacing w:after="0" w:line="240"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мероприятия, направленные на развитие и коррекцию эмоциональной регуляции поведения и деятельности;</w:t>
      </w:r>
    </w:p>
    <w:p w:rsidR="00246508" w:rsidRPr="00246508" w:rsidRDefault="00246508" w:rsidP="001669F3">
      <w:pPr>
        <w:widowControl w:val="0"/>
        <w:numPr>
          <w:ilvl w:val="0"/>
          <w:numId w:val="53"/>
        </w:numPr>
        <w:spacing w:after="0" w:line="240"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246508" w:rsidRPr="00246508" w:rsidRDefault="00246508" w:rsidP="001669F3">
      <w:pPr>
        <w:widowControl w:val="0"/>
        <w:numPr>
          <w:ilvl w:val="0"/>
          <w:numId w:val="53"/>
        </w:numPr>
        <w:spacing w:after="0" w:line="240" w:lineRule="auto"/>
        <w:jc w:val="both"/>
        <w:rPr>
          <w:rFonts w:ascii="Times New Roman" w:eastAsia="Times New Roman" w:hAnsi="Times New Roman" w:cs="Times New Roman"/>
          <w:sz w:val="20"/>
          <w:szCs w:val="20"/>
          <w:lang w:eastAsia="ru-RU" w:bidi="ru-RU"/>
        </w:rPr>
      </w:pPr>
      <w:proofErr w:type="gramStart"/>
      <w:r w:rsidRPr="00246508">
        <w:rPr>
          <w:rFonts w:ascii="Times New Roman" w:eastAsia="Times New Roman" w:hAnsi="Times New Roman" w:cs="Times New Roman"/>
          <w:sz w:val="20"/>
          <w:szCs w:val="20"/>
          <w:lang w:eastAsia="ru-RU" w:bidi="ru-RU"/>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roofErr w:type="gramEnd"/>
    </w:p>
    <w:p w:rsidR="00246508" w:rsidRPr="00246508" w:rsidRDefault="00246508" w:rsidP="001669F3">
      <w:pPr>
        <w:widowControl w:val="0"/>
        <w:numPr>
          <w:ilvl w:val="0"/>
          <w:numId w:val="53"/>
        </w:numPr>
        <w:spacing w:after="0" w:line="240"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246508" w:rsidRPr="00246508" w:rsidRDefault="00246508" w:rsidP="001669F3">
      <w:pPr>
        <w:widowControl w:val="0"/>
        <w:numPr>
          <w:ilvl w:val="0"/>
          <w:numId w:val="53"/>
        </w:numPr>
        <w:spacing w:after="0" w:line="240"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мероприятия, направленные на развитие отдельных сторон познавательной сферы;</w:t>
      </w:r>
    </w:p>
    <w:p w:rsidR="00246508" w:rsidRPr="00246508" w:rsidRDefault="00246508" w:rsidP="001669F3">
      <w:pPr>
        <w:widowControl w:val="0"/>
        <w:numPr>
          <w:ilvl w:val="0"/>
          <w:numId w:val="53"/>
        </w:numPr>
        <w:spacing w:after="0" w:line="252"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мероприятия, направленные на преодоление трудностей речевого развития;</w:t>
      </w:r>
    </w:p>
    <w:p w:rsidR="00246508" w:rsidRPr="00246508" w:rsidRDefault="00246508" w:rsidP="001669F3">
      <w:pPr>
        <w:widowControl w:val="0"/>
        <w:numPr>
          <w:ilvl w:val="0"/>
          <w:numId w:val="53"/>
        </w:numPr>
        <w:spacing w:after="0" w:line="252" w:lineRule="auto"/>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 xml:space="preserve">мероприятия, направленные на психологическую поддержку </w:t>
      </w:r>
      <w:proofErr w:type="gramStart"/>
      <w:r w:rsidRPr="00246508">
        <w:rPr>
          <w:rFonts w:ascii="Times New Roman" w:eastAsia="Times New Roman" w:hAnsi="Times New Roman" w:cs="Times New Roman"/>
          <w:sz w:val="20"/>
          <w:szCs w:val="20"/>
          <w:lang w:eastAsia="ru-RU" w:bidi="ru-RU"/>
        </w:rPr>
        <w:t>обучающихся</w:t>
      </w:r>
      <w:proofErr w:type="gramEnd"/>
      <w:r w:rsidRPr="00246508">
        <w:rPr>
          <w:rFonts w:ascii="Times New Roman" w:eastAsia="Times New Roman" w:hAnsi="Times New Roman" w:cs="Times New Roman"/>
          <w:sz w:val="20"/>
          <w:szCs w:val="20"/>
          <w:lang w:eastAsia="ru-RU" w:bidi="ru-RU"/>
        </w:rPr>
        <w:t xml:space="preserve"> с инвалидностью.</w:t>
      </w:r>
    </w:p>
    <w:p w:rsidR="00246508" w:rsidRPr="00246508" w:rsidRDefault="00246508" w:rsidP="00246508">
      <w:pPr>
        <w:widowControl w:val="0"/>
        <w:spacing w:after="0" w:line="252" w:lineRule="auto"/>
        <w:ind w:firstLine="240"/>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w:t>
      </w:r>
    </w:p>
    <w:p w:rsidR="00246508" w:rsidRPr="00246508" w:rsidRDefault="00246508" w:rsidP="00246508">
      <w:pPr>
        <w:widowControl w:val="0"/>
        <w:spacing w:after="140" w:line="252" w:lineRule="auto"/>
        <w:ind w:firstLine="240"/>
        <w:jc w:val="both"/>
        <w:rPr>
          <w:rFonts w:ascii="Times New Roman" w:eastAsia="Times New Roman" w:hAnsi="Times New Roman" w:cs="Times New Roman"/>
          <w:sz w:val="20"/>
          <w:szCs w:val="20"/>
          <w:lang w:eastAsia="ru-RU" w:bidi="ru-RU"/>
        </w:rPr>
      </w:pPr>
      <w:r w:rsidRPr="00246508">
        <w:rPr>
          <w:rFonts w:ascii="Times New Roman" w:eastAsia="Times New Roman" w:hAnsi="Times New Roman" w:cs="Times New Roman"/>
          <w:sz w:val="20"/>
          <w:szCs w:val="20"/>
          <w:lang w:eastAsia="ru-RU" w:bidi="ru-RU"/>
        </w:rPr>
        <w:t xml:space="preserve">Во </w:t>
      </w:r>
      <w:proofErr w:type="spellStart"/>
      <w:r w:rsidRPr="00246508">
        <w:rPr>
          <w:rFonts w:ascii="Times New Roman" w:eastAsia="Times New Roman" w:hAnsi="Times New Roman" w:cs="Times New Roman"/>
          <w:sz w:val="20"/>
          <w:szCs w:val="20"/>
          <w:lang w:eastAsia="ru-RU" w:bidi="ru-RU"/>
        </w:rPr>
        <w:t>внеучебной</w:t>
      </w:r>
      <w:proofErr w:type="spellEnd"/>
      <w:r w:rsidRPr="00246508">
        <w:rPr>
          <w:rFonts w:ascii="Times New Roman" w:eastAsia="Times New Roman" w:hAnsi="Times New Roman" w:cs="Times New Roman"/>
          <w:sz w:val="20"/>
          <w:szCs w:val="20"/>
          <w:lang w:eastAsia="ru-RU" w:bidi="ru-RU"/>
        </w:rPr>
        <w:t xml:space="preserve"> внеурочной деятельности коррекционно-развивающая работа может осуществляться по программам дополнительного образования разной направленности, опосредованно стимулирующих преодоление трудностей в обучении, развитии и социальной адаптации.</w:t>
      </w:r>
    </w:p>
    <w:p w:rsidR="00326B0F" w:rsidRDefault="00326B0F" w:rsidP="00782AC6">
      <w:pPr>
        <w:pStyle w:val="ac"/>
        <w:ind w:firstLine="360"/>
        <w:jc w:val="both"/>
        <w:rPr>
          <w:rFonts w:ascii="Times New Roman" w:hAnsi="Times New Roman" w:cs="Times New Roman"/>
          <w:b/>
          <w:sz w:val="24"/>
          <w:szCs w:val="24"/>
        </w:rPr>
      </w:pPr>
    </w:p>
    <w:p w:rsidR="00F4561C" w:rsidRPr="00561561" w:rsidRDefault="00F4561C" w:rsidP="001A1E81">
      <w:pPr>
        <w:pStyle w:val="3"/>
        <w:rPr>
          <w:color w:val="auto"/>
          <w:lang w:bidi="ru-RU"/>
        </w:rPr>
      </w:pPr>
      <w:bookmarkStart w:id="22" w:name="_Toc105502812"/>
      <w:bookmarkStart w:id="23" w:name="_Toc112311200"/>
      <w:r w:rsidRPr="00561561">
        <w:rPr>
          <w:color w:val="auto"/>
          <w:lang w:bidi="ru-RU"/>
        </w:rPr>
        <w:t>2.4.3. Механизмы реализации программы</w:t>
      </w:r>
      <w:bookmarkEnd w:id="22"/>
      <w:bookmarkEnd w:id="23"/>
    </w:p>
    <w:p w:rsidR="00F4561C" w:rsidRPr="00F4561C" w:rsidRDefault="00F4561C" w:rsidP="00F4561C">
      <w:pPr>
        <w:pStyle w:val="ac"/>
        <w:ind w:firstLine="360"/>
        <w:jc w:val="both"/>
        <w:rPr>
          <w:rFonts w:ascii="Times New Roman" w:hAnsi="Times New Roman" w:cs="Times New Roman"/>
          <w:sz w:val="24"/>
          <w:szCs w:val="24"/>
          <w:lang w:bidi="ru-RU"/>
        </w:rPr>
      </w:pPr>
      <w:r w:rsidRPr="00F4561C">
        <w:rPr>
          <w:rFonts w:ascii="Times New Roman" w:hAnsi="Times New Roman" w:cs="Times New Roman"/>
          <w:sz w:val="24"/>
          <w:szCs w:val="24"/>
          <w:lang w:bidi="ru-RU"/>
        </w:rPr>
        <w:t>Для реализации требований к ПКР, обозначенных во ФГОС ООО, создана рабочая группа, в которую наряду с основными учителями в</w:t>
      </w:r>
      <w:r w:rsidR="00096877">
        <w:rPr>
          <w:rFonts w:ascii="Times New Roman" w:hAnsi="Times New Roman" w:cs="Times New Roman"/>
          <w:sz w:val="24"/>
          <w:szCs w:val="24"/>
          <w:lang w:bidi="ru-RU"/>
        </w:rPr>
        <w:t>ходят: заместитель директора, педагог-психолог</w:t>
      </w:r>
      <w:r w:rsidRPr="00F4561C">
        <w:rPr>
          <w:rFonts w:ascii="Times New Roman" w:hAnsi="Times New Roman" w:cs="Times New Roman"/>
          <w:sz w:val="24"/>
          <w:szCs w:val="24"/>
          <w:lang w:bidi="ru-RU"/>
        </w:rPr>
        <w:t>, учител</w:t>
      </w:r>
      <w:r w:rsidR="00096877">
        <w:rPr>
          <w:rFonts w:ascii="Times New Roman" w:hAnsi="Times New Roman" w:cs="Times New Roman"/>
          <w:sz w:val="24"/>
          <w:szCs w:val="24"/>
          <w:lang w:bidi="ru-RU"/>
        </w:rPr>
        <w:t>ь-логопед</w:t>
      </w:r>
      <w:r w:rsidRPr="00F4561C">
        <w:rPr>
          <w:rFonts w:ascii="Times New Roman" w:hAnsi="Times New Roman" w:cs="Times New Roman"/>
          <w:sz w:val="24"/>
          <w:szCs w:val="24"/>
          <w:lang w:bidi="ru-RU"/>
        </w:rPr>
        <w:t>, социальн</w:t>
      </w:r>
      <w:r w:rsidR="00096877">
        <w:rPr>
          <w:rFonts w:ascii="Times New Roman" w:hAnsi="Times New Roman" w:cs="Times New Roman"/>
          <w:sz w:val="24"/>
          <w:szCs w:val="24"/>
          <w:lang w:bidi="ru-RU"/>
        </w:rPr>
        <w:t>ый</w:t>
      </w:r>
      <w:r w:rsidRPr="00F4561C">
        <w:rPr>
          <w:rFonts w:ascii="Times New Roman" w:hAnsi="Times New Roman" w:cs="Times New Roman"/>
          <w:sz w:val="24"/>
          <w:szCs w:val="24"/>
          <w:lang w:bidi="ru-RU"/>
        </w:rPr>
        <w:t xml:space="preserve"> педагог.</w:t>
      </w:r>
    </w:p>
    <w:p w:rsidR="00F4561C" w:rsidRPr="00F4561C" w:rsidRDefault="00F4561C" w:rsidP="00F4561C">
      <w:pPr>
        <w:pStyle w:val="ac"/>
        <w:ind w:firstLine="360"/>
        <w:jc w:val="both"/>
        <w:rPr>
          <w:rFonts w:ascii="Times New Roman" w:hAnsi="Times New Roman" w:cs="Times New Roman"/>
          <w:sz w:val="24"/>
          <w:szCs w:val="24"/>
          <w:lang w:bidi="ru-RU"/>
        </w:rPr>
      </w:pPr>
      <w:r w:rsidRPr="00F4561C">
        <w:rPr>
          <w:rFonts w:ascii="Times New Roman" w:hAnsi="Times New Roman" w:cs="Times New Roman"/>
          <w:sz w:val="24"/>
          <w:szCs w:val="24"/>
          <w:lang w:bidi="ru-RU"/>
        </w:rPr>
        <w:t xml:space="preserve">ПКР может быть </w:t>
      </w:r>
      <w:r w:rsidR="00096877">
        <w:rPr>
          <w:rFonts w:ascii="Times New Roman" w:hAnsi="Times New Roman" w:cs="Times New Roman"/>
          <w:sz w:val="24"/>
          <w:szCs w:val="24"/>
          <w:lang w:bidi="ru-RU"/>
        </w:rPr>
        <w:t>разрабатывается</w:t>
      </w:r>
      <w:r w:rsidRPr="00F4561C">
        <w:rPr>
          <w:rFonts w:ascii="Times New Roman" w:hAnsi="Times New Roman" w:cs="Times New Roman"/>
          <w:sz w:val="24"/>
          <w:szCs w:val="24"/>
          <w:lang w:bidi="ru-RU"/>
        </w:rPr>
        <w:t xml:space="preserve"> рабочей группой поэтапно. На подготовительном этапе определяется нормативно-правовое обеспечение коррекционно-развивающей работы, анализируется состав обучающихся с труднос</w:t>
      </w:r>
      <w:r w:rsidR="00096877">
        <w:rPr>
          <w:rFonts w:ascii="Times New Roman" w:hAnsi="Times New Roman" w:cs="Times New Roman"/>
          <w:sz w:val="24"/>
          <w:szCs w:val="24"/>
          <w:lang w:bidi="ru-RU"/>
        </w:rPr>
        <w:t>тями в обучении и социализации</w:t>
      </w:r>
      <w:proofErr w:type="gramStart"/>
      <w:r w:rsidR="00096877">
        <w:rPr>
          <w:rFonts w:ascii="Times New Roman" w:hAnsi="Times New Roman" w:cs="Times New Roman"/>
          <w:sz w:val="24"/>
          <w:szCs w:val="24"/>
          <w:lang w:bidi="ru-RU"/>
        </w:rPr>
        <w:t xml:space="preserve"> </w:t>
      </w:r>
      <w:r w:rsidRPr="00F4561C">
        <w:rPr>
          <w:rFonts w:ascii="Times New Roman" w:hAnsi="Times New Roman" w:cs="Times New Roman"/>
          <w:sz w:val="24"/>
          <w:szCs w:val="24"/>
          <w:lang w:bidi="ru-RU"/>
        </w:rPr>
        <w:t>,</w:t>
      </w:r>
      <w:proofErr w:type="gramEnd"/>
      <w:r w:rsidRPr="00F4561C">
        <w:rPr>
          <w:rFonts w:ascii="Times New Roman" w:hAnsi="Times New Roman" w:cs="Times New Roman"/>
          <w:sz w:val="24"/>
          <w:szCs w:val="24"/>
          <w:lang w:bidi="ru-RU"/>
        </w:rPr>
        <w:t xml:space="preserve">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w:t>
      </w:r>
    </w:p>
    <w:p w:rsidR="00F4561C" w:rsidRPr="00561561" w:rsidRDefault="00F4561C" w:rsidP="00F4561C">
      <w:pPr>
        <w:pStyle w:val="ac"/>
        <w:ind w:firstLine="360"/>
        <w:jc w:val="both"/>
        <w:rPr>
          <w:rFonts w:ascii="Times New Roman" w:hAnsi="Times New Roman" w:cs="Times New Roman"/>
          <w:color w:val="000000" w:themeColor="text1"/>
          <w:sz w:val="24"/>
          <w:szCs w:val="24"/>
          <w:lang w:bidi="ru-RU"/>
        </w:rPr>
      </w:pPr>
      <w:r w:rsidRPr="00F4561C">
        <w:rPr>
          <w:rFonts w:ascii="Times New Roman" w:hAnsi="Times New Roman" w:cs="Times New Roman"/>
          <w:sz w:val="24"/>
          <w:szCs w:val="24"/>
          <w:lang w:bidi="ru-RU"/>
        </w:rPr>
        <w:t xml:space="preserve">На основном этапе разрабатываются общая стратегия обучения и воспитания </w:t>
      </w:r>
      <w:proofErr w:type="gramStart"/>
      <w:r w:rsidRPr="00F4561C">
        <w:rPr>
          <w:rFonts w:ascii="Times New Roman" w:hAnsi="Times New Roman" w:cs="Times New Roman"/>
          <w:sz w:val="24"/>
          <w:szCs w:val="24"/>
          <w:lang w:bidi="ru-RU"/>
        </w:rPr>
        <w:t>обучающихся</w:t>
      </w:r>
      <w:proofErr w:type="gramEnd"/>
      <w:r w:rsidRPr="00F4561C">
        <w:rPr>
          <w:rFonts w:ascii="Times New Roman" w:hAnsi="Times New Roman" w:cs="Times New Roman"/>
          <w:sz w:val="24"/>
          <w:szCs w:val="24"/>
          <w:lang w:bidi="ru-RU"/>
        </w:rPr>
        <w:t xml:space="preserve">,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w:t>
      </w:r>
      <w:r w:rsidRPr="00561561">
        <w:rPr>
          <w:rFonts w:ascii="Times New Roman" w:hAnsi="Times New Roman" w:cs="Times New Roman"/>
          <w:color w:val="000000" w:themeColor="text1"/>
          <w:sz w:val="24"/>
          <w:szCs w:val="24"/>
          <w:lang w:bidi="ru-RU"/>
        </w:rPr>
        <w:t xml:space="preserve">Особенности содержания индивидуально-ориентированной работы могут быть представлены в рабочих </w:t>
      </w:r>
      <w:r w:rsidR="00B71BBB">
        <w:rPr>
          <w:rFonts w:ascii="Times New Roman" w:hAnsi="Times New Roman" w:cs="Times New Roman"/>
          <w:color w:val="000000" w:themeColor="text1"/>
          <w:sz w:val="24"/>
          <w:szCs w:val="24"/>
          <w:lang w:bidi="ru-RU"/>
        </w:rPr>
        <w:t xml:space="preserve">адаптированных </w:t>
      </w:r>
      <w:r w:rsidRPr="00561561">
        <w:rPr>
          <w:rFonts w:ascii="Times New Roman" w:hAnsi="Times New Roman" w:cs="Times New Roman"/>
          <w:color w:val="000000" w:themeColor="text1"/>
          <w:sz w:val="24"/>
          <w:szCs w:val="24"/>
          <w:lang w:bidi="ru-RU"/>
        </w:rPr>
        <w:t>коррекционно-развивающих программах, которые прилагаются к ПКР.</w:t>
      </w:r>
    </w:p>
    <w:p w:rsidR="00F4561C" w:rsidRPr="00F4561C" w:rsidRDefault="00F4561C" w:rsidP="00F4561C">
      <w:pPr>
        <w:pStyle w:val="ac"/>
        <w:ind w:firstLine="360"/>
        <w:jc w:val="both"/>
        <w:rPr>
          <w:rFonts w:ascii="Times New Roman" w:hAnsi="Times New Roman" w:cs="Times New Roman"/>
          <w:sz w:val="24"/>
          <w:szCs w:val="24"/>
          <w:lang w:bidi="ru-RU"/>
        </w:rPr>
      </w:pPr>
      <w:r w:rsidRPr="00F4561C">
        <w:rPr>
          <w:rFonts w:ascii="Times New Roman" w:hAnsi="Times New Roman" w:cs="Times New Roman"/>
          <w:sz w:val="24"/>
          <w:szCs w:val="24"/>
          <w:lang w:bidi="ru-RU"/>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w:t>
      </w:r>
      <w:r w:rsidR="00096877">
        <w:rPr>
          <w:rFonts w:ascii="Times New Roman" w:hAnsi="Times New Roman" w:cs="Times New Roman"/>
          <w:sz w:val="24"/>
          <w:szCs w:val="24"/>
          <w:lang w:bidi="ru-RU"/>
        </w:rPr>
        <w:t xml:space="preserve"> в </w:t>
      </w:r>
      <w:r w:rsidRPr="00F4561C">
        <w:rPr>
          <w:rFonts w:ascii="Times New Roman" w:hAnsi="Times New Roman" w:cs="Times New Roman"/>
          <w:sz w:val="24"/>
          <w:szCs w:val="24"/>
          <w:lang w:bidi="ru-RU"/>
        </w:rPr>
        <w:t xml:space="preserve">методических объединениях педагогов и специалистов, работающих с </w:t>
      </w:r>
      <w:proofErr w:type="gramStart"/>
      <w:r w:rsidRPr="00F4561C">
        <w:rPr>
          <w:rFonts w:ascii="Times New Roman" w:hAnsi="Times New Roman" w:cs="Times New Roman"/>
          <w:sz w:val="24"/>
          <w:szCs w:val="24"/>
          <w:lang w:bidi="ru-RU"/>
        </w:rPr>
        <w:t>обучающимися</w:t>
      </w:r>
      <w:proofErr w:type="gramEnd"/>
      <w:r w:rsidRPr="00F4561C">
        <w:rPr>
          <w:rFonts w:ascii="Times New Roman" w:hAnsi="Times New Roman" w:cs="Times New Roman"/>
          <w:sz w:val="24"/>
          <w:szCs w:val="24"/>
          <w:lang w:bidi="ru-RU"/>
        </w:rPr>
        <w:t>; принимается итоговое решение.</w:t>
      </w:r>
    </w:p>
    <w:p w:rsidR="00F4561C" w:rsidRPr="00F4561C" w:rsidRDefault="00F4561C" w:rsidP="00F4561C">
      <w:pPr>
        <w:pStyle w:val="ac"/>
        <w:ind w:firstLine="360"/>
        <w:jc w:val="both"/>
        <w:rPr>
          <w:rFonts w:ascii="Times New Roman" w:hAnsi="Times New Roman" w:cs="Times New Roman"/>
          <w:sz w:val="24"/>
          <w:szCs w:val="24"/>
          <w:lang w:bidi="ru-RU"/>
        </w:rPr>
      </w:pPr>
      <w:r w:rsidRPr="00F4561C">
        <w:rPr>
          <w:rFonts w:ascii="Times New Roman" w:hAnsi="Times New Roman" w:cs="Times New Roman"/>
          <w:sz w:val="24"/>
          <w:szCs w:val="24"/>
          <w:lang w:bidi="ru-RU"/>
        </w:rPr>
        <w:t xml:space="preserve">Комплексное психолого-педагогическое и социальное сопровождение и поддержка обучающихся с трудностями в обучении и социализации обеспечиваются специалистами </w:t>
      </w:r>
      <w:r w:rsidR="00096877">
        <w:rPr>
          <w:rFonts w:ascii="Times New Roman" w:hAnsi="Times New Roman" w:cs="Times New Roman"/>
          <w:sz w:val="24"/>
          <w:szCs w:val="24"/>
          <w:lang w:bidi="ru-RU"/>
        </w:rPr>
        <w:t>Школы</w:t>
      </w:r>
      <w:r w:rsidRPr="00F4561C">
        <w:rPr>
          <w:rFonts w:ascii="Times New Roman" w:hAnsi="Times New Roman" w:cs="Times New Roman"/>
          <w:sz w:val="24"/>
          <w:szCs w:val="24"/>
          <w:lang w:bidi="ru-RU"/>
        </w:rPr>
        <w:t xml:space="preserve"> (педагогом-психологом, социальным педагогом, учителем-логопедом), регламентируются </w:t>
      </w:r>
      <w:r w:rsidR="00F32BC4" w:rsidRPr="009A06AA">
        <w:rPr>
          <w:rFonts w:ascii="Times New Roman" w:hAnsi="Times New Roman" w:cs="Times New Roman"/>
          <w:sz w:val="24"/>
          <w:szCs w:val="24"/>
          <w:lang w:bidi="ru-RU"/>
        </w:rPr>
        <w:t xml:space="preserve">Положением об организации коррекционной работы </w:t>
      </w:r>
      <w:r w:rsidR="00B71BBB">
        <w:rPr>
          <w:rFonts w:ascii="Times New Roman" w:hAnsi="Times New Roman" w:cs="Times New Roman"/>
          <w:sz w:val="24"/>
          <w:szCs w:val="24"/>
          <w:lang w:bidi="ru-RU"/>
        </w:rPr>
        <w:t>в МА</w:t>
      </w:r>
      <w:r w:rsidR="009A06AA" w:rsidRPr="009A06AA">
        <w:rPr>
          <w:rFonts w:ascii="Times New Roman" w:hAnsi="Times New Roman" w:cs="Times New Roman"/>
          <w:sz w:val="24"/>
          <w:szCs w:val="24"/>
          <w:lang w:bidi="ru-RU"/>
        </w:rPr>
        <w:t xml:space="preserve">ОУ СОШ </w:t>
      </w:r>
      <w:r w:rsidR="00B71BBB">
        <w:rPr>
          <w:rFonts w:ascii="Times New Roman" w:hAnsi="Times New Roman" w:cs="Times New Roman"/>
          <w:sz w:val="24"/>
          <w:szCs w:val="24"/>
          <w:lang w:bidi="ru-RU"/>
        </w:rPr>
        <w:t xml:space="preserve">№17 </w:t>
      </w:r>
      <w:proofErr w:type="spellStart"/>
      <w:r w:rsidR="009A06AA" w:rsidRPr="009A06AA">
        <w:rPr>
          <w:rFonts w:ascii="Times New Roman" w:hAnsi="Times New Roman" w:cs="Times New Roman"/>
          <w:sz w:val="24"/>
          <w:szCs w:val="24"/>
          <w:lang w:bidi="ru-RU"/>
        </w:rPr>
        <w:t>им</w:t>
      </w:r>
      <w:proofErr w:type="gramStart"/>
      <w:r w:rsidR="009A06AA" w:rsidRPr="009A06AA">
        <w:rPr>
          <w:rFonts w:ascii="Times New Roman" w:hAnsi="Times New Roman" w:cs="Times New Roman"/>
          <w:sz w:val="24"/>
          <w:szCs w:val="24"/>
          <w:lang w:bidi="ru-RU"/>
        </w:rPr>
        <w:t>.</w:t>
      </w:r>
      <w:r w:rsidR="00B71BBB">
        <w:rPr>
          <w:rFonts w:ascii="Times New Roman" w:hAnsi="Times New Roman" w:cs="Times New Roman"/>
          <w:sz w:val="24"/>
          <w:szCs w:val="24"/>
          <w:lang w:bidi="ru-RU"/>
        </w:rPr>
        <w:t>Э</w:t>
      </w:r>
      <w:proofErr w:type="gramEnd"/>
      <w:r w:rsidR="00B71BBB">
        <w:rPr>
          <w:rFonts w:ascii="Times New Roman" w:hAnsi="Times New Roman" w:cs="Times New Roman"/>
          <w:sz w:val="24"/>
          <w:szCs w:val="24"/>
          <w:lang w:bidi="ru-RU"/>
        </w:rPr>
        <w:t>дуарда</w:t>
      </w:r>
      <w:proofErr w:type="spellEnd"/>
      <w:r w:rsidR="00B71BBB">
        <w:rPr>
          <w:rFonts w:ascii="Times New Roman" w:hAnsi="Times New Roman" w:cs="Times New Roman"/>
          <w:sz w:val="24"/>
          <w:szCs w:val="24"/>
          <w:lang w:bidi="ru-RU"/>
        </w:rPr>
        <w:t xml:space="preserve"> </w:t>
      </w:r>
      <w:proofErr w:type="spellStart"/>
      <w:r w:rsidR="00B71BBB">
        <w:rPr>
          <w:rFonts w:ascii="Times New Roman" w:hAnsi="Times New Roman" w:cs="Times New Roman"/>
          <w:sz w:val="24"/>
          <w:szCs w:val="24"/>
          <w:lang w:bidi="ru-RU"/>
        </w:rPr>
        <w:t>Есаяна</w:t>
      </w:r>
      <w:proofErr w:type="spellEnd"/>
      <w:r w:rsidRPr="009A06AA">
        <w:rPr>
          <w:rFonts w:ascii="Times New Roman" w:hAnsi="Times New Roman" w:cs="Times New Roman"/>
          <w:sz w:val="24"/>
          <w:szCs w:val="24"/>
          <w:lang w:bidi="ru-RU"/>
        </w:rPr>
        <w:t>,</w:t>
      </w:r>
      <w:r w:rsidRPr="00F4561C">
        <w:rPr>
          <w:rFonts w:ascii="Times New Roman" w:hAnsi="Times New Roman" w:cs="Times New Roman"/>
          <w:sz w:val="24"/>
          <w:szCs w:val="24"/>
          <w:lang w:bidi="ru-RU"/>
        </w:rPr>
        <w:t xml:space="preserve"> а также ее уставом, реализуется преимущественно во внеурочной деятельности.</w:t>
      </w:r>
    </w:p>
    <w:p w:rsidR="00F4561C" w:rsidRPr="00F4561C" w:rsidRDefault="00F4561C" w:rsidP="00F4561C">
      <w:pPr>
        <w:pStyle w:val="ac"/>
        <w:ind w:firstLine="360"/>
        <w:jc w:val="both"/>
        <w:rPr>
          <w:rFonts w:ascii="Times New Roman" w:hAnsi="Times New Roman" w:cs="Times New Roman"/>
          <w:sz w:val="24"/>
          <w:szCs w:val="24"/>
          <w:lang w:bidi="ru-RU"/>
        </w:rPr>
      </w:pPr>
      <w:r w:rsidRPr="00F4561C">
        <w:rPr>
          <w:rFonts w:ascii="Times New Roman" w:hAnsi="Times New Roman" w:cs="Times New Roman"/>
          <w:sz w:val="24"/>
          <w:szCs w:val="24"/>
          <w:lang w:bidi="ru-RU"/>
        </w:rPr>
        <w:t xml:space="preserve">Одним из условий комплексного сопровождения и поддержки обучающихся является тесное взаимодействие специалистов при участии педагогов, представителей администрации </w:t>
      </w:r>
      <w:r w:rsidR="00096877">
        <w:rPr>
          <w:rFonts w:ascii="Times New Roman" w:hAnsi="Times New Roman" w:cs="Times New Roman"/>
          <w:sz w:val="24"/>
          <w:szCs w:val="24"/>
          <w:lang w:bidi="ru-RU"/>
        </w:rPr>
        <w:t xml:space="preserve">Школы </w:t>
      </w:r>
      <w:r w:rsidRPr="00F4561C">
        <w:rPr>
          <w:rFonts w:ascii="Times New Roman" w:hAnsi="Times New Roman" w:cs="Times New Roman"/>
          <w:sz w:val="24"/>
          <w:szCs w:val="24"/>
          <w:lang w:bidi="ru-RU"/>
        </w:rPr>
        <w:t>и родителей (законных представителей).</w:t>
      </w:r>
    </w:p>
    <w:p w:rsidR="00F4561C" w:rsidRPr="00F4561C" w:rsidRDefault="00F4561C" w:rsidP="00F4561C">
      <w:pPr>
        <w:pStyle w:val="ac"/>
        <w:ind w:firstLine="360"/>
        <w:jc w:val="both"/>
        <w:rPr>
          <w:rFonts w:ascii="Times New Roman" w:hAnsi="Times New Roman" w:cs="Times New Roman"/>
          <w:sz w:val="24"/>
          <w:szCs w:val="24"/>
          <w:lang w:bidi="ru-RU"/>
        </w:rPr>
      </w:pPr>
      <w:r w:rsidRPr="00F4561C">
        <w:rPr>
          <w:rFonts w:ascii="Times New Roman" w:hAnsi="Times New Roman" w:cs="Times New Roman"/>
          <w:sz w:val="24"/>
          <w:szCs w:val="24"/>
          <w:lang w:bidi="ru-RU"/>
        </w:rPr>
        <w:t xml:space="preserve">Взаимодействие специалистов </w:t>
      </w:r>
      <w:r w:rsidR="00096877">
        <w:rPr>
          <w:rFonts w:ascii="Times New Roman" w:hAnsi="Times New Roman" w:cs="Times New Roman"/>
          <w:sz w:val="24"/>
          <w:szCs w:val="24"/>
          <w:lang w:bidi="ru-RU"/>
        </w:rPr>
        <w:t>Школы</w:t>
      </w:r>
      <w:r w:rsidRPr="00F4561C">
        <w:rPr>
          <w:rFonts w:ascii="Times New Roman" w:hAnsi="Times New Roman" w:cs="Times New Roman"/>
          <w:sz w:val="24"/>
          <w:szCs w:val="24"/>
          <w:lang w:bidi="ru-RU"/>
        </w:rPr>
        <w:t xml:space="preserve"> обеспечивает системное сопровождение обучающихся специалистами различного профиля в образовательном процессе.</w:t>
      </w:r>
    </w:p>
    <w:p w:rsidR="00F4561C" w:rsidRPr="00F4561C" w:rsidRDefault="009A06AA" w:rsidP="00F4561C">
      <w:pPr>
        <w:pStyle w:val="ac"/>
        <w:ind w:firstLine="360"/>
        <w:jc w:val="both"/>
        <w:rPr>
          <w:rFonts w:ascii="Times New Roman" w:hAnsi="Times New Roman" w:cs="Times New Roman"/>
          <w:sz w:val="24"/>
          <w:szCs w:val="24"/>
          <w:lang w:bidi="ru-RU"/>
        </w:rPr>
      </w:pPr>
      <w:r>
        <w:rPr>
          <w:rFonts w:ascii="Times New Roman" w:hAnsi="Times New Roman" w:cs="Times New Roman"/>
          <w:sz w:val="24"/>
          <w:szCs w:val="24"/>
          <w:lang w:bidi="ru-RU"/>
        </w:rPr>
        <w:t>О</w:t>
      </w:r>
      <w:r w:rsidR="00F4561C" w:rsidRPr="00F4561C">
        <w:rPr>
          <w:rFonts w:ascii="Times New Roman" w:hAnsi="Times New Roman" w:cs="Times New Roman"/>
          <w:sz w:val="24"/>
          <w:szCs w:val="24"/>
          <w:lang w:bidi="ru-RU"/>
        </w:rPr>
        <w:t>рганизованно</w:t>
      </w:r>
      <w:r>
        <w:rPr>
          <w:rFonts w:ascii="Times New Roman" w:hAnsi="Times New Roman" w:cs="Times New Roman"/>
          <w:sz w:val="24"/>
          <w:szCs w:val="24"/>
          <w:lang w:bidi="ru-RU"/>
        </w:rPr>
        <w:t>е</w:t>
      </w:r>
      <w:r w:rsidR="00F4561C" w:rsidRPr="00F4561C">
        <w:rPr>
          <w:rFonts w:ascii="Times New Roman" w:hAnsi="Times New Roman" w:cs="Times New Roman"/>
          <w:sz w:val="24"/>
          <w:szCs w:val="24"/>
          <w:lang w:bidi="ru-RU"/>
        </w:rPr>
        <w:t xml:space="preserve"> взаимодействи</w:t>
      </w:r>
      <w:r>
        <w:rPr>
          <w:rFonts w:ascii="Times New Roman" w:hAnsi="Times New Roman" w:cs="Times New Roman"/>
          <w:sz w:val="24"/>
          <w:szCs w:val="24"/>
          <w:lang w:bidi="ru-RU"/>
        </w:rPr>
        <w:t>е</w:t>
      </w:r>
      <w:r w:rsidR="00F4561C" w:rsidRPr="00F4561C">
        <w:rPr>
          <w:rFonts w:ascii="Times New Roman" w:hAnsi="Times New Roman" w:cs="Times New Roman"/>
          <w:sz w:val="24"/>
          <w:szCs w:val="24"/>
          <w:lang w:bidi="ru-RU"/>
        </w:rPr>
        <w:t xml:space="preserve"> специалистов </w:t>
      </w:r>
      <w:r>
        <w:rPr>
          <w:rFonts w:ascii="Times New Roman" w:hAnsi="Times New Roman" w:cs="Times New Roman"/>
          <w:sz w:val="24"/>
          <w:szCs w:val="24"/>
          <w:lang w:bidi="ru-RU"/>
        </w:rPr>
        <w:t>осуществляется в рамках</w:t>
      </w:r>
      <w:r w:rsidR="00F4561C" w:rsidRPr="00F4561C">
        <w:rPr>
          <w:rFonts w:ascii="Times New Roman" w:hAnsi="Times New Roman" w:cs="Times New Roman"/>
          <w:sz w:val="24"/>
          <w:szCs w:val="24"/>
          <w:lang w:bidi="ru-RU"/>
        </w:rPr>
        <w:t xml:space="preserve"> </w:t>
      </w:r>
      <w:r>
        <w:rPr>
          <w:rFonts w:ascii="Times New Roman" w:hAnsi="Times New Roman" w:cs="Times New Roman"/>
          <w:sz w:val="24"/>
          <w:szCs w:val="24"/>
          <w:lang w:bidi="ru-RU"/>
        </w:rPr>
        <w:t xml:space="preserve">психолого-педагогического </w:t>
      </w:r>
      <w:r w:rsidR="00F4561C" w:rsidRPr="00B71BBB">
        <w:rPr>
          <w:rFonts w:ascii="Times New Roman" w:hAnsi="Times New Roman" w:cs="Times New Roman"/>
          <w:sz w:val="24"/>
          <w:szCs w:val="24"/>
          <w:lang w:bidi="ru-RU"/>
        </w:rPr>
        <w:t>консилиум</w:t>
      </w:r>
      <w:r w:rsidRPr="00B71BBB">
        <w:rPr>
          <w:rFonts w:ascii="Times New Roman" w:hAnsi="Times New Roman" w:cs="Times New Roman"/>
          <w:sz w:val="24"/>
          <w:szCs w:val="24"/>
          <w:lang w:bidi="ru-RU"/>
        </w:rPr>
        <w:t>а</w:t>
      </w:r>
      <w:r w:rsidR="00F4561C" w:rsidRPr="00F4561C">
        <w:rPr>
          <w:rFonts w:ascii="Times New Roman" w:hAnsi="Times New Roman" w:cs="Times New Roman"/>
          <w:sz w:val="24"/>
          <w:szCs w:val="24"/>
          <w:lang w:bidi="ru-RU"/>
        </w:rPr>
        <w:t>, которы</w:t>
      </w:r>
      <w:r>
        <w:rPr>
          <w:rFonts w:ascii="Times New Roman" w:hAnsi="Times New Roman" w:cs="Times New Roman"/>
          <w:sz w:val="24"/>
          <w:szCs w:val="24"/>
          <w:lang w:bidi="ru-RU"/>
        </w:rPr>
        <w:t>й</w:t>
      </w:r>
      <w:r w:rsidR="00F4561C" w:rsidRPr="00F4561C">
        <w:rPr>
          <w:rFonts w:ascii="Times New Roman" w:hAnsi="Times New Roman" w:cs="Times New Roman"/>
          <w:sz w:val="24"/>
          <w:szCs w:val="24"/>
          <w:lang w:bidi="ru-RU"/>
        </w:rPr>
        <w:t xml:space="preserve"> предоставля</w:t>
      </w:r>
      <w:r>
        <w:rPr>
          <w:rFonts w:ascii="Times New Roman" w:hAnsi="Times New Roman" w:cs="Times New Roman"/>
          <w:sz w:val="24"/>
          <w:szCs w:val="24"/>
          <w:lang w:bidi="ru-RU"/>
        </w:rPr>
        <w:t>е</w:t>
      </w:r>
      <w:r w:rsidR="00F4561C" w:rsidRPr="00F4561C">
        <w:rPr>
          <w:rFonts w:ascii="Times New Roman" w:hAnsi="Times New Roman" w:cs="Times New Roman"/>
          <w:sz w:val="24"/>
          <w:szCs w:val="24"/>
          <w:lang w:bidi="ru-RU"/>
        </w:rPr>
        <w:t>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w:t>
      </w:r>
    </w:p>
    <w:p w:rsidR="00F4561C" w:rsidRPr="00F4561C" w:rsidRDefault="00F4561C" w:rsidP="00F4561C">
      <w:pPr>
        <w:pStyle w:val="ac"/>
        <w:ind w:firstLine="360"/>
        <w:jc w:val="both"/>
        <w:rPr>
          <w:rFonts w:ascii="Times New Roman" w:hAnsi="Times New Roman" w:cs="Times New Roman"/>
          <w:sz w:val="24"/>
          <w:szCs w:val="24"/>
          <w:lang w:bidi="ru-RU"/>
        </w:rPr>
      </w:pPr>
      <w:r w:rsidRPr="00F4561C">
        <w:rPr>
          <w:rFonts w:ascii="Times New Roman" w:hAnsi="Times New Roman" w:cs="Times New Roman"/>
          <w:sz w:val="24"/>
          <w:szCs w:val="24"/>
          <w:lang w:bidi="ru-RU"/>
        </w:rPr>
        <w:t>Психолого-педагогический конси</w:t>
      </w:r>
      <w:r w:rsidR="00006500">
        <w:rPr>
          <w:rFonts w:ascii="Times New Roman" w:hAnsi="Times New Roman" w:cs="Times New Roman"/>
          <w:sz w:val="24"/>
          <w:szCs w:val="24"/>
          <w:lang w:bidi="ru-RU"/>
        </w:rPr>
        <w:t>лиум (</w:t>
      </w:r>
      <w:proofErr w:type="spellStart"/>
      <w:r w:rsidR="00006500">
        <w:rPr>
          <w:rFonts w:ascii="Times New Roman" w:hAnsi="Times New Roman" w:cs="Times New Roman"/>
          <w:sz w:val="24"/>
          <w:szCs w:val="24"/>
          <w:lang w:bidi="ru-RU"/>
        </w:rPr>
        <w:t>ППк</w:t>
      </w:r>
      <w:proofErr w:type="spellEnd"/>
      <w:r w:rsidR="00006500">
        <w:rPr>
          <w:rFonts w:ascii="Times New Roman" w:hAnsi="Times New Roman" w:cs="Times New Roman"/>
          <w:sz w:val="24"/>
          <w:szCs w:val="24"/>
          <w:lang w:bidi="ru-RU"/>
        </w:rPr>
        <w:t xml:space="preserve">) является </w:t>
      </w:r>
      <w:proofErr w:type="spellStart"/>
      <w:r w:rsidR="00006500">
        <w:rPr>
          <w:rFonts w:ascii="Times New Roman" w:hAnsi="Times New Roman" w:cs="Times New Roman"/>
          <w:sz w:val="24"/>
          <w:szCs w:val="24"/>
          <w:lang w:bidi="ru-RU"/>
        </w:rPr>
        <w:t>вну</w:t>
      </w:r>
      <w:r w:rsidRPr="00F4561C">
        <w:rPr>
          <w:rFonts w:ascii="Times New Roman" w:hAnsi="Times New Roman" w:cs="Times New Roman"/>
          <w:sz w:val="24"/>
          <w:szCs w:val="24"/>
          <w:lang w:bidi="ru-RU"/>
        </w:rPr>
        <w:t>тришкольной</w:t>
      </w:r>
      <w:proofErr w:type="spellEnd"/>
      <w:r w:rsidRPr="00F4561C">
        <w:rPr>
          <w:rFonts w:ascii="Times New Roman" w:hAnsi="Times New Roman" w:cs="Times New Roman"/>
          <w:sz w:val="24"/>
          <w:szCs w:val="24"/>
          <w:lang w:bidi="ru-RU"/>
        </w:rPr>
        <w:t xml:space="preserve"> формой организации сопровождения </w:t>
      </w:r>
      <w:proofErr w:type="gramStart"/>
      <w:r w:rsidR="00006500">
        <w:rPr>
          <w:rFonts w:ascii="Times New Roman" w:hAnsi="Times New Roman" w:cs="Times New Roman"/>
          <w:sz w:val="24"/>
          <w:szCs w:val="24"/>
          <w:lang w:bidi="ru-RU"/>
        </w:rPr>
        <w:t>обучающихся</w:t>
      </w:r>
      <w:proofErr w:type="gramEnd"/>
      <w:r w:rsidRPr="00F4561C">
        <w:rPr>
          <w:rFonts w:ascii="Times New Roman" w:hAnsi="Times New Roman" w:cs="Times New Roman"/>
          <w:sz w:val="24"/>
          <w:szCs w:val="24"/>
          <w:lang w:bidi="ru-RU"/>
        </w:rPr>
        <w:t xml:space="preserve"> с трудно</w:t>
      </w:r>
      <w:r w:rsidR="009A06AA">
        <w:rPr>
          <w:rFonts w:ascii="Times New Roman" w:hAnsi="Times New Roman" w:cs="Times New Roman"/>
          <w:sz w:val="24"/>
          <w:szCs w:val="24"/>
          <w:lang w:bidi="ru-RU"/>
        </w:rPr>
        <w:t>стями в обучении и социализации.</w:t>
      </w:r>
      <w:r w:rsidRPr="00F4561C">
        <w:rPr>
          <w:rFonts w:ascii="Times New Roman" w:hAnsi="Times New Roman" w:cs="Times New Roman"/>
          <w:sz w:val="24"/>
          <w:szCs w:val="24"/>
          <w:lang w:bidi="ru-RU"/>
        </w:rPr>
        <w:t xml:space="preserve"> </w:t>
      </w:r>
      <w:r w:rsidR="009A06AA" w:rsidRPr="003E2207">
        <w:rPr>
          <w:rFonts w:ascii="Times New Roman" w:hAnsi="Times New Roman" w:cs="Times New Roman"/>
          <w:sz w:val="24"/>
          <w:szCs w:val="24"/>
          <w:lang w:bidi="ru-RU"/>
        </w:rPr>
        <w:t>П</w:t>
      </w:r>
      <w:r w:rsidRPr="003E2207">
        <w:rPr>
          <w:rFonts w:ascii="Times New Roman" w:hAnsi="Times New Roman" w:cs="Times New Roman"/>
          <w:sz w:val="24"/>
          <w:szCs w:val="24"/>
          <w:lang w:bidi="ru-RU"/>
        </w:rPr>
        <w:t>оложение</w:t>
      </w:r>
      <w:r w:rsidRPr="00F4561C">
        <w:rPr>
          <w:rFonts w:ascii="Times New Roman" w:hAnsi="Times New Roman" w:cs="Times New Roman"/>
          <w:sz w:val="24"/>
          <w:szCs w:val="24"/>
          <w:lang w:bidi="ru-RU"/>
        </w:rPr>
        <w:t xml:space="preserve"> и регламент работы </w:t>
      </w:r>
      <w:proofErr w:type="spellStart"/>
      <w:r w:rsidR="009A06AA">
        <w:rPr>
          <w:rFonts w:ascii="Times New Roman" w:hAnsi="Times New Roman" w:cs="Times New Roman"/>
          <w:sz w:val="24"/>
          <w:szCs w:val="24"/>
          <w:lang w:bidi="ru-RU"/>
        </w:rPr>
        <w:t>ППк</w:t>
      </w:r>
      <w:proofErr w:type="spellEnd"/>
      <w:r w:rsidR="009A06AA">
        <w:rPr>
          <w:rFonts w:ascii="Times New Roman" w:hAnsi="Times New Roman" w:cs="Times New Roman"/>
          <w:sz w:val="24"/>
          <w:szCs w:val="24"/>
          <w:lang w:bidi="ru-RU"/>
        </w:rPr>
        <w:t xml:space="preserve"> </w:t>
      </w:r>
      <w:r w:rsidRPr="00F4561C">
        <w:rPr>
          <w:rFonts w:ascii="Times New Roman" w:hAnsi="Times New Roman" w:cs="Times New Roman"/>
          <w:sz w:val="24"/>
          <w:szCs w:val="24"/>
          <w:lang w:bidi="ru-RU"/>
        </w:rPr>
        <w:t>разраб</w:t>
      </w:r>
      <w:r w:rsidR="009A06AA">
        <w:rPr>
          <w:rFonts w:ascii="Times New Roman" w:hAnsi="Times New Roman" w:cs="Times New Roman"/>
          <w:sz w:val="24"/>
          <w:szCs w:val="24"/>
          <w:lang w:bidi="ru-RU"/>
        </w:rPr>
        <w:t>отан</w:t>
      </w:r>
      <w:r w:rsidRPr="00F4561C">
        <w:rPr>
          <w:rFonts w:ascii="Times New Roman" w:hAnsi="Times New Roman" w:cs="Times New Roman"/>
          <w:sz w:val="24"/>
          <w:szCs w:val="24"/>
          <w:lang w:bidi="ru-RU"/>
        </w:rPr>
        <w:t xml:space="preserve"> и утвержд</w:t>
      </w:r>
      <w:r w:rsidR="009A06AA">
        <w:rPr>
          <w:rFonts w:ascii="Times New Roman" w:hAnsi="Times New Roman" w:cs="Times New Roman"/>
          <w:sz w:val="24"/>
          <w:szCs w:val="24"/>
          <w:lang w:bidi="ru-RU"/>
        </w:rPr>
        <w:t>ен</w:t>
      </w:r>
      <w:r w:rsidRPr="00F4561C">
        <w:rPr>
          <w:rFonts w:ascii="Times New Roman" w:hAnsi="Times New Roman" w:cs="Times New Roman"/>
          <w:sz w:val="24"/>
          <w:szCs w:val="24"/>
          <w:lang w:bidi="ru-RU"/>
        </w:rPr>
        <w:t xml:space="preserve"> </w:t>
      </w:r>
      <w:r w:rsidR="00006500">
        <w:rPr>
          <w:rFonts w:ascii="Times New Roman" w:hAnsi="Times New Roman" w:cs="Times New Roman"/>
          <w:sz w:val="24"/>
          <w:szCs w:val="24"/>
          <w:lang w:bidi="ru-RU"/>
        </w:rPr>
        <w:t>приказом директора Школы</w:t>
      </w:r>
      <w:r w:rsidRPr="00F4561C">
        <w:rPr>
          <w:rFonts w:ascii="Times New Roman" w:hAnsi="Times New Roman" w:cs="Times New Roman"/>
          <w:sz w:val="24"/>
          <w:szCs w:val="24"/>
          <w:lang w:bidi="ru-RU"/>
        </w:rPr>
        <w:t>.</w:t>
      </w:r>
    </w:p>
    <w:p w:rsidR="00F4561C" w:rsidRPr="00F4561C" w:rsidRDefault="00F4561C" w:rsidP="00F4561C">
      <w:pPr>
        <w:pStyle w:val="ac"/>
        <w:ind w:firstLine="360"/>
        <w:jc w:val="both"/>
        <w:rPr>
          <w:rFonts w:ascii="Times New Roman" w:hAnsi="Times New Roman" w:cs="Times New Roman"/>
          <w:sz w:val="24"/>
          <w:szCs w:val="24"/>
          <w:lang w:bidi="ru-RU"/>
        </w:rPr>
      </w:pPr>
      <w:r w:rsidRPr="00F4561C">
        <w:rPr>
          <w:rFonts w:ascii="Times New Roman" w:hAnsi="Times New Roman" w:cs="Times New Roman"/>
          <w:sz w:val="24"/>
          <w:szCs w:val="24"/>
          <w:lang w:bidi="ru-RU"/>
        </w:rPr>
        <w:t xml:space="preserve">Цель работы </w:t>
      </w:r>
      <w:proofErr w:type="spellStart"/>
      <w:r w:rsidRPr="00F4561C">
        <w:rPr>
          <w:rFonts w:ascii="Times New Roman" w:hAnsi="Times New Roman" w:cs="Times New Roman"/>
          <w:sz w:val="24"/>
          <w:szCs w:val="24"/>
          <w:lang w:bidi="ru-RU"/>
        </w:rPr>
        <w:t>ППк</w:t>
      </w:r>
      <w:proofErr w:type="spellEnd"/>
      <w:r w:rsidRPr="00F4561C">
        <w:rPr>
          <w:rFonts w:ascii="Times New Roman" w:hAnsi="Times New Roman" w:cs="Times New Roman"/>
          <w:sz w:val="24"/>
          <w:szCs w:val="24"/>
          <w:lang w:bidi="ru-RU"/>
        </w:rPr>
        <w:t xml:space="preserve">: выявление индивидуальных образовательных потребностей обучающихся и оказание им помощи (выработка рекомендаций по обучению и воспитанию; выбор и отбор специальных методов, приемов и средств обучения). </w:t>
      </w:r>
      <w:proofErr w:type="gramStart"/>
      <w:r w:rsidRPr="00F4561C">
        <w:rPr>
          <w:rFonts w:ascii="Times New Roman" w:hAnsi="Times New Roman" w:cs="Times New Roman"/>
          <w:sz w:val="24"/>
          <w:szCs w:val="24"/>
          <w:lang w:bidi="ru-RU"/>
        </w:rPr>
        <w:t xml:space="preserve">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w:t>
      </w:r>
      <w:r w:rsidRPr="003E2207">
        <w:rPr>
          <w:rFonts w:ascii="Times New Roman" w:hAnsi="Times New Roman" w:cs="Times New Roman"/>
          <w:sz w:val="24"/>
          <w:szCs w:val="24"/>
          <w:lang w:bidi="ru-RU"/>
        </w:rPr>
        <w:t>рабочие коррекционно-развивающие программы</w:t>
      </w:r>
      <w:r w:rsidRPr="00F4561C">
        <w:rPr>
          <w:rFonts w:ascii="Times New Roman" w:hAnsi="Times New Roman" w:cs="Times New Roman"/>
          <w:sz w:val="24"/>
          <w:szCs w:val="24"/>
          <w:lang w:bidi="ru-RU"/>
        </w:rPr>
        <w:t>;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w:t>
      </w:r>
      <w:proofErr w:type="gramEnd"/>
    </w:p>
    <w:p w:rsidR="00F4561C" w:rsidRPr="00F4561C" w:rsidRDefault="00F4561C" w:rsidP="00F4561C">
      <w:pPr>
        <w:pStyle w:val="ac"/>
        <w:ind w:firstLine="360"/>
        <w:jc w:val="both"/>
        <w:rPr>
          <w:rFonts w:ascii="Times New Roman" w:hAnsi="Times New Roman" w:cs="Times New Roman"/>
          <w:sz w:val="24"/>
          <w:szCs w:val="24"/>
          <w:lang w:bidi="ru-RU"/>
        </w:rPr>
      </w:pPr>
      <w:r w:rsidRPr="00F4561C">
        <w:rPr>
          <w:rFonts w:ascii="Times New Roman" w:hAnsi="Times New Roman" w:cs="Times New Roman"/>
          <w:i/>
          <w:iCs/>
          <w:sz w:val="24"/>
          <w:szCs w:val="24"/>
          <w:lang w:bidi="ru-RU"/>
        </w:rPr>
        <w:t>Организация сетевого взаимодействия</w:t>
      </w:r>
      <w:r w:rsidRPr="00F4561C">
        <w:rPr>
          <w:rFonts w:ascii="Times New Roman" w:hAnsi="Times New Roman" w:cs="Times New Roman"/>
          <w:sz w:val="24"/>
          <w:szCs w:val="24"/>
          <w:lang w:bidi="ru-RU"/>
        </w:rPr>
        <w:t xml:space="preserve"> </w:t>
      </w:r>
      <w:r w:rsidR="00CB335A">
        <w:rPr>
          <w:rFonts w:ascii="Times New Roman" w:hAnsi="Times New Roman" w:cs="Times New Roman"/>
          <w:sz w:val="24"/>
          <w:szCs w:val="24"/>
          <w:lang w:bidi="ru-RU"/>
        </w:rPr>
        <w:t xml:space="preserve">Школы с </w:t>
      </w:r>
      <w:r w:rsidRPr="00F4561C">
        <w:rPr>
          <w:rFonts w:ascii="Times New Roman" w:hAnsi="Times New Roman" w:cs="Times New Roman"/>
          <w:sz w:val="24"/>
          <w:szCs w:val="24"/>
          <w:lang w:bidi="ru-RU"/>
        </w:rPr>
        <w:t>образовательны</w:t>
      </w:r>
      <w:r w:rsidR="00CB335A">
        <w:rPr>
          <w:rFonts w:ascii="Times New Roman" w:hAnsi="Times New Roman" w:cs="Times New Roman"/>
          <w:sz w:val="24"/>
          <w:szCs w:val="24"/>
          <w:lang w:bidi="ru-RU"/>
        </w:rPr>
        <w:t>ми</w:t>
      </w:r>
      <w:r w:rsidRPr="00F4561C">
        <w:rPr>
          <w:rFonts w:ascii="Times New Roman" w:hAnsi="Times New Roman" w:cs="Times New Roman"/>
          <w:sz w:val="24"/>
          <w:szCs w:val="24"/>
          <w:lang w:bidi="ru-RU"/>
        </w:rPr>
        <w:t xml:space="preserve"> и ины</w:t>
      </w:r>
      <w:r w:rsidR="00CB335A">
        <w:rPr>
          <w:rFonts w:ascii="Times New Roman" w:hAnsi="Times New Roman" w:cs="Times New Roman"/>
          <w:sz w:val="24"/>
          <w:szCs w:val="24"/>
          <w:lang w:bidi="ru-RU"/>
        </w:rPr>
        <w:t>ми</w:t>
      </w:r>
      <w:r w:rsidRPr="00F4561C">
        <w:rPr>
          <w:rFonts w:ascii="Times New Roman" w:hAnsi="Times New Roman" w:cs="Times New Roman"/>
          <w:sz w:val="24"/>
          <w:szCs w:val="24"/>
          <w:lang w:bidi="ru-RU"/>
        </w:rPr>
        <w:t xml:space="preserve"> организаци</w:t>
      </w:r>
      <w:r w:rsidR="00CB335A">
        <w:rPr>
          <w:rFonts w:ascii="Times New Roman" w:hAnsi="Times New Roman" w:cs="Times New Roman"/>
          <w:sz w:val="24"/>
          <w:szCs w:val="24"/>
          <w:lang w:bidi="ru-RU"/>
        </w:rPr>
        <w:t>ями</w:t>
      </w:r>
      <w:r w:rsidRPr="00F4561C">
        <w:rPr>
          <w:rFonts w:ascii="Times New Roman" w:hAnsi="Times New Roman" w:cs="Times New Roman"/>
          <w:sz w:val="24"/>
          <w:szCs w:val="24"/>
          <w:lang w:bidi="ru-RU"/>
        </w:rPr>
        <w:t xml:space="preserve"> является одним из основных механизмов реализации программы коррекционной работы на уровне основного общего образования. </w:t>
      </w:r>
      <w:proofErr w:type="gramStart"/>
      <w:r w:rsidRPr="00F4561C">
        <w:rPr>
          <w:rFonts w:ascii="Times New Roman" w:hAnsi="Times New Roman" w:cs="Times New Roman"/>
          <w:sz w:val="24"/>
          <w:szCs w:val="24"/>
          <w:lang w:bidi="ru-RU"/>
        </w:rPr>
        <w:t>Сетевая форма реализации программы коррекционной работы предполагает использование ресурсов нескольких образовательных организаций (</w:t>
      </w:r>
      <w:r w:rsidR="00CB335A">
        <w:rPr>
          <w:rFonts w:ascii="Times New Roman" w:hAnsi="Times New Roman" w:cs="Times New Roman"/>
          <w:sz w:val="24"/>
          <w:szCs w:val="24"/>
          <w:lang w:bidi="ru-RU"/>
        </w:rPr>
        <w:t>Ш</w:t>
      </w:r>
      <w:r w:rsidRPr="00F4561C">
        <w:rPr>
          <w:rFonts w:ascii="Times New Roman" w:hAnsi="Times New Roman" w:cs="Times New Roman"/>
          <w:sz w:val="24"/>
          <w:szCs w:val="24"/>
          <w:lang w:bidi="ru-RU"/>
        </w:rPr>
        <w:t>кола, государственные образовательные учреждения для обучающихся, нуждающихся в психолого-педагогической и медико-социальной помощи и др.), а также при необходимости ресурсов организаций науки, культуры, спорта и иных организаций.</w:t>
      </w:r>
      <w:proofErr w:type="gramEnd"/>
    </w:p>
    <w:p w:rsidR="00F4561C" w:rsidRPr="00F4561C" w:rsidRDefault="00F4561C" w:rsidP="00F4561C">
      <w:pPr>
        <w:pStyle w:val="ac"/>
        <w:ind w:firstLine="360"/>
        <w:jc w:val="both"/>
        <w:rPr>
          <w:rFonts w:ascii="Times New Roman" w:hAnsi="Times New Roman" w:cs="Times New Roman"/>
          <w:sz w:val="24"/>
          <w:szCs w:val="24"/>
          <w:lang w:bidi="ru-RU"/>
        </w:rPr>
      </w:pPr>
      <w:r w:rsidRPr="00F4561C">
        <w:rPr>
          <w:rFonts w:ascii="Times New Roman" w:hAnsi="Times New Roman" w:cs="Times New Roman"/>
          <w:sz w:val="24"/>
          <w:szCs w:val="24"/>
          <w:lang w:bidi="ru-RU"/>
        </w:rPr>
        <w:t xml:space="preserve">Сетевое взаимодействие осуществляется в форме совместной деятельности образовательных организаций, направленной на обеспечение условий для освоения </w:t>
      </w:r>
      <w:proofErr w:type="gramStart"/>
      <w:r w:rsidRPr="00F4561C">
        <w:rPr>
          <w:rFonts w:ascii="Times New Roman" w:hAnsi="Times New Roman" w:cs="Times New Roman"/>
          <w:sz w:val="24"/>
          <w:szCs w:val="24"/>
          <w:lang w:bidi="ru-RU"/>
        </w:rPr>
        <w:t>обучающимися</w:t>
      </w:r>
      <w:proofErr w:type="gramEnd"/>
      <w:r w:rsidRPr="00F4561C">
        <w:rPr>
          <w:rFonts w:ascii="Times New Roman" w:hAnsi="Times New Roman" w:cs="Times New Roman"/>
          <w:sz w:val="24"/>
          <w:szCs w:val="24"/>
          <w:lang w:bidi="ru-RU"/>
        </w:rPr>
        <w:t xml:space="preserve"> основной программы основного общего образования.</w:t>
      </w:r>
    </w:p>
    <w:p w:rsidR="00F4561C" w:rsidRPr="00F4561C" w:rsidRDefault="00F4561C" w:rsidP="00F4561C">
      <w:pPr>
        <w:pStyle w:val="ac"/>
        <w:ind w:firstLine="360"/>
        <w:jc w:val="both"/>
        <w:rPr>
          <w:rFonts w:ascii="Times New Roman" w:hAnsi="Times New Roman" w:cs="Times New Roman"/>
          <w:sz w:val="24"/>
          <w:szCs w:val="24"/>
          <w:lang w:bidi="ru-RU"/>
        </w:rPr>
      </w:pPr>
      <w:r w:rsidRPr="00F4561C">
        <w:rPr>
          <w:rFonts w:ascii="Times New Roman" w:hAnsi="Times New Roman" w:cs="Times New Roman"/>
          <w:sz w:val="24"/>
          <w:szCs w:val="24"/>
          <w:lang w:bidi="ru-RU"/>
        </w:rPr>
        <w:t xml:space="preserve">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определяется договором </w:t>
      </w:r>
      <w:r w:rsidR="00CB335A">
        <w:rPr>
          <w:rFonts w:ascii="Times New Roman" w:hAnsi="Times New Roman" w:cs="Times New Roman"/>
          <w:sz w:val="24"/>
          <w:szCs w:val="24"/>
          <w:lang w:bidi="ru-RU"/>
        </w:rPr>
        <w:t>с</w:t>
      </w:r>
      <w:r w:rsidRPr="00F4561C">
        <w:rPr>
          <w:rFonts w:ascii="Times New Roman" w:hAnsi="Times New Roman" w:cs="Times New Roman"/>
          <w:sz w:val="24"/>
          <w:szCs w:val="24"/>
          <w:lang w:bidi="ru-RU"/>
        </w:rPr>
        <w:t xml:space="preserve"> ними.</w:t>
      </w:r>
    </w:p>
    <w:p w:rsidR="00F4561C" w:rsidRDefault="00F4561C" w:rsidP="00F4561C">
      <w:pPr>
        <w:pStyle w:val="ac"/>
        <w:ind w:firstLine="360"/>
        <w:jc w:val="both"/>
        <w:rPr>
          <w:rFonts w:ascii="Times New Roman" w:hAnsi="Times New Roman" w:cs="Times New Roman"/>
          <w:sz w:val="24"/>
          <w:szCs w:val="24"/>
          <w:lang w:bidi="ru-RU"/>
        </w:rPr>
      </w:pPr>
      <w:r w:rsidRPr="00F4561C">
        <w:rPr>
          <w:rFonts w:ascii="Times New Roman" w:hAnsi="Times New Roman" w:cs="Times New Roman"/>
          <w:sz w:val="24"/>
          <w:szCs w:val="24"/>
          <w:lang w:bidi="ru-RU"/>
        </w:rPr>
        <w:t>При реализации содержания коррекционно-развивающей работы распредел</w:t>
      </w:r>
      <w:r w:rsidR="00CB335A">
        <w:rPr>
          <w:rFonts w:ascii="Times New Roman" w:hAnsi="Times New Roman" w:cs="Times New Roman"/>
          <w:sz w:val="24"/>
          <w:szCs w:val="24"/>
          <w:lang w:bidi="ru-RU"/>
        </w:rPr>
        <w:t>яются</w:t>
      </w:r>
      <w:r w:rsidRPr="00F4561C">
        <w:rPr>
          <w:rFonts w:ascii="Times New Roman" w:hAnsi="Times New Roman" w:cs="Times New Roman"/>
          <w:sz w:val="24"/>
          <w:szCs w:val="24"/>
          <w:lang w:bidi="ru-RU"/>
        </w:rPr>
        <w:t xml:space="preserve"> зоны ответственности между учителями и разными специалистами, опис</w:t>
      </w:r>
      <w:r w:rsidR="00CB335A">
        <w:rPr>
          <w:rFonts w:ascii="Times New Roman" w:hAnsi="Times New Roman" w:cs="Times New Roman"/>
          <w:sz w:val="24"/>
          <w:szCs w:val="24"/>
          <w:lang w:bidi="ru-RU"/>
        </w:rPr>
        <w:t>ываются</w:t>
      </w:r>
      <w:r w:rsidRPr="00F4561C">
        <w:rPr>
          <w:rFonts w:ascii="Times New Roman" w:hAnsi="Times New Roman" w:cs="Times New Roman"/>
          <w:sz w:val="24"/>
          <w:szCs w:val="24"/>
          <w:lang w:bidi="ru-RU"/>
        </w:rPr>
        <w:t xml:space="preserve"> условия для их координации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т. д.). Обсуждения проводятся на </w:t>
      </w:r>
      <w:proofErr w:type="spellStart"/>
      <w:r w:rsidRPr="00F4561C">
        <w:rPr>
          <w:rFonts w:ascii="Times New Roman" w:hAnsi="Times New Roman" w:cs="Times New Roman"/>
          <w:sz w:val="24"/>
          <w:szCs w:val="24"/>
          <w:lang w:bidi="ru-RU"/>
        </w:rPr>
        <w:t>ППк</w:t>
      </w:r>
      <w:proofErr w:type="spellEnd"/>
      <w:r w:rsidRPr="00F4561C">
        <w:rPr>
          <w:rFonts w:ascii="Times New Roman" w:hAnsi="Times New Roman" w:cs="Times New Roman"/>
          <w:sz w:val="24"/>
          <w:szCs w:val="24"/>
          <w:lang w:bidi="ru-RU"/>
        </w:rPr>
        <w:t xml:space="preserve">, методических объединениях </w:t>
      </w:r>
      <w:r w:rsidR="00CB335A">
        <w:rPr>
          <w:rFonts w:ascii="Times New Roman" w:hAnsi="Times New Roman" w:cs="Times New Roman"/>
          <w:sz w:val="24"/>
          <w:szCs w:val="24"/>
          <w:lang w:bidi="ru-RU"/>
        </w:rPr>
        <w:t xml:space="preserve">педагогов, </w:t>
      </w:r>
      <w:r w:rsidRPr="00F4561C">
        <w:rPr>
          <w:rFonts w:ascii="Times New Roman" w:hAnsi="Times New Roman" w:cs="Times New Roman"/>
          <w:sz w:val="24"/>
          <w:szCs w:val="24"/>
          <w:lang w:bidi="ru-RU"/>
        </w:rPr>
        <w:t>рабочих групп и др.</w:t>
      </w:r>
    </w:p>
    <w:p w:rsidR="009868E1" w:rsidRDefault="009868E1" w:rsidP="00F4561C">
      <w:pPr>
        <w:pStyle w:val="ac"/>
        <w:ind w:firstLine="360"/>
        <w:jc w:val="both"/>
        <w:rPr>
          <w:rFonts w:ascii="Times New Roman" w:hAnsi="Times New Roman" w:cs="Times New Roman"/>
          <w:sz w:val="24"/>
          <w:szCs w:val="24"/>
          <w:lang w:bidi="ru-RU"/>
        </w:rPr>
      </w:pPr>
    </w:p>
    <w:p w:rsidR="001F6E13" w:rsidRDefault="001F6E13" w:rsidP="00F4561C">
      <w:pPr>
        <w:pStyle w:val="ac"/>
        <w:ind w:firstLine="360"/>
        <w:jc w:val="both"/>
        <w:rPr>
          <w:rFonts w:ascii="Times New Roman" w:hAnsi="Times New Roman" w:cs="Times New Roman"/>
          <w:sz w:val="24"/>
          <w:szCs w:val="24"/>
          <w:lang w:bidi="ru-RU"/>
        </w:rPr>
      </w:pPr>
    </w:p>
    <w:p w:rsidR="001F6E13" w:rsidRPr="00566B84" w:rsidRDefault="001F6E13" w:rsidP="009868E1">
      <w:pPr>
        <w:pStyle w:val="3"/>
        <w:rPr>
          <w:color w:val="auto"/>
        </w:rPr>
      </w:pPr>
      <w:bookmarkStart w:id="24" w:name="_Toc105502813"/>
      <w:bookmarkStart w:id="25" w:name="_Toc112311201"/>
      <w:r w:rsidRPr="00566B84">
        <w:rPr>
          <w:color w:val="auto"/>
        </w:rPr>
        <w:t>2.4.4. Требования к условиям реализации программы</w:t>
      </w:r>
      <w:bookmarkEnd w:id="24"/>
      <w:bookmarkEnd w:id="25"/>
    </w:p>
    <w:p w:rsidR="001F6E13" w:rsidRPr="00EB2D57" w:rsidRDefault="001F6E13" w:rsidP="001F6E13">
      <w:pPr>
        <w:pStyle w:val="12"/>
        <w:spacing w:line="317" w:lineRule="auto"/>
        <w:jc w:val="both"/>
        <w:rPr>
          <w:color w:val="auto"/>
        </w:rPr>
      </w:pPr>
      <w:r w:rsidRPr="00EB2D57">
        <w:rPr>
          <w:i/>
          <w:iCs/>
          <w:color w:val="auto"/>
        </w:rPr>
        <w:t>Психолого-педагогическое обеспечение:</w:t>
      </w:r>
    </w:p>
    <w:p w:rsidR="001F6E13" w:rsidRPr="00EB2D57" w:rsidRDefault="001F6E13" w:rsidP="001F6E13">
      <w:pPr>
        <w:pStyle w:val="12"/>
        <w:spacing w:line="252" w:lineRule="auto"/>
        <w:ind w:left="240" w:hanging="240"/>
        <w:jc w:val="both"/>
        <w:rPr>
          <w:color w:val="auto"/>
        </w:rPr>
      </w:pPr>
      <w:r w:rsidRPr="00EB2D57">
        <w:rPr>
          <w:color w:val="auto"/>
        </w:rPr>
        <w:t>—обеспечение дифференцированных условий (оптимальный режим учебных нагрузок);</w:t>
      </w:r>
    </w:p>
    <w:p w:rsidR="001F6E13" w:rsidRPr="00EB2D57" w:rsidRDefault="001F6E13" w:rsidP="001F6E13">
      <w:pPr>
        <w:pStyle w:val="12"/>
        <w:spacing w:line="252" w:lineRule="auto"/>
        <w:ind w:left="240" w:hanging="240"/>
        <w:jc w:val="both"/>
        <w:rPr>
          <w:color w:val="auto"/>
        </w:rPr>
      </w:pPr>
      <w:r w:rsidRPr="00EB2D57">
        <w:rPr>
          <w:color w:val="auto"/>
        </w:rPr>
        <w:t>—обеспечение психолого-педагогических условий (</w:t>
      </w:r>
      <w:r w:rsidRPr="003E2207">
        <w:rPr>
          <w:color w:val="auto"/>
        </w:rPr>
        <w:t>коррекционно-развивающая направленность учебно-воспитательного процесса</w:t>
      </w:r>
      <w:r>
        <w:rPr>
          <w:color w:val="auto"/>
        </w:rPr>
        <w:t>)</w:t>
      </w:r>
      <w:r w:rsidRPr="00EB2D57">
        <w:rPr>
          <w:color w:val="auto"/>
        </w:rPr>
        <w:t>;</w:t>
      </w:r>
    </w:p>
    <w:p w:rsidR="001F6E13" w:rsidRPr="00EB2D57" w:rsidRDefault="001F6E13" w:rsidP="001F6E13">
      <w:pPr>
        <w:pStyle w:val="12"/>
        <w:spacing w:line="252" w:lineRule="auto"/>
        <w:ind w:left="240" w:hanging="240"/>
        <w:jc w:val="both"/>
        <w:rPr>
          <w:color w:val="auto"/>
        </w:rPr>
      </w:pPr>
      <w:r w:rsidRPr="00EB2D57">
        <w:rPr>
          <w:color w:val="auto"/>
        </w:rPr>
        <w:t>—учет индивидуальных особенностей и особых образовательных, социально-коммуникативных потребностей обучающихся;</w:t>
      </w:r>
    </w:p>
    <w:p w:rsidR="001F6E13" w:rsidRPr="00EB2D57" w:rsidRDefault="001F6E13" w:rsidP="001F6E13">
      <w:pPr>
        <w:pStyle w:val="12"/>
        <w:spacing w:line="252" w:lineRule="auto"/>
        <w:ind w:firstLine="0"/>
        <w:jc w:val="both"/>
        <w:rPr>
          <w:color w:val="auto"/>
        </w:rPr>
      </w:pPr>
      <w:r w:rsidRPr="00EB2D57">
        <w:rPr>
          <w:color w:val="auto"/>
        </w:rPr>
        <w:t>—соблюдение комфортного психоэмоционального режима;</w:t>
      </w:r>
    </w:p>
    <w:p w:rsidR="001F6E13" w:rsidRPr="00EB2D57" w:rsidRDefault="001F6E13" w:rsidP="001F6E13">
      <w:pPr>
        <w:pStyle w:val="12"/>
        <w:spacing w:line="252" w:lineRule="auto"/>
        <w:ind w:left="240" w:hanging="240"/>
        <w:jc w:val="both"/>
        <w:rPr>
          <w:color w:val="auto"/>
        </w:rPr>
      </w:pPr>
      <w:r w:rsidRPr="00EB2D57">
        <w:rPr>
          <w:color w:val="auto"/>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1F6E13" w:rsidRPr="00EB2D57" w:rsidRDefault="001F6E13" w:rsidP="001F6E13">
      <w:pPr>
        <w:pStyle w:val="12"/>
        <w:spacing w:line="252" w:lineRule="auto"/>
        <w:ind w:left="240" w:hanging="240"/>
        <w:jc w:val="both"/>
        <w:rPr>
          <w:color w:val="auto"/>
        </w:rPr>
      </w:pPr>
      <w:r w:rsidRPr="00EB2D57">
        <w:rPr>
          <w:color w:val="auto"/>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1F6E13" w:rsidRPr="00EB2D57" w:rsidRDefault="001F6E13" w:rsidP="001F6E13">
      <w:pPr>
        <w:pStyle w:val="12"/>
        <w:spacing w:line="252" w:lineRule="auto"/>
        <w:ind w:left="240" w:hanging="240"/>
        <w:jc w:val="both"/>
        <w:rPr>
          <w:color w:val="auto"/>
        </w:rPr>
      </w:pPr>
      <w:r w:rsidRPr="00EB2D57">
        <w:rPr>
          <w:color w:val="auto"/>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1F6E13" w:rsidRPr="00EB2D57" w:rsidRDefault="001F6E13" w:rsidP="001F6E13">
      <w:pPr>
        <w:pStyle w:val="12"/>
        <w:spacing w:line="252" w:lineRule="auto"/>
        <w:ind w:left="240" w:hanging="240"/>
        <w:jc w:val="both"/>
        <w:rPr>
          <w:color w:val="auto"/>
        </w:rPr>
      </w:pPr>
      <w:r w:rsidRPr="00EB2D57">
        <w:rPr>
          <w:color w:val="auto"/>
        </w:rPr>
        <w:t>—</w:t>
      </w:r>
      <w:r w:rsidRPr="003E2207">
        <w:rPr>
          <w:color w:val="auto"/>
        </w:rPr>
        <w:t>обеспечение специализированных условий</w:t>
      </w:r>
      <w:r w:rsidRPr="00EB2D57">
        <w:rPr>
          <w:color w:val="auto"/>
        </w:rPr>
        <w:t xml:space="preserve"> (определение комплекса специальных задач обучения, ориентированных на индивидуальные образовательные потребности обучающихся;</w:t>
      </w:r>
    </w:p>
    <w:p w:rsidR="001F6E13" w:rsidRPr="00EB2D57" w:rsidRDefault="001F6E13" w:rsidP="001F6E13">
      <w:pPr>
        <w:pStyle w:val="12"/>
        <w:spacing w:line="252" w:lineRule="auto"/>
        <w:ind w:left="240" w:hanging="240"/>
        <w:jc w:val="both"/>
        <w:rPr>
          <w:color w:val="auto"/>
        </w:rPr>
      </w:pPr>
      <w:r w:rsidRPr="00EB2D57">
        <w:rPr>
          <w:color w:val="auto"/>
        </w:rPr>
        <w:t>—</w:t>
      </w:r>
      <w:r w:rsidRPr="003E2207">
        <w:rPr>
          <w:color w:val="auto"/>
        </w:rPr>
        <w:t>использование специальных методов, приемов, обучения</w:t>
      </w:r>
      <w:r w:rsidRPr="00EB2D57">
        <w:rPr>
          <w:color w:val="auto"/>
        </w:rPr>
        <w:t>;</w:t>
      </w:r>
    </w:p>
    <w:p w:rsidR="001F6E13" w:rsidRPr="00EB2D57" w:rsidRDefault="001F6E13" w:rsidP="001F6E13">
      <w:pPr>
        <w:pStyle w:val="12"/>
        <w:spacing w:line="252" w:lineRule="auto"/>
        <w:ind w:left="240" w:hanging="240"/>
        <w:jc w:val="both"/>
        <w:rPr>
          <w:color w:val="auto"/>
        </w:rPr>
      </w:pPr>
      <w:r w:rsidRPr="00EB2D57">
        <w:rPr>
          <w:color w:val="auto"/>
        </w:rPr>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rsidR="001F6E13" w:rsidRPr="00EB2D57" w:rsidRDefault="001F6E13" w:rsidP="001F6E13">
      <w:pPr>
        <w:pStyle w:val="12"/>
        <w:spacing w:line="252" w:lineRule="auto"/>
        <w:ind w:left="240" w:hanging="240"/>
        <w:jc w:val="both"/>
        <w:rPr>
          <w:color w:val="auto"/>
        </w:rPr>
      </w:pPr>
      <w:r w:rsidRPr="00EB2D57">
        <w:rPr>
          <w:color w:val="auto"/>
        </w:rPr>
        <w:t xml:space="preserve">—обеспечение </w:t>
      </w:r>
      <w:proofErr w:type="spellStart"/>
      <w:r w:rsidRPr="00EB2D57">
        <w:rPr>
          <w:color w:val="auto"/>
        </w:rPr>
        <w:t>здоровьесберегающих</w:t>
      </w:r>
      <w:proofErr w:type="spellEnd"/>
      <w:r w:rsidRPr="00EB2D57">
        <w:rPr>
          <w:color w:val="auto"/>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F6E13" w:rsidRPr="00EB2D57" w:rsidRDefault="001F6E13" w:rsidP="001F6E13">
      <w:pPr>
        <w:pStyle w:val="12"/>
        <w:spacing w:line="252" w:lineRule="auto"/>
        <w:jc w:val="both"/>
        <w:rPr>
          <w:color w:val="auto"/>
        </w:rPr>
      </w:pPr>
      <w:r w:rsidRPr="00EB2D57">
        <w:rPr>
          <w:i/>
          <w:iCs/>
          <w:color w:val="auto"/>
        </w:rPr>
        <w:t>Программно-методическое обеспечение</w:t>
      </w:r>
    </w:p>
    <w:p w:rsidR="001F6E13" w:rsidRPr="00EB2D57" w:rsidRDefault="001F6E13" w:rsidP="001F6E13">
      <w:pPr>
        <w:pStyle w:val="12"/>
        <w:spacing w:line="252" w:lineRule="auto"/>
        <w:jc w:val="both"/>
        <w:rPr>
          <w:color w:val="auto"/>
        </w:rPr>
      </w:pPr>
      <w:r w:rsidRPr="00EB2D57">
        <w:rPr>
          <w:color w:val="auto"/>
        </w:rPr>
        <w:t>В процессе реализации программы коррекционной работы использ</w:t>
      </w:r>
      <w:r w:rsidR="003E2207">
        <w:rPr>
          <w:color w:val="auto"/>
        </w:rPr>
        <w:t>уются:</w:t>
      </w:r>
      <w:r w:rsidRPr="00EB2D57">
        <w:rPr>
          <w:color w:val="auto"/>
        </w:rPr>
        <w:t xml:space="preserve">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w:t>
      </w:r>
    </w:p>
    <w:p w:rsidR="001F6E13" w:rsidRPr="00EB2D57" w:rsidRDefault="001F6E13" w:rsidP="001F6E13">
      <w:pPr>
        <w:pStyle w:val="12"/>
        <w:spacing w:line="259" w:lineRule="auto"/>
        <w:jc w:val="both"/>
        <w:rPr>
          <w:color w:val="auto"/>
        </w:rPr>
      </w:pPr>
      <w:r w:rsidRPr="00EB2D57">
        <w:rPr>
          <w:i/>
          <w:iCs/>
          <w:color w:val="auto"/>
        </w:rPr>
        <w:t>Кадровое обеспечение</w:t>
      </w:r>
    </w:p>
    <w:p w:rsidR="001F6E13" w:rsidRPr="00EB2D57" w:rsidRDefault="001F6E13" w:rsidP="001F6E13">
      <w:pPr>
        <w:pStyle w:val="12"/>
        <w:spacing w:line="259" w:lineRule="auto"/>
        <w:jc w:val="both"/>
        <w:rPr>
          <w:color w:val="auto"/>
        </w:rPr>
      </w:pPr>
      <w:r w:rsidRPr="00EB2D57">
        <w:rPr>
          <w:color w:val="auto"/>
        </w:rPr>
        <w:t>Важным моментом реализации программы коррекционной работы является кадровое обеспечение. Коррекционно-развивающая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1F6E13" w:rsidRPr="00EB2D57" w:rsidRDefault="001F6E13" w:rsidP="001F6E13">
      <w:pPr>
        <w:pStyle w:val="12"/>
        <w:spacing w:line="259" w:lineRule="auto"/>
        <w:jc w:val="both"/>
        <w:rPr>
          <w:color w:val="auto"/>
        </w:rPr>
      </w:pPr>
      <w:r w:rsidRPr="00EB2D57">
        <w:rPr>
          <w:color w:val="auto"/>
        </w:rPr>
        <w:t>Уровень квалификации работников для каждой занимаемой должности соответств</w:t>
      </w:r>
      <w:r w:rsidR="00F02D1E">
        <w:rPr>
          <w:color w:val="auto"/>
        </w:rPr>
        <w:t>уе</w:t>
      </w:r>
      <w:r w:rsidRPr="00EB2D57">
        <w:rPr>
          <w:color w:val="auto"/>
        </w:rPr>
        <w:t>т квалификационным характеристикам по соответствующей должности.</w:t>
      </w:r>
    </w:p>
    <w:p w:rsidR="001F6E13" w:rsidRPr="00EB2D57" w:rsidRDefault="00F02D1E" w:rsidP="001F6E13">
      <w:pPr>
        <w:pStyle w:val="12"/>
        <w:spacing w:line="259" w:lineRule="auto"/>
        <w:jc w:val="both"/>
        <w:rPr>
          <w:color w:val="auto"/>
        </w:rPr>
      </w:pPr>
      <w:r>
        <w:rPr>
          <w:color w:val="auto"/>
        </w:rPr>
        <w:t>Р</w:t>
      </w:r>
      <w:r w:rsidRPr="00F02D1E">
        <w:rPr>
          <w:color w:val="auto"/>
        </w:rPr>
        <w:t>аботник</w:t>
      </w:r>
      <w:r>
        <w:rPr>
          <w:color w:val="auto"/>
        </w:rPr>
        <w:t>и</w:t>
      </w:r>
      <w:r w:rsidRPr="00F02D1E">
        <w:rPr>
          <w:color w:val="auto"/>
        </w:rPr>
        <w:t>, занимающи</w:t>
      </w:r>
      <w:r>
        <w:rPr>
          <w:color w:val="auto"/>
        </w:rPr>
        <w:t>е</w:t>
      </w:r>
      <w:r w:rsidRPr="00F02D1E">
        <w:rPr>
          <w:color w:val="auto"/>
        </w:rPr>
        <w:t xml:space="preserve">ся решением вопросов образования школьников с трудностями в обучении и социализации </w:t>
      </w:r>
      <w:r>
        <w:rPr>
          <w:color w:val="auto"/>
        </w:rPr>
        <w:t>систематически проходят</w:t>
      </w:r>
      <w:r w:rsidR="001F6E13" w:rsidRPr="00EB2D57">
        <w:rPr>
          <w:color w:val="auto"/>
        </w:rPr>
        <w:t xml:space="preserve"> </w:t>
      </w:r>
      <w:r>
        <w:rPr>
          <w:color w:val="auto"/>
        </w:rPr>
        <w:t>курсы</w:t>
      </w:r>
      <w:r w:rsidR="001F6E13" w:rsidRPr="00EB2D57">
        <w:rPr>
          <w:color w:val="auto"/>
        </w:rPr>
        <w:t xml:space="preserve"> повышени</w:t>
      </w:r>
      <w:r>
        <w:rPr>
          <w:color w:val="auto"/>
        </w:rPr>
        <w:t>я</w:t>
      </w:r>
      <w:r w:rsidR="001F6E13" w:rsidRPr="00EB2D57">
        <w:rPr>
          <w:color w:val="auto"/>
        </w:rPr>
        <w:t xml:space="preserve"> квалификации</w:t>
      </w:r>
      <w:r>
        <w:rPr>
          <w:color w:val="auto"/>
        </w:rPr>
        <w:t xml:space="preserve"> для работы </w:t>
      </w:r>
      <w:proofErr w:type="gramStart"/>
      <w:r>
        <w:rPr>
          <w:color w:val="auto"/>
        </w:rPr>
        <w:t>с</w:t>
      </w:r>
      <w:proofErr w:type="gramEnd"/>
      <w:r>
        <w:rPr>
          <w:color w:val="auto"/>
        </w:rPr>
        <w:t xml:space="preserve"> обучающимися с </w:t>
      </w:r>
      <w:r w:rsidRPr="0069289B">
        <w:rPr>
          <w:color w:val="auto"/>
        </w:rPr>
        <w:t>ОВЗ</w:t>
      </w:r>
      <w:r w:rsidR="001F6E13" w:rsidRPr="0069289B">
        <w:rPr>
          <w:color w:val="auto"/>
        </w:rPr>
        <w:t xml:space="preserve">. </w:t>
      </w:r>
      <w:r w:rsidR="0069289B" w:rsidRPr="0069289B">
        <w:rPr>
          <w:color w:val="auto"/>
        </w:rPr>
        <w:t>В Школе функционирует система сбора информации</w:t>
      </w:r>
      <w:r w:rsidR="001F6E13" w:rsidRPr="0069289B">
        <w:rPr>
          <w:color w:val="auto"/>
        </w:rPr>
        <w:t xml:space="preserve"> об</w:t>
      </w:r>
      <w:r w:rsidR="001F6E13" w:rsidRPr="00EB2D57">
        <w:rPr>
          <w:color w:val="auto"/>
        </w:rPr>
        <w:t xml:space="preserve">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r w:rsidR="0069289B">
        <w:rPr>
          <w:color w:val="auto"/>
        </w:rPr>
        <w:t xml:space="preserve"> </w:t>
      </w:r>
      <w:proofErr w:type="gramStart"/>
      <w:r w:rsidR="0069289B">
        <w:rPr>
          <w:color w:val="auto"/>
        </w:rPr>
        <w:t>Данная информация доводится до сведения педагогов</w:t>
      </w:r>
      <w:r w:rsidR="00B6627C">
        <w:rPr>
          <w:color w:val="auto"/>
        </w:rPr>
        <w:t>,</w:t>
      </w:r>
      <w:r w:rsidR="0069289B">
        <w:rPr>
          <w:color w:val="auto"/>
        </w:rPr>
        <w:t xml:space="preserve"> работающих с обучающимися</w:t>
      </w:r>
      <w:r w:rsidR="0069289B" w:rsidRPr="0069289B">
        <w:t xml:space="preserve"> </w:t>
      </w:r>
      <w:r w:rsidR="0069289B" w:rsidRPr="0069289B">
        <w:rPr>
          <w:color w:val="auto"/>
        </w:rPr>
        <w:t>с трудностями в обучении и социализации</w:t>
      </w:r>
      <w:r w:rsidR="00B6627C">
        <w:rPr>
          <w:color w:val="auto"/>
        </w:rPr>
        <w:t>.</w:t>
      </w:r>
      <w:proofErr w:type="gramEnd"/>
    </w:p>
    <w:p w:rsidR="001F6E13" w:rsidRPr="00EB2D57" w:rsidRDefault="001F6E13" w:rsidP="001F6E13">
      <w:pPr>
        <w:pStyle w:val="12"/>
        <w:spacing w:line="259" w:lineRule="auto"/>
        <w:jc w:val="both"/>
        <w:rPr>
          <w:color w:val="auto"/>
        </w:rPr>
      </w:pPr>
      <w:r w:rsidRPr="00EB2D57">
        <w:rPr>
          <w:i/>
          <w:iCs/>
          <w:color w:val="auto"/>
        </w:rPr>
        <w:t>Материально-техническое обеспечение</w:t>
      </w:r>
    </w:p>
    <w:p w:rsidR="001F6E13" w:rsidRPr="00EB2D57" w:rsidRDefault="00B6627C" w:rsidP="001F6E13">
      <w:pPr>
        <w:pStyle w:val="12"/>
        <w:spacing w:line="259" w:lineRule="auto"/>
        <w:jc w:val="both"/>
        <w:rPr>
          <w:color w:val="auto"/>
        </w:rPr>
      </w:pPr>
      <w:r>
        <w:rPr>
          <w:color w:val="auto"/>
        </w:rPr>
        <w:t>В Школе</w:t>
      </w:r>
      <w:r w:rsidR="001F6E13" w:rsidRPr="00EB2D57">
        <w:rPr>
          <w:color w:val="auto"/>
        </w:rPr>
        <w:t xml:space="preserve"> создан</w:t>
      </w:r>
      <w:r>
        <w:rPr>
          <w:color w:val="auto"/>
        </w:rPr>
        <w:t>а</w:t>
      </w:r>
      <w:r w:rsidR="001F6E13" w:rsidRPr="00EB2D57">
        <w:rPr>
          <w:color w:val="auto"/>
        </w:rPr>
        <w:t xml:space="preserve"> материально-техническ</w:t>
      </w:r>
      <w:r>
        <w:rPr>
          <w:color w:val="auto"/>
        </w:rPr>
        <w:t>ая</w:t>
      </w:r>
      <w:r w:rsidR="001F6E13" w:rsidRPr="00EB2D57">
        <w:rPr>
          <w:color w:val="auto"/>
        </w:rPr>
        <w:t xml:space="preserve"> баз</w:t>
      </w:r>
      <w:r>
        <w:rPr>
          <w:color w:val="auto"/>
        </w:rPr>
        <w:t>а</w:t>
      </w:r>
      <w:r w:rsidR="001F6E13" w:rsidRPr="00EB2D57">
        <w:rPr>
          <w:color w:val="auto"/>
        </w:rPr>
        <w:t>, позволяющ</w:t>
      </w:r>
      <w:r>
        <w:rPr>
          <w:color w:val="auto"/>
        </w:rPr>
        <w:t>ая</w:t>
      </w:r>
      <w:r w:rsidR="001F6E13" w:rsidRPr="00EB2D57">
        <w:rPr>
          <w:color w:val="auto"/>
        </w:rPr>
        <w:t xml:space="preserve"> обеспечить адаптивную и коррекционно-развивающую среду, в том числе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w:t>
      </w:r>
      <w:r>
        <w:rPr>
          <w:color w:val="auto"/>
        </w:rPr>
        <w:t>Школы</w:t>
      </w:r>
      <w:r w:rsidR="001F6E13" w:rsidRPr="00EB2D57">
        <w:rPr>
          <w:color w:val="auto"/>
        </w:rPr>
        <w:t xml:space="preserve"> и организацию их пребывания и обучения.</w:t>
      </w:r>
    </w:p>
    <w:p w:rsidR="001F6E13" w:rsidRPr="00EB2D57" w:rsidRDefault="001F6E13" w:rsidP="001F6E13">
      <w:pPr>
        <w:pStyle w:val="12"/>
        <w:jc w:val="both"/>
        <w:rPr>
          <w:color w:val="auto"/>
        </w:rPr>
      </w:pPr>
      <w:r w:rsidRPr="00EB2D57">
        <w:rPr>
          <w:i/>
          <w:iCs/>
          <w:color w:val="auto"/>
        </w:rPr>
        <w:t>Информационное обеспечение</w:t>
      </w:r>
    </w:p>
    <w:p w:rsidR="001F6E13" w:rsidRPr="00EB2D57" w:rsidRDefault="00316967" w:rsidP="001F6E13">
      <w:pPr>
        <w:pStyle w:val="12"/>
        <w:jc w:val="both"/>
        <w:rPr>
          <w:color w:val="auto"/>
        </w:rPr>
      </w:pPr>
      <w:r>
        <w:rPr>
          <w:color w:val="auto"/>
        </w:rPr>
        <w:t>Школьная и</w:t>
      </w:r>
      <w:r w:rsidR="001F6E13" w:rsidRPr="00EB2D57">
        <w:rPr>
          <w:color w:val="auto"/>
        </w:rPr>
        <w:t>нформационн</w:t>
      </w:r>
      <w:r>
        <w:rPr>
          <w:color w:val="auto"/>
        </w:rPr>
        <w:t>ая</w:t>
      </w:r>
      <w:r w:rsidR="001F6E13" w:rsidRPr="00EB2D57">
        <w:rPr>
          <w:color w:val="auto"/>
        </w:rPr>
        <w:t xml:space="preserve"> образовательн</w:t>
      </w:r>
      <w:r>
        <w:rPr>
          <w:color w:val="auto"/>
        </w:rPr>
        <w:t>ая</w:t>
      </w:r>
      <w:r w:rsidR="001F6E13" w:rsidRPr="00EB2D57">
        <w:rPr>
          <w:color w:val="auto"/>
        </w:rPr>
        <w:t xml:space="preserve"> сред</w:t>
      </w:r>
      <w:r>
        <w:rPr>
          <w:color w:val="auto"/>
        </w:rPr>
        <w:t>а</w:t>
      </w:r>
      <w:r w:rsidR="001F6E13" w:rsidRPr="00EB2D57">
        <w:rPr>
          <w:color w:val="auto"/>
        </w:rPr>
        <w:t xml:space="preserve"> </w:t>
      </w:r>
      <w:r>
        <w:rPr>
          <w:color w:val="auto"/>
        </w:rPr>
        <w:t xml:space="preserve">обеспечивает возможность реализации </w:t>
      </w:r>
      <w:r w:rsidR="001F6E13" w:rsidRPr="00EB2D57">
        <w:rPr>
          <w:color w:val="auto"/>
        </w:rPr>
        <w:t xml:space="preserve"> дистанционной формы обучения с использованием современных информационно-коммуникационных технологий.</w:t>
      </w:r>
    </w:p>
    <w:p w:rsidR="001F6E13" w:rsidRPr="00EB2D57" w:rsidRDefault="00316967" w:rsidP="001F6E13">
      <w:pPr>
        <w:pStyle w:val="12"/>
        <w:jc w:val="both"/>
        <w:rPr>
          <w:color w:val="auto"/>
        </w:rPr>
      </w:pPr>
      <w:r>
        <w:rPr>
          <w:color w:val="auto"/>
        </w:rPr>
        <w:t xml:space="preserve">В школе создана </w:t>
      </w:r>
      <w:r w:rsidR="001F6E13" w:rsidRPr="00EB2D57">
        <w:rPr>
          <w:color w:val="auto"/>
        </w:rPr>
        <w:t>систем</w:t>
      </w:r>
      <w:r>
        <w:rPr>
          <w:color w:val="auto"/>
        </w:rPr>
        <w:t>а</w:t>
      </w:r>
      <w:r w:rsidR="001F6E13" w:rsidRPr="00EB2D57">
        <w:rPr>
          <w:color w:val="auto"/>
        </w:rPr>
        <w:t xml:space="preserve">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363DDE" w:rsidRDefault="00316967" w:rsidP="001F6E13">
      <w:pPr>
        <w:pStyle w:val="12"/>
        <w:jc w:val="both"/>
        <w:rPr>
          <w:color w:val="auto"/>
        </w:rPr>
      </w:pPr>
      <w:r>
        <w:rPr>
          <w:color w:val="auto"/>
        </w:rPr>
        <w:t>В р</w:t>
      </w:r>
      <w:r w:rsidR="001F6E13" w:rsidRPr="00EB2D57">
        <w:rPr>
          <w:color w:val="auto"/>
        </w:rPr>
        <w:t>езультат</w:t>
      </w:r>
      <w:r>
        <w:rPr>
          <w:color w:val="auto"/>
        </w:rPr>
        <w:t>е</w:t>
      </w:r>
      <w:r w:rsidR="001F6E13" w:rsidRPr="00EB2D57">
        <w:rPr>
          <w:color w:val="auto"/>
        </w:rPr>
        <w:t xml:space="preserve"> реализации указанных требований </w:t>
      </w:r>
      <w:r>
        <w:rPr>
          <w:color w:val="auto"/>
        </w:rPr>
        <w:t>в Школе</w:t>
      </w:r>
      <w:r w:rsidR="001F6E13" w:rsidRPr="00EB2D57">
        <w:rPr>
          <w:color w:val="auto"/>
        </w:rPr>
        <w:t xml:space="preserve"> создан</w:t>
      </w:r>
      <w:r w:rsidR="00363DDE">
        <w:rPr>
          <w:color w:val="auto"/>
        </w:rPr>
        <w:t>а</w:t>
      </w:r>
      <w:r w:rsidR="001F6E13" w:rsidRPr="00EB2D57">
        <w:rPr>
          <w:color w:val="auto"/>
        </w:rPr>
        <w:t xml:space="preserve"> комфортн</w:t>
      </w:r>
      <w:r w:rsidR="00363DDE">
        <w:rPr>
          <w:color w:val="auto"/>
        </w:rPr>
        <w:t>ая</w:t>
      </w:r>
      <w:r w:rsidR="001F6E13" w:rsidRPr="00EB2D57">
        <w:rPr>
          <w:color w:val="auto"/>
        </w:rPr>
        <w:t xml:space="preserve"> развивающ</w:t>
      </w:r>
      <w:r w:rsidR="00363DDE">
        <w:rPr>
          <w:color w:val="auto"/>
        </w:rPr>
        <w:t>ая</w:t>
      </w:r>
      <w:r w:rsidR="001F6E13" w:rsidRPr="00EB2D57">
        <w:rPr>
          <w:color w:val="auto"/>
        </w:rPr>
        <w:t xml:space="preserve"> образовательн</w:t>
      </w:r>
      <w:r w:rsidR="00363DDE">
        <w:rPr>
          <w:color w:val="auto"/>
        </w:rPr>
        <w:t>ая</w:t>
      </w:r>
      <w:r w:rsidR="001F6E13" w:rsidRPr="00EB2D57">
        <w:rPr>
          <w:color w:val="auto"/>
        </w:rPr>
        <w:t xml:space="preserve"> сред</w:t>
      </w:r>
      <w:r w:rsidR="00363DDE">
        <w:rPr>
          <w:color w:val="auto"/>
        </w:rPr>
        <w:t>а, которая обеспечивает:</w:t>
      </w:r>
    </w:p>
    <w:p w:rsidR="001F6E13" w:rsidRPr="00EB2D57" w:rsidRDefault="006816E5" w:rsidP="006816E5">
      <w:pPr>
        <w:pStyle w:val="12"/>
        <w:ind w:firstLine="0"/>
        <w:jc w:val="both"/>
        <w:rPr>
          <w:color w:val="auto"/>
        </w:rPr>
      </w:pPr>
      <w:r w:rsidRPr="006816E5">
        <w:rPr>
          <w:color w:val="auto"/>
        </w:rPr>
        <w:t>—</w:t>
      </w:r>
      <w:r w:rsidR="00363DDE">
        <w:rPr>
          <w:color w:val="auto"/>
        </w:rPr>
        <w:t xml:space="preserve"> </w:t>
      </w:r>
      <w:r w:rsidR="001F6E13" w:rsidRPr="00EB2D57">
        <w:rPr>
          <w:color w:val="auto"/>
        </w:rPr>
        <w:t>преемственно</w:t>
      </w:r>
      <w:r w:rsidR="00363DDE">
        <w:rPr>
          <w:color w:val="auto"/>
        </w:rPr>
        <w:t>сть</w:t>
      </w:r>
      <w:r w:rsidR="001F6E13" w:rsidRPr="00EB2D57">
        <w:rPr>
          <w:color w:val="auto"/>
        </w:rPr>
        <w:t xml:space="preserve"> начально</w:t>
      </w:r>
      <w:r w:rsidR="00363DDE">
        <w:rPr>
          <w:color w:val="auto"/>
        </w:rPr>
        <w:t>го</w:t>
      </w:r>
      <w:r w:rsidR="001F6E13" w:rsidRPr="00EB2D57">
        <w:rPr>
          <w:color w:val="auto"/>
        </w:rPr>
        <w:t xml:space="preserve"> обще</w:t>
      </w:r>
      <w:r w:rsidR="00363DDE">
        <w:rPr>
          <w:color w:val="auto"/>
        </w:rPr>
        <w:t>го</w:t>
      </w:r>
      <w:r w:rsidR="001F6E13" w:rsidRPr="00EB2D57">
        <w:rPr>
          <w:color w:val="auto"/>
        </w:rPr>
        <w:t xml:space="preserve"> образовани</w:t>
      </w:r>
      <w:r w:rsidR="00363DDE">
        <w:rPr>
          <w:color w:val="auto"/>
        </w:rPr>
        <w:t>я</w:t>
      </w:r>
      <w:r w:rsidR="001F6E13" w:rsidRPr="00EB2D57">
        <w:rPr>
          <w:color w:val="auto"/>
        </w:rPr>
        <w:t xml:space="preserve"> 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w:t>
      </w:r>
    </w:p>
    <w:p w:rsidR="001F6E13" w:rsidRPr="00EB2D57" w:rsidRDefault="001F6E13" w:rsidP="001F6E13">
      <w:pPr>
        <w:pStyle w:val="12"/>
        <w:ind w:left="240" w:hanging="240"/>
        <w:jc w:val="both"/>
        <w:rPr>
          <w:color w:val="auto"/>
        </w:rPr>
      </w:pPr>
      <w:r w:rsidRPr="00EB2D57">
        <w:rPr>
          <w:color w:val="auto"/>
        </w:rPr>
        <w:t>—</w:t>
      </w:r>
      <w:r w:rsidR="00363DDE">
        <w:rPr>
          <w:color w:val="auto"/>
        </w:rPr>
        <w:t xml:space="preserve"> </w:t>
      </w:r>
      <w:r w:rsidRPr="00EB2D57">
        <w:rPr>
          <w:color w:val="auto"/>
        </w:rPr>
        <w:t>воспитание, обучение, социальную адаптацию и интеграцию;</w:t>
      </w:r>
    </w:p>
    <w:p w:rsidR="001F6E13" w:rsidRPr="00EB2D57" w:rsidRDefault="001F6E13" w:rsidP="001F6E13">
      <w:pPr>
        <w:pStyle w:val="12"/>
        <w:ind w:left="240" w:hanging="240"/>
        <w:jc w:val="both"/>
        <w:rPr>
          <w:color w:val="auto"/>
        </w:rPr>
      </w:pPr>
      <w:r w:rsidRPr="00EB2D57">
        <w:rPr>
          <w:color w:val="auto"/>
        </w:rPr>
        <w:t>—</w:t>
      </w:r>
      <w:r w:rsidR="00363DDE">
        <w:rPr>
          <w:color w:val="auto"/>
        </w:rPr>
        <w:t xml:space="preserve"> </w:t>
      </w:r>
      <w:r w:rsidR="00363DDE" w:rsidRPr="00363DDE">
        <w:rPr>
          <w:color w:val="auto"/>
        </w:rPr>
        <w:t>достижени</w:t>
      </w:r>
      <w:r w:rsidR="00363DDE">
        <w:rPr>
          <w:color w:val="auto"/>
        </w:rPr>
        <w:t>е</w:t>
      </w:r>
      <w:r w:rsidR="00363DDE" w:rsidRPr="00363DDE">
        <w:rPr>
          <w:color w:val="auto"/>
        </w:rPr>
        <w:t xml:space="preserve"> целей основного общего образования</w:t>
      </w:r>
      <w:r w:rsidRPr="00EB2D57">
        <w:rPr>
          <w:color w:val="auto"/>
        </w:rPr>
        <w:t xml:space="preserve"> его качество, доступность и открытость для обучающихся, их родителей (законных представителей);</w:t>
      </w:r>
    </w:p>
    <w:p w:rsidR="001F6E13" w:rsidRPr="00EB2D57" w:rsidRDefault="001F6E13" w:rsidP="001F6E13">
      <w:pPr>
        <w:pStyle w:val="12"/>
        <w:spacing w:after="140"/>
        <w:ind w:left="240" w:hanging="240"/>
        <w:jc w:val="both"/>
        <w:rPr>
          <w:color w:val="auto"/>
        </w:rPr>
      </w:pPr>
      <w:r w:rsidRPr="00EB2D57">
        <w:rPr>
          <w:color w:val="auto"/>
        </w:rPr>
        <w:t>—</w:t>
      </w:r>
      <w:r w:rsidR="00363DDE">
        <w:rPr>
          <w:color w:val="auto"/>
        </w:rPr>
        <w:t xml:space="preserve"> </w:t>
      </w:r>
      <w:r w:rsidRPr="00EB2D57">
        <w:rPr>
          <w:color w:val="auto"/>
        </w:rPr>
        <w:t>достижени</w:t>
      </w:r>
      <w:r w:rsidR="00363DDE">
        <w:rPr>
          <w:color w:val="auto"/>
        </w:rPr>
        <w:t>е</w:t>
      </w:r>
      <w:r w:rsidRPr="00EB2D57">
        <w:rPr>
          <w:color w:val="auto"/>
        </w:rPr>
        <w:t xml:space="preserve"> результатов освоения основной образовательной программы основного общего образования обучающимися в соответствии с требованиями, установленными </w:t>
      </w:r>
      <w:r w:rsidR="00363DDE">
        <w:rPr>
          <w:color w:val="auto"/>
        </w:rPr>
        <w:t>образовательным с</w:t>
      </w:r>
      <w:r w:rsidRPr="00EB2D57">
        <w:rPr>
          <w:color w:val="auto"/>
        </w:rPr>
        <w:t>тандартом.</w:t>
      </w:r>
    </w:p>
    <w:p w:rsidR="00715975" w:rsidRPr="00715975" w:rsidRDefault="00715975" w:rsidP="009868E1">
      <w:pPr>
        <w:pStyle w:val="3"/>
      </w:pPr>
      <w:bookmarkStart w:id="26" w:name="_Toc112311202"/>
      <w:r w:rsidRPr="00566B84">
        <w:rPr>
          <w:color w:val="auto"/>
        </w:rPr>
        <w:t>2.4.5. Планируемые результаты коррекционной работы</w:t>
      </w:r>
      <w:bookmarkEnd w:id="26"/>
    </w:p>
    <w:p w:rsidR="00715975" w:rsidRPr="00715975" w:rsidRDefault="00715975" w:rsidP="00715975">
      <w:pPr>
        <w:pStyle w:val="ac"/>
        <w:ind w:firstLine="360"/>
        <w:jc w:val="both"/>
        <w:rPr>
          <w:rFonts w:ascii="Times New Roman" w:hAnsi="Times New Roman" w:cs="Times New Roman"/>
          <w:sz w:val="24"/>
          <w:szCs w:val="24"/>
        </w:rPr>
      </w:pPr>
      <w:r w:rsidRPr="00715975">
        <w:rPr>
          <w:rFonts w:ascii="Times New Roman" w:hAnsi="Times New Roman" w:cs="Times New Roman"/>
          <w:sz w:val="24"/>
          <w:szCs w:val="24"/>
        </w:rPr>
        <w:t>Программа коррекционной работы предусматривает выполнение требований к результатам, определенным ФГОС ООО.</w:t>
      </w:r>
    </w:p>
    <w:p w:rsidR="00715975" w:rsidRPr="00715975" w:rsidRDefault="00715975" w:rsidP="00715975">
      <w:pPr>
        <w:pStyle w:val="ac"/>
        <w:ind w:firstLine="360"/>
        <w:jc w:val="both"/>
        <w:rPr>
          <w:rFonts w:ascii="Times New Roman" w:hAnsi="Times New Roman" w:cs="Times New Roman"/>
          <w:sz w:val="24"/>
          <w:szCs w:val="24"/>
        </w:rPr>
      </w:pPr>
      <w:r w:rsidRPr="00715975">
        <w:rPr>
          <w:rFonts w:ascii="Times New Roman" w:hAnsi="Times New Roman" w:cs="Times New Roman"/>
          <w:sz w:val="24"/>
          <w:szCs w:val="24"/>
        </w:rPr>
        <w:t>Планируемые результаты ПКР имеют дифференцированный характер и определя</w:t>
      </w:r>
      <w:r>
        <w:rPr>
          <w:rFonts w:ascii="Times New Roman" w:hAnsi="Times New Roman" w:cs="Times New Roman"/>
          <w:sz w:val="24"/>
          <w:szCs w:val="24"/>
        </w:rPr>
        <w:t>ю</w:t>
      </w:r>
      <w:r w:rsidRPr="00715975">
        <w:rPr>
          <w:rFonts w:ascii="Times New Roman" w:hAnsi="Times New Roman" w:cs="Times New Roman"/>
          <w:sz w:val="24"/>
          <w:szCs w:val="24"/>
        </w:rPr>
        <w:t xml:space="preserve">тся </w:t>
      </w:r>
      <w:r w:rsidRPr="003E2207">
        <w:rPr>
          <w:rFonts w:ascii="Times New Roman" w:hAnsi="Times New Roman" w:cs="Times New Roman"/>
          <w:sz w:val="24"/>
          <w:szCs w:val="24"/>
        </w:rPr>
        <w:t xml:space="preserve">индивидуальными программами развития </w:t>
      </w:r>
      <w:proofErr w:type="gramStart"/>
      <w:r w:rsidRPr="003E2207">
        <w:rPr>
          <w:rFonts w:ascii="Times New Roman" w:hAnsi="Times New Roman" w:cs="Times New Roman"/>
          <w:sz w:val="24"/>
          <w:szCs w:val="24"/>
        </w:rPr>
        <w:t>обучающихся</w:t>
      </w:r>
      <w:proofErr w:type="gramEnd"/>
      <w:r w:rsidRPr="00715975">
        <w:rPr>
          <w:rFonts w:ascii="Times New Roman" w:hAnsi="Times New Roman" w:cs="Times New Roman"/>
          <w:sz w:val="24"/>
          <w:szCs w:val="24"/>
        </w:rPr>
        <w:t>.</w:t>
      </w:r>
    </w:p>
    <w:p w:rsidR="00715975" w:rsidRPr="00715975" w:rsidRDefault="00715975" w:rsidP="00715975">
      <w:pPr>
        <w:pStyle w:val="ac"/>
        <w:ind w:firstLine="360"/>
        <w:jc w:val="both"/>
        <w:rPr>
          <w:rFonts w:ascii="Times New Roman" w:hAnsi="Times New Roman" w:cs="Times New Roman"/>
          <w:sz w:val="24"/>
          <w:szCs w:val="24"/>
        </w:rPr>
      </w:pPr>
      <w:r w:rsidRPr="00715975">
        <w:rPr>
          <w:rFonts w:ascii="Times New Roman" w:hAnsi="Times New Roman" w:cs="Times New Roman"/>
          <w:sz w:val="24"/>
          <w:szCs w:val="24"/>
        </w:rPr>
        <w:t xml:space="preserve">В зависимости от формы организации коррекционно-развивающей работы планируются разные группы результатов (личностные, </w:t>
      </w:r>
      <w:proofErr w:type="spellStart"/>
      <w:r w:rsidRPr="00715975">
        <w:rPr>
          <w:rFonts w:ascii="Times New Roman" w:hAnsi="Times New Roman" w:cs="Times New Roman"/>
          <w:sz w:val="24"/>
          <w:szCs w:val="24"/>
        </w:rPr>
        <w:t>метапредметные</w:t>
      </w:r>
      <w:proofErr w:type="spellEnd"/>
      <w:r w:rsidRPr="00715975">
        <w:rPr>
          <w:rFonts w:ascii="Times New Roman" w:hAnsi="Times New Roman" w:cs="Times New Roman"/>
          <w:sz w:val="24"/>
          <w:szCs w:val="24"/>
        </w:rPr>
        <w:t xml:space="preserve">, предметные). В урочной деятельности отражаются предметные, </w:t>
      </w:r>
      <w:proofErr w:type="spellStart"/>
      <w:r w:rsidRPr="00715975">
        <w:rPr>
          <w:rFonts w:ascii="Times New Roman" w:hAnsi="Times New Roman" w:cs="Times New Roman"/>
          <w:sz w:val="24"/>
          <w:szCs w:val="24"/>
        </w:rPr>
        <w:t>метапредметные</w:t>
      </w:r>
      <w:proofErr w:type="spellEnd"/>
      <w:r w:rsidRPr="00715975">
        <w:rPr>
          <w:rFonts w:ascii="Times New Roman" w:hAnsi="Times New Roman" w:cs="Times New Roman"/>
          <w:sz w:val="24"/>
          <w:szCs w:val="24"/>
        </w:rPr>
        <w:t xml:space="preserve"> и личностные результаты. Во </w:t>
      </w:r>
      <w:proofErr w:type="gramStart"/>
      <w:r w:rsidRPr="00715975">
        <w:rPr>
          <w:rFonts w:ascii="Times New Roman" w:hAnsi="Times New Roman" w:cs="Times New Roman"/>
          <w:sz w:val="24"/>
          <w:szCs w:val="24"/>
        </w:rPr>
        <w:t>внеурочной</w:t>
      </w:r>
      <w:proofErr w:type="gramEnd"/>
      <w:r w:rsidRPr="00715975">
        <w:rPr>
          <w:rFonts w:ascii="Times New Roman" w:hAnsi="Times New Roman" w:cs="Times New Roman"/>
          <w:sz w:val="24"/>
          <w:szCs w:val="24"/>
        </w:rPr>
        <w:t xml:space="preserve"> — личностные и </w:t>
      </w:r>
      <w:proofErr w:type="spellStart"/>
      <w:r w:rsidRPr="00715975">
        <w:rPr>
          <w:rFonts w:ascii="Times New Roman" w:hAnsi="Times New Roman" w:cs="Times New Roman"/>
          <w:sz w:val="24"/>
          <w:szCs w:val="24"/>
        </w:rPr>
        <w:t>метапредметные</w:t>
      </w:r>
      <w:proofErr w:type="spellEnd"/>
      <w:r w:rsidRPr="00715975">
        <w:rPr>
          <w:rFonts w:ascii="Times New Roman" w:hAnsi="Times New Roman" w:cs="Times New Roman"/>
          <w:sz w:val="24"/>
          <w:szCs w:val="24"/>
        </w:rPr>
        <w:t xml:space="preserve"> результаты.</w:t>
      </w:r>
    </w:p>
    <w:p w:rsidR="00715975" w:rsidRPr="00715975" w:rsidRDefault="00715975" w:rsidP="00715975">
      <w:pPr>
        <w:pStyle w:val="ac"/>
        <w:ind w:firstLine="360"/>
        <w:jc w:val="both"/>
        <w:rPr>
          <w:rFonts w:ascii="Times New Roman" w:hAnsi="Times New Roman" w:cs="Times New Roman"/>
          <w:sz w:val="24"/>
          <w:szCs w:val="24"/>
        </w:rPr>
      </w:pPr>
      <w:r w:rsidRPr="00715975">
        <w:rPr>
          <w:rFonts w:ascii="Times New Roman" w:hAnsi="Times New Roman" w:cs="Times New Roman"/>
          <w:sz w:val="24"/>
          <w:szCs w:val="24"/>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715975" w:rsidRPr="00715975" w:rsidRDefault="00715975" w:rsidP="00715975">
      <w:pPr>
        <w:pStyle w:val="ac"/>
        <w:ind w:firstLine="360"/>
        <w:jc w:val="both"/>
        <w:rPr>
          <w:rFonts w:ascii="Times New Roman" w:hAnsi="Times New Roman" w:cs="Times New Roman"/>
          <w:sz w:val="24"/>
          <w:szCs w:val="24"/>
        </w:rPr>
      </w:pPr>
      <w:proofErr w:type="spellStart"/>
      <w:r w:rsidRPr="00715975">
        <w:rPr>
          <w:rFonts w:ascii="Times New Roman" w:hAnsi="Times New Roman" w:cs="Times New Roman"/>
          <w:sz w:val="24"/>
          <w:szCs w:val="24"/>
        </w:rPr>
        <w:t>Метапредметные</w:t>
      </w:r>
      <w:proofErr w:type="spellEnd"/>
      <w:r w:rsidRPr="00715975">
        <w:rPr>
          <w:rFonts w:ascii="Times New Roman" w:hAnsi="Times New Roman" w:cs="Times New Roman"/>
          <w:sz w:val="24"/>
          <w:szCs w:val="24"/>
        </w:rPr>
        <w:t xml:space="preserve"> результаты — овладение </w:t>
      </w:r>
      <w:proofErr w:type="spellStart"/>
      <w:r w:rsidRPr="00715975">
        <w:rPr>
          <w:rFonts w:ascii="Times New Roman" w:hAnsi="Times New Roman" w:cs="Times New Roman"/>
          <w:sz w:val="24"/>
          <w:szCs w:val="24"/>
        </w:rPr>
        <w:t>общеучебными</w:t>
      </w:r>
      <w:proofErr w:type="spellEnd"/>
      <w:r w:rsidRPr="00715975">
        <w:rPr>
          <w:rFonts w:ascii="Times New Roman" w:hAnsi="Times New Roman" w:cs="Times New Roman"/>
          <w:sz w:val="24"/>
          <w:szCs w:val="24"/>
        </w:rPr>
        <w:t xml:space="preserve"> умениями с учетом индивидуальных особенностей; совершенствование умственных действий, направленных на анализ и управление своей деятельностью; </w:t>
      </w:r>
      <w:proofErr w:type="spellStart"/>
      <w:r w:rsidRPr="00715975">
        <w:rPr>
          <w:rFonts w:ascii="Times New Roman" w:hAnsi="Times New Roman" w:cs="Times New Roman"/>
          <w:sz w:val="24"/>
          <w:szCs w:val="24"/>
        </w:rPr>
        <w:t>сформированность</w:t>
      </w:r>
      <w:proofErr w:type="spellEnd"/>
      <w:r w:rsidRPr="00715975">
        <w:rPr>
          <w:rFonts w:ascii="Times New Roman" w:hAnsi="Times New Roman" w:cs="Times New Roman"/>
          <w:sz w:val="24"/>
          <w:szCs w:val="24"/>
        </w:rPr>
        <w:t xml:space="preserve"> коммуникативных действий, направленных на сотрудничество и конструктивное общение.</w:t>
      </w:r>
    </w:p>
    <w:p w:rsidR="00715975" w:rsidRPr="00715975" w:rsidRDefault="00715975" w:rsidP="00715975">
      <w:pPr>
        <w:pStyle w:val="ac"/>
        <w:ind w:firstLine="360"/>
        <w:jc w:val="both"/>
        <w:rPr>
          <w:rFonts w:ascii="Times New Roman" w:hAnsi="Times New Roman" w:cs="Times New Roman"/>
          <w:sz w:val="24"/>
          <w:szCs w:val="24"/>
        </w:rPr>
      </w:pPr>
      <w:r w:rsidRPr="00715975">
        <w:rPr>
          <w:rFonts w:ascii="Times New Roman" w:hAnsi="Times New Roman" w:cs="Times New Roman"/>
          <w:sz w:val="24"/>
          <w:szCs w:val="24"/>
        </w:rPr>
        <w:t>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w:t>
      </w:r>
    </w:p>
    <w:p w:rsidR="00715975" w:rsidRPr="00715975" w:rsidRDefault="00715975" w:rsidP="00715975">
      <w:pPr>
        <w:pStyle w:val="ac"/>
        <w:ind w:firstLine="360"/>
        <w:jc w:val="both"/>
        <w:rPr>
          <w:rFonts w:ascii="Times New Roman" w:hAnsi="Times New Roman" w:cs="Times New Roman"/>
          <w:sz w:val="24"/>
          <w:szCs w:val="24"/>
        </w:rPr>
      </w:pPr>
      <w:r w:rsidRPr="00715975">
        <w:rPr>
          <w:rFonts w:ascii="Times New Roman" w:hAnsi="Times New Roman" w:cs="Times New Roman"/>
          <w:sz w:val="24"/>
          <w:szCs w:val="24"/>
        </w:rPr>
        <w:t xml:space="preserve">Достижения обучающихся рассматриваются с учетом их предыдущих индивидуальных достижений. Это может быть учет собственных достижений </w:t>
      </w:r>
      <w:proofErr w:type="spellStart"/>
      <w:r w:rsidRPr="00715975">
        <w:rPr>
          <w:rFonts w:ascii="Times New Roman" w:hAnsi="Times New Roman" w:cs="Times New Roman"/>
          <w:sz w:val="24"/>
          <w:szCs w:val="24"/>
        </w:rPr>
        <w:t>обучащегося</w:t>
      </w:r>
      <w:proofErr w:type="spellEnd"/>
      <w:r w:rsidRPr="00715975">
        <w:rPr>
          <w:rFonts w:ascii="Times New Roman" w:hAnsi="Times New Roman" w:cs="Times New Roman"/>
          <w:sz w:val="24"/>
          <w:szCs w:val="24"/>
        </w:rPr>
        <w:t xml:space="preserve"> (на основе портфеля его достижений).</w:t>
      </w:r>
    </w:p>
    <w:p w:rsidR="001F6E13" w:rsidRDefault="00715975" w:rsidP="00715975">
      <w:pPr>
        <w:pStyle w:val="ac"/>
        <w:ind w:firstLine="360"/>
        <w:jc w:val="both"/>
        <w:rPr>
          <w:rFonts w:ascii="Times New Roman" w:hAnsi="Times New Roman" w:cs="Times New Roman"/>
          <w:sz w:val="24"/>
          <w:szCs w:val="24"/>
        </w:rPr>
      </w:pPr>
      <w:r w:rsidRPr="00715975">
        <w:rPr>
          <w:rFonts w:ascii="Times New Roman" w:hAnsi="Times New Roman" w:cs="Times New Roman"/>
          <w:sz w:val="24"/>
          <w:szCs w:val="24"/>
        </w:rPr>
        <w:t xml:space="preserve">Мониторинг освоения ПКР проводится на </w:t>
      </w:r>
      <w:proofErr w:type="spellStart"/>
      <w:r w:rsidRPr="00715975">
        <w:rPr>
          <w:rFonts w:ascii="Times New Roman" w:hAnsi="Times New Roman" w:cs="Times New Roman"/>
          <w:sz w:val="24"/>
          <w:szCs w:val="24"/>
        </w:rPr>
        <w:t>ППк</w:t>
      </w:r>
      <w:proofErr w:type="spellEnd"/>
      <w:r w:rsidRPr="00715975">
        <w:rPr>
          <w:rFonts w:ascii="Times New Roman" w:hAnsi="Times New Roman" w:cs="Times New Roman"/>
          <w:sz w:val="24"/>
          <w:szCs w:val="24"/>
        </w:rPr>
        <w:t xml:space="preserve"> в ходе анализа результатов диагностической работы специалистов. Оценка образовательных достижений освоения ПКР осуществляется </w:t>
      </w:r>
      <w:r w:rsidRPr="00566B84">
        <w:rPr>
          <w:rFonts w:ascii="Times New Roman" w:hAnsi="Times New Roman" w:cs="Times New Roman"/>
          <w:sz w:val="24"/>
          <w:szCs w:val="24"/>
        </w:rPr>
        <w:t>экспертной группой и выражается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F74975" w:rsidRDefault="00F74975" w:rsidP="00715975">
      <w:pPr>
        <w:pStyle w:val="ac"/>
        <w:ind w:firstLine="360"/>
        <w:jc w:val="both"/>
        <w:rPr>
          <w:rFonts w:ascii="Times New Roman" w:hAnsi="Times New Roman" w:cs="Times New Roman"/>
          <w:sz w:val="24"/>
          <w:szCs w:val="24"/>
        </w:rPr>
      </w:pPr>
    </w:p>
    <w:p w:rsidR="009868E1" w:rsidRDefault="009868E1" w:rsidP="00715975">
      <w:pPr>
        <w:pStyle w:val="ac"/>
        <w:ind w:firstLine="360"/>
        <w:jc w:val="both"/>
        <w:rPr>
          <w:rFonts w:ascii="Times New Roman" w:hAnsi="Times New Roman" w:cs="Times New Roman"/>
          <w:sz w:val="24"/>
          <w:szCs w:val="24"/>
        </w:rPr>
      </w:pPr>
    </w:p>
    <w:p w:rsidR="009868E1" w:rsidRDefault="009868E1" w:rsidP="00715975">
      <w:pPr>
        <w:pStyle w:val="ac"/>
        <w:ind w:firstLine="360"/>
        <w:jc w:val="both"/>
        <w:rPr>
          <w:rFonts w:ascii="Times New Roman" w:hAnsi="Times New Roman" w:cs="Times New Roman"/>
          <w:sz w:val="24"/>
          <w:szCs w:val="24"/>
        </w:rPr>
      </w:pPr>
    </w:p>
    <w:p w:rsidR="009868E1" w:rsidRDefault="009868E1" w:rsidP="00715975">
      <w:pPr>
        <w:pStyle w:val="ac"/>
        <w:ind w:firstLine="360"/>
        <w:jc w:val="both"/>
        <w:rPr>
          <w:rFonts w:ascii="Times New Roman" w:hAnsi="Times New Roman" w:cs="Times New Roman"/>
          <w:sz w:val="24"/>
          <w:szCs w:val="24"/>
        </w:rPr>
      </w:pPr>
    </w:p>
    <w:p w:rsidR="003E2207" w:rsidRDefault="003E2207" w:rsidP="00566B84">
      <w:pPr>
        <w:pStyle w:val="ac"/>
        <w:jc w:val="both"/>
        <w:rPr>
          <w:rFonts w:ascii="Times New Roman" w:hAnsi="Times New Roman" w:cs="Times New Roman"/>
          <w:sz w:val="24"/>
          <w:szCs w:val="24"/>
        </w:rPr>
      </w:pPr>
    </w:p>
    <w:p w:rsidR="00566B84" w:rsidRDefault="00AE6B5F" w:rsidP="00566B84">
      <w:pPr>
        <w:pStyle w:val="ac"/>
        <w:jc w:val="both"/>
        <w:rPr>
          <w:rFonts w:ascii="Times New Roman" w:hAnsi="Times New Roman" w:cs="Times New Roman"/>
          <w:sz w:val="24"/>
          <w:szCs w:val="24"/>
        </w:rPr>
      </w:pPr>
      <w:r>
        <w:rPr>
          <w:rFonts w:ascii="Times New Roman" w:hAnsi="Times New Roman" w:cs="Times New Roman"/>
          <w:sz w:val="24"/>
          <w:szCs w:val="24"/>
        </w:rPr>
        <w:t xml:space="preserve"> </w:t>
      </w:r>
    </w:p>
    <w:p w:rsidR="00F74975" w:rsidRPr="00AE6B5F" w:rsidRDefault="00F74975" w:rsidP="009868E1">
      <w:pPr>
        <w:pStyle w:val="3"/>
        <w:rPr>
          <w:rFonts w:eastAsia="Arial"/>
          <w:color w:val="auto"/>
          <w:lang w:eastAsia="ru-RU" w:bidi="ru-RU"/>
        </w:rPr>
      </w:pPr>
      <w:bookmarkStart w:id="27" w:name="_Toc105502815"/>
      <w:bookmarkStart w:id="28" w:name="_Toc112311203"/>
      <w:r w:rsidRPr="00AE6B5F">
        <w:rPr>
          <w:rFonts w:eastAsia="Arial"/>
          <w:color w:val="auto"/>
          <w:lang w:eastAsia="ru-RU" w:bidi="ru-RU"/>
        </w:rPr>
        <w:t xml:space="preserve">3. </w:t>
      </w:r>
      <w:bookmarkStart w:id="29" w:name="bookmark1963"/>
      <w:r w:rsidRPr="00AE6B5F">
        <w:rPr>
          <w:rFonts w:eastAsia="Arial"/>
          <w:color w:val="auto"/>
          <w:lang w:eastAsia="ru-RU" w:bidi="ru-RU"/>
        </w:rPr>
        <w:t>ОРГАНИЗАЦИОННЫЙ РАЗДЕЛ ОСНОВНОЙ ОБРАЗОВАТЕЛЬНОЙ ПРОГРАММЫ ОСНОВНОГО ОБЩЕГО ОБРАЗОВАНИЯ</w:t>
      </w:r>
      <w:bookmarkEnd w:id="27"/>
      <w:bookmarkEnd w:id="28"/>
      <w:bookmarkEnd w:id="29"/>
    </w:p>
    <w:p w:rsidR="00F74975" w:rsidRPr="00AE6B5F" w:rsidRDefault="00F74975" w:rsidP="009868E1">
      <w:pPr>
        <w:pStyle w:val="3"/>
        <w:rPr>
          <w:rFonts w:eastAsia="Arial"/>
          <w:color w:val="auto"/>
          <w:lang w:eastAsia="ru-RU" w:bidi="ru-RU"/>
        </w:rPr>
      </w:pPr>
      <w:bookmarkStart w:id="30" w:name="bookmark1965"/>
      <w:bookmarkStart w:id="31" w:name="_Toc105502816"/>
      <w:bookmarkStart w:id="32" w:name="_Toc112311204"/>
      <w:r w:rsidRPr="00AE6B5F">
        <w:rPr>
          <w:rFonts w:eastAsia="Arial"/>
          <w:color w:val="auto"/>
          <w:lang w:eastAsia="ru-RU" w:bidi="ru-RU"/>
        </w:rPr>
        <w:t>3.1. УЧЕБНЫЙ ПЛАН ОСНОВНОЙ ОБРАЗОВАТЕЛЬНОЙ ПРОГРАММЫ</w:t>
      </w:r>
      <w:bookmarkEnd w:id="30"/>
      <w:bookmarkEnd w:id="31"/>
      <w:r w:rsidRPr="00AE6B5F">
        <w:rPr>
          <w:rFonts w:eastAsia="Arial"/>
          <w:color w:val="auto"/>
          <w:lang w:eastAsia="ru-RU" w:bidi="ru-RU"/>
        </w:rPr>
        <w:t xml:space="preserve"> </w:t>
      </w:r>
      <w:bookmarkStart w:id="33" w:name="_Toc105502817"/>
      <w:r w:rsidRPr="00AE6B5F">
        <w:rPr>
          <w:rFonts w:eastAsia="Arial"/>
          <w:color w:val="auto"/>
          <w:lang w:eastAsia="ru-RU" w:bidi="ru-RU"/>
        </w:rPr>
        <w:t>ОСНОВНОГО ОБЩЕГО ОБРАЗОВАНИЯ</w:t>
      </w:r>
      <w:bookmarkEnd w:id="32"/>
      <w:bookmarkEnd w:id="33"/>
    </w:p>
    <w:p w:rsidR="0009542D" w:rsidRPr="0009542D" w:rsidRDefault="0009542D" w:rsidP="0009542D">
      <w:pPr>
        <w:shd w:val="clear" w:color="auto" w:fill="FFFFFF"/>
        <w:spacing w:after="0" w:line="240" w:lineRule="auto"/>
        <w:ind w:firstLine="426"/>
        <w:jc w:val="center"/>
        <w:rPr>
          <w:rFonts w:ascii="Times New Roman" w:eastAsia="Times New Roman" w:hAnsi="Times New Roman" w:cs="Times New Roman"/>
          <w:b/>
          <w:color w:val="000000"/>
          <w:sz w:val="28"/>
          <w:szCs w:val="28"/>
          <w:lang w:val="x-none" w:eastAsia="x-none"/>
        </w:rPr>
      </w:pPr>
    </w:p>
    <w:p w:rsidR="0009542D" w:rsidRPr="0009542D" w:rsidRDefault="0009542D" w:rsidP="0009542D">
      <w:pPr>
        <w:shd w:val="clear" w:color="auto" w:fill="FFFFFF"/>
        <w:spacing w:after="0" w:line="240" w:lineRule="auto"/>
        <w:ind w:firstLine="426"/>
        <w:jc w:val="center"/>
        <w:rPr>
          <w:rFonts w:ascii="Times New Roman" w:eastAsia="Times New Roman" w:hAnsi="Times New Roman" w:cs="Times New Roman"/>
          <w:b/>
          <w:color w:val="000000"/>
          <w:sz w:val="28"/>
          <w:szCs w:val="28"/>
          <w:lang w:val="x-none" w:eastAsia="x-none"/>
        </w:rPr>
      </w:pPr>
      <w:r w:rsidRPr="0009542D">
        <w:rPr>
          <w:rFonts w:ascii="Times New Roman" w:eastAsia="Times New Roman" w:hAnsi="Times New Roman" w:cs="Times New Roman"/>
          <w:b/>
          <w:color w:val="000000"/>
          <w:sz w:val="28"/>
          <w:szCs w:val="28"/>
          <w:lang w:val="x-none" w:eastAsia="x-none"/>
        </w:rPr>
        <w:t>Пояснительная записка</w:t>
      </w:r>
    </w:p>
    <w:p w:rsidR="0009542D" w:rsidRPr="0009542D" w:rsidRDefault="0009542D" w:rsidP="00EA7100">
      <w:pPr>
        <w:shd w:val="clear" w:color="auto" w:fill="FFFFFF"/>
        <w:spacing w:after="0"/>
        <w:rPr>
          <w:rFonts w:ascii="Times New Roman" w:eastAsia="Times New Roman" w:hAnsi="Times New Roman" w:cs="Times New Roman"/>
          <w:b/>
          <w:color w:val="000000"/>
          <w:sz w:val="28"/>
          <w:szCs w:val="28"/>
          <w:lang w:eastAsia="x-none"/>
        </w:rPr>
      </w:pPr>
    </w:p>
    <w:p w:rsidR="0009542D" w:rsidRPr="0009542D" w:rsidRDefault="0009542D" w:rsidP="0009542D">
      <w:pPr>
        <w:spacing w:after="0"/>
        <w:ind w:firstLine="426"/>
        <w:jc w:val="both"/>
        <w:rPr>
          <w:rFonts w:ascii="Times New Roman" w:eastAsia="@Arial Unicode MS" w:hAnsi="Times New Roman" w:cs="Times New Roman"/>
          <w:sz w:val="28"/>
          <w:szCs w:val="28"/>
          <w:lang w:eastAsia="ru-RU"/>
        </w:rPr>
      </w:pPr>
      <w:r w:rsidRPr="0009542D">
        <w:rPr>
          <w:rFonts w:ascii="Times New Roman" w:eastAsia="@Arial Unicode MS" w:hAnsi="Times New Roman" w:cs="Times New Roman"/>
          <w:b/>
          <w:sz w:val="28"/>
          <w:szCs w:val="28"/>
          <w:lang w:eastAsia="ru-RU"/>
        </w:rPr>
        <w:t>Цели</w:t>
      </w:r>
      <w:r w:rsidRPr="0009542D">
        <w:rPr>
          <w:rFonts w:ascii="Times New Roman" w:eastAsia="@Arial Unicode MS" w:hAnsi="Times New Roman" w:cs="Times New Roman"/>
          <w:sz w:val="28"/>
          <w:szCs w:val="28"/>
          <w:lang w:eastAsia="ru-RU"/>
        </w:rPr>
        <w:t xml:space="preserve">: </w:t>
      </w:r>
    </w:p>
    <w:p w:rsidR="0009542D" w:rsidRPr="0009542D" w:rsidRDefault="0009542D" w:rsidP="0009542D">
      <w:pPr>
        <w:widowControl w:val="0"/>
        <w:numPr>
          <w:ilvl w:val="0"/>
          <w:numId w:val="54"/>
        </w:numPr>
        <w:tabs>
          <w:tab w:val="left" w:pos="993"/>
        </w:tabs>
        <w:spacing w:after="0" w:line="240" w:lineRule="auto"/>
        <w:ind w:left="0" w:firstLine="426"/>
        <w:jc w:val="both"/>
        <w:rPr>
          <w:rFonts w:ascii="Times New Roman" w:eastAsia="@Arial Unicode MS" w:hAnsi="Times New Roman" w:cs="Times New Roman"/>
          <w:sz w:val="28"/>
          <w:szCs w:val="28"/>
          <w:lang w:eastAsia="ru-RU"/>
        </w:rPr>
      </w:pPr>
      <w:r w:rsidRPr="0009542D">
        <w:rPr>
          <w:rFonts w:ascii="Times New Roman" w:eastAsia="@Arial Unicode MS" w:hAnsi="Times New Roman" w:cs="Times New Roman"/>
          <w:sz w:val="28"/>
          <w:szCs w:val="28"/>
          <w:lang w:eastAsia="ru-RU"/>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09542D" w:rsidRPr="0009542D" w:rsidRDefault="0009542D" w:rsidP="0009542D">
      <w:pPr>
        <w:widowControl w:val="0"/>
        <w:numPr>
          <w:ilvl w:val="0"/>
          <w:numId w:val="54"/>
        </w:numPr>
        <w:tabs>
          <w:tab w:val="left" w:pos="993"/>
        </w:tabs>
        <w:spacing w:after="0" w:line="240" w:lineRule="auto"/>
        <w:ind w:left="0" w:firstLine="426"/>
        <w:jc w:val="both"/>
        <w:rPr>
          <w:rFonts w:ascii="Times New Roman" w:eastAsia="Times New Roman" w:hAnsi="Times New Roman" w:cs="Times New Roman"/>
          <w:sz w:val="28"/>
          <w:szCs w:val="28"/>
          <w:lang w:eastAsia="ru-RU"/>
        </w:rPr>
      </w:pPr>
      <w:r w:rsidRPr="0009542D">
        <w:rPr>
          <w:rFonts w:ascii="Times New Roman" w:eastAsia="Times New Roman" w:hAnsi="Times New Roman" w:cs="Times New Roman"/>
          <w:sz w:val="28"/>
          <w:szCs w:val="28"/>
          <w:lang w:eastAsia="ru-RU"/>
        </w:rPr>
        <w:t xml:space="preserve">становление и развитие личности </w:t>
      </w:r>
      <w:proofErr w:type="gramStart"/>
      <w:r w:rsidRPr="0009542D">
        <w:rPr>
          <w:rFonts w:ascii="Times New Roman" w:eastAsia="Times New Roman" w:hAnsi="Times New Roman" w:cs="Times New Roman"/>
          <w:sz w:val="28"/>
          <w:szCs w:val="28"/>
          <w:lang w:eastAsia="ru-RU"/>
        </w:rPr>
        <w:t>обучающегося</w:t>
      </w:r>
      <w:proofErr w:type="gramEnd"/>
      <w:r w:rsidRPr="0009542D">
        <w:rPr>
          <w:rFonts w:ascii="Times New Roman" w:eastAsia="Times New Roman" w:hAnsi="Times New Roman" w:cs="Times New Roman"/>
          <w:sz w:val="28"/>
          <w:szCs w:val="28"/>
          <w:lang w:eastAsia="ru-RU"/>
        </w:rPr>
        <w:t xml:space="preserve"> в ее самобытности, уникальности, неповторимости.</w:t>
      </w:r>
    </w:p>
    <w:p w:rsidR="0009542D" w:rsidRPr="0009542D" w:rsidRDefault="0009542D" w:rsidP="0009542D">
      <w:pPr>
        <w:spacing w:after="0"/>
        <w:ind w:firstLine="426"/>
        <w:jc w:val="both"/>
        <w:rPr>
          <w:rFonts w:ascii="Times New Roman" w:eastAsia="@Arial Unicode MS" w:hAnsi="Times New Roman" w:cs="Times New Roman"/>
          <w:b/>
          <w:bCs/>
          <w:noProof/>
          <w:sz w:val="28"/>
          <w:szCs w:val="28"/>
          <w:lang w:eastAsia="ru-RU"/>
        </w:rPr>
      </w:pPr>
      <w:r w:rsidRPr="0009542D">
        <w:rPr>
          <w:rFonts w:ascii="Times New Roman" w:eastAsia="@Arial Unicode MS" w:hAnsi="Times New Roman" w:cs="Times New Roman"/>
          <w:b/>
          <w:sz w:val="28"/>
          <w:szCs w:val="28"/>
          <w:lang w:eastAsia="ru-RU"/>
        </w:rPr>
        <w:t>Задачи</w:t>
      </w:r>
      <w:r w:rsidRPr="0009542D">
        <w:rPr>
          <w:rFonts w:ascii="Times New Roman" w:eastAsia="@Arial Unicode MS" w:hAnsi="Times New Roman" w:cs="Times New Roman"/>
          <w:sz w:val="28"/>
          <w:szCs w:val="28"/>
          <w:lang w:eastAsia="ru-RU"/>
        </w:rPr>
        <w:t>:</w:t>
      </w:r>
    </w:p>
    <w:p w:rsidR="0009542D" w:rsidRPr="0009542D" w:rsidRDefault="0009542D" w:rsidP="0009542D">
      <w:pPr>
        <w:widowControl w:val="0"/>
        <w:numPr>
          <w:ilvl w:val="0"/>
          <w:numId w:val="54"/>
        </w:numPr>
        <w:tabs>
          <w:tab w:val="left" w:pos="993"/>
        </w:tabs>
        <w:spacing w:after="0" w:line="240" w:lineRule="auto"/>
        <w:ind w:left="0" w:firstLine="426"/>
        <w:jc w:val="both"/>
        <w:rPr>
          <w:rFonts w:ascii="Times New Roman" w:eastAsia="@Arial Unicode MS" w:hAnsi="Times New Roman" w:cs="Times New Roman"/>
          <w:sz w:val="28"/>
          <w:szCs w:val="28"/>
          <w:lang w:eastAsia="ru-RU"/>
        </w:rPr>
      </w:pPr>
      <w:r w:rsidRPr="0009542D">
        <w:rPr>
          <w:rFonts w:ascii="Times New Roman" w:eastAsia="@Arial Unicode MS" w:hAnsi="Times New Roman" w:cs="Times New Roman"/>
          <w:sz w:val="28"/>
          <w:szCs w:val="28"/>
          <w:lang w:eastAsia="ru-RU"/>
        </w:rPr>
        <w:t>обеспечение соответствия результатов освоения основной образовательной программы требованиям Федерального государственного образовательного стандарта основного общего образования (далее – ФГОС ООО);</w:t>
      </w:r>
    </w:p>
    <w:p w:rsidR="0009542D" w:rsidRPr="0009542D" w:rsidRDefault="0009542D" w:rsidP="0009542D">
      <w:pPr>
        <w:widowControl w:val="0"/>
        <w:numPr>
          <w:ilvl w:val="0"/>
          <w:numId w:val="54"/>
        </w:numPr>
        <w:tabs>
          <w:tab w:val="left" w:pos="993"/>
        </w:tabs>
        <w:spacing w:after="0" w:line="240" w:lineRule="auto"/>
        <w:ind w:left="0" w:firstLine="426"/>
        <w:jc w:val="both"/>
        <w:rPr>
          <w:rFonts w:ascii="Times New Roman" w:eastAsia="@Arial Unicode MS" w:hAnsi="Times New Roman" w:cs="Times New Roman"/>
          <w:sz w:val="28"/>
          <w:szCs w:val="28"/>
          <w:lang w:eastAsia="ru-RU"/>
        </w:rPr>
      </w:pPr>
      <w:r w:rsidRPr="0009542D">
        <w:rPr>
          <w:rFonts w:ascii="Times New Roman" w:eastAsia="@Arial Unicode MS" w:hAnsi="Times New Roman" w:cs="Times New Roman"/>
          <w:sz w:val="28"/>
          <w:szCs w:val="28"/>
          <w:lang w:eastAsia="ru-RU"/>
        </w:rPr>
        <w:t>обеспечение преемственности начального общего, основного общего, среднего общего образования;</w:t>
      </w:r>
    </w:p>
    <w:p w:rsidR="0009542D" w:rsidRPr="0009542D" w:rsidRDefault="0009542D" w:rsidP="0009542D">
      <w:pPr>
        <w:widowControl w:val="0"/>
        <w:numPr>
          <w:ilvl w:val="0"/>
          <w:numId w:val="54"/>
        </w:numPr>
        <w:tabs>
          <w:tab w:val="left" w:pos="993"/>
        </w:tabs>
        <w:spacing w:after="0" w:line="240" w:lineRule="auto"/>
        <w:ind w:left="0" w:firstLine="426"/>
        <w:jc w:val="both"/>
        <w:rPr>
          <w:rFonts w:ascii="Times New Roman" w:eastAsia="@Arial Unicode MS" w:hAnsi="Times New Roman" w:cs="Times New Roman"/>
          <w:sz w:val="28"/>
          <w:szCs w:val="28"/>
          <w:lang w:eastAsia="ru-RU"/>
        </w:rPr>
      </w:pPr>
      <w:r w:rsidRPr="0009542D">
        <w:rPr>
          <w:rFonts w:ascii="Times New Roman" w:eastAsia="@Arial Unicode MS" w:hAnsi="Times New Roman" w:cs="Times New Roman"/>
          <w:sz w:val="28"/>
          <w:szCs w:val="28"/>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09542D" w:rsidRPr="0009542D" w:rsidRDefault="0009542D" w:rsidP="0009542D">
      <w:pPr>
        <w:widowControl w:val="0"/>
        <w:numPr>
          <w:ilvl w:val="0"/>
          <w:numId w:val="54"/>
        </w:numPr>
        <w:tabs>
          <w:tab w:val="left" w:pos="993"/>
        </w:tabs>
        <w:spacing w:after="0" w:line="240" w:lineRule="auto"/>
        <w:ind w:left="0" w:firstLine="426"/>
        <w:jc w:val="both"/>
        <w:rPr>
          <w:rFonts w:ascii="Times New Roman" w:eastAsia="@Arial Unicode MS" w:hAnsi="Times New Roman" w:cs="Times New Roman"/>
          <w:sz w:val="28"/>
          <w:szCs w:val="28"/>
          <w:lang w:eastAsia="ru-RU"/>
        </w:rPr>
      </w:pPr>
      <w:r w:rsidRPr="0009542D">
        <w:rPr>
          <w:rFonts w:ascii="Times New Roman" w:eastAsia="@Arial Unicode MS" w:hAnsi="Times New Roman" w:cs="Times New Roman"/>
          <w:sz w:val="28"/>
          <w:szCs w:val="28"/>
          <w:lang w:eastAsia="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09542D" w:rsidRPr="0009542D" w:rsidRDefault="0009542D" w:rsidP="0009542D">
      <w:pPr>
        <w:widowControl w:val="0"/>
        <w:numPr>
          <w:ilvl w:val="0"/>
          <w:numId w:val="54"/>
        </w:numPr>
        <w:tabs>
          <w:tab w:val="left" w:pos="993"/>
        </w:tabs>
        <w:spacing w:after="0" w:line="240" w:lineRule="auto"/>
        <w:ind w:left="0" w:firstLine="426"/>
        <w:jc w:val="both"/>
        <w:rPr>
          <w:rFonts w:ascii="Times New Roman" w:eastAsia="@Arial Unicode MS" w:hAnsi="Times New Roman" w:cs="Times New Roman"/>
          <w:sz w:val="28"/>
          <w:szCs w:val="28"/>
          <w:lang w:eastAsia="ru-RU"/>
        </w:rPr>
      </w:pPr>
      <w:r w:rsidRPr="0009542D">
        <w:rPr>
          <w:rFonts w:ascii="Times New Roman" w:eastAsia="@Arial Unicode MS" w:hAnsi="Times New Roman" w:cs="Times New Roman"/>
          <w:sz w:val="28"/>
          <w:szCs w:val="28"/>
          <w:lang w:eastAsia="ru-RU"/>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09542D" w:rsidRPr="0009542D" w:rsidRDefault="0009542D" w:rsidP="0009542D">
      <w:pPr>
        <w:widowControl w:val="0"/>
        <w:numPr>
          <w:ilvl w:val="0"/>
          <w:numId w:val="54"/>
        </w:numPr>
        <w:tabs>
          <w:tab w:val="left" w:pos="993"/>
        </w:tabs>
        <w:spacing w:after="0" w:line="240" w:lineRule="auto"/>
        <w:ind w:left="0" w:firstLine="426"/>
        <w:jc w:val="both"/>
        <w:rPr>
          <w:rFonts w:ascii="Times New Roman" w:eastAsia="@Arial Unicode MS" w:hAnsi="Times New Roman" w:cs="Times New Roman"/>
          <w:sz w:val="28"/>
          <w:szCs w:val="28"/>
          <w:lang w:eastAsia="ru-RU"/>
        </w:rPr>
      </w:pPr>
      <w:r w:rsidRPr="0009542D">
        <w:rPr>
          <w:rFonts w:ascii="Times New Roman" w:eastAsia="@Arial Unicode MS" w:hAnsi="Times New Roman" w:cs="Times New Roman"/>
          <w:sz w:val="28"/>
          <w:szCs w:val="28"/>
          <w:lang w:eastAsia="ru-RU"/>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09542D" w:rsidRPr="0009542D" w:rsidRDefault="0009542D" w:rsidP="0009542D">
      <w:pPr>
        <w:widowControl w:val="0"/>
        <w:numPr>
          <w:ilvl w:val="0"/>
          <w:numId w:val="54"/>
        </w:numPr>
        <w:tabs>
          <w:tab w:val="left" w:pos="993"/>
        </w:tabs>
        <w:spacing w:after="0" w:line="240" w:lineRule="auto"/>
        <w:ind w:left="0" w:firstLine="426"/>
        <w:jc w:val="both"/>
        <w:rPr>
          <w:rFonts w:ascii="Times New Roman" w:eastAsia="@Arial Unicode MS" w:hAnsi="Times New Roman" w:cs="Times New Roman"/>
          <w:sz w:val="28"/>
          <w:szCs w:val="28"/>
          <w:lang w:eastAsia="ru-RU"/>
        </w:rPr>
      </w:pPr>
      <w:r w:rsidRPr="0009542D">
        <w:rPr>
          <w:rFonts w:ascii="Times New Roman" w:eastAsia="@Arial Unicode MS" w:hAnsi="Times New Roman" w:cs="Times New Roman"/>
          <w:sz w:val="28"/>
          <w:szCs w:val="28"/>
          <w:lang w:eastAsia="ru-RU"/>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09542D" w:rsidRPr="0009542D" w:rsidRDefault="0009542D" w:rsidP="0009542D">
      <w:pPr>
        <w:widowControl w:val="0"/>
        <w:numPr>
          <w:ilvl w:val="0"/>
          <w:numId w:val="54"/>
        </w:numPr>
        <w:tabs>
          <w:tab w:val="left" w:pos="993"/>
        </w:tabs>
        <w:spacing w:after="0" w:line="240" w:lineRule="auto"/>
        <w:ind w:left="0" w:firstLine="426"/>
        <w:jc w:val="both"/>
        <w:rPr>
          <w:rFonts w:ascii="Times New Roman" w:eastAsia="@Arial Unicode MS" w:hAnsi="Times New Roman" w:cs="Times New Roman"/>
          <w:sz w:val="28"/>
          <w:szCs w:val="28"/>
          <w:lang w:eastAsia="ru-RU"/>
        </w:rPr>
      </w:pPr>
      <w:r w:rsidRPr="0009542D">
        <w:rPr>
          <w:rFonts w:ascii="Times New Roman" w:eastAsia="@Arial Unicode MS" w:hAnsi="Times New Roman" w:cs="Times New Roman"/>
          <w:sz w:val="28"/>
          <w:szCs w:val="28"/>
          <w:lang w:eastAsia="ru-RU"/>
        </w:rPr>
        <w:t xml:space="preserve">включение </w:t>
      </w:r>
      <w:proofErr w:type="gramStart"/>
      <w:r w:rsidRPr="0009542D">
        <w:rPr>
          <w:rFonts w:ascii="Times New Roman" w:eastAsia="@Arial Unicode MS" w:hAnsi="Times New Roman" w:cs="Times New Roman"/>
          <w:sz w:val="28"/>
          <w:szCs w:val="28"/>
          <w:lang w:eastAsia="ru-RU"/>
        </w:rPr>
        <w:t>обучающихся</w:t>
      </w:r>
      <w:proofErr w:type="gramEnd"/>
      <w:r w:rsidRPr="0009542D">
        <w:rPr>
          <w:rFonts w:ascii="Times New Roman" w:eastAsia="@Arial Unicode MS" w:hAnsi="Times New Roman" w:cs="Times New Roman"/>
          <w:sz w:val="28"/>
          <w:szCs w:val="28"/>
          <w:lang w:eastAsia="ru-RU"/>
        </w:rPr>
        <w:t xml:space="preserve"> в процессы познания и преобразования внешкольной социальной среды (села Кабардинка, города-курорта Геленджик, Краснодарского края) для приобретения опыта реального управления и действия;</w:t>
      </w:r>
    </w:p>
    <w:p w:rsidR="0009542D" w:rsidRPr="0009542D" w:rsidRDefault="0009542D" w:rsidP="0009542D">
      <w:pPr>
        <w:widowControl w:val="0"/>
        <w:numPr>
          <w:ilvl w:val="0"/>
          <w:numId w:val="54"/>
        </w:numPr>
        <w:tabs>
          <w:tab w:val="left" w:pos="993"/>
        </w:tabs>
        <w:spacing w:after="0" w:line="240" w:lineRule="auto"/>
        <w:ind w:left="0" w:firstLine="426"/>
        <w:jc w:val="both"/>
        <w:rPr>
          <w:rFonts w:ascii="Times New Roman" w:eastAsia="@Arial Unicode MS" w:hAnsi="Times New Roman" w:cs="Times New Roman"/>
          <w:sz w:val="28"/>
          <w:szCs w:val="28"/>
          <w:lang w:eastAsia="ru-RU"/>
        </w:rPr>
      </w:pPr>
      <w:r w:rsidRPr="0009542D">
        <w:rPr>
          <w:rFonts w:ascii="Times New Roman" w:eastAsia="@Arial Unicode MS" w:hAnsi="Times New Roman" w:cs="Times New Roman"/>
          <w:sz w:val="28"/>
          <w:szCs w:val="28"/>
          <w:lang w:eastAsia="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09542D" w:rsidRPr="0009542D" w:rsidRDefault="0009542D" w:rsidP="0009542D">
      <w:pPr>
        <w:widowControl w:val="0"/>
        <w:numPr>
          <w:ilvl w:val="0"/>
          <w:numId w:val="54"/>
        </w:numPr>
        <w:tabs>
          <w:tab w:val="left" w:pos="993"/>
        </w:tabs>
        <w:spacing w:after="0" w:line="240" w:lineRule="auto"/>
        <w:ind w:left="0" w:firstLine="426"/>
        <w:jc w:val="both"/>
        <w:rPr>
          <w:rFonts w:ascii="Times New Roman" w:eastAsia="@Arial Unicode MS" w:hAnsi="Times New Roman" w:cs="Times New Roman"/>
          <w:sz w:val="28"/>
          <w:szCs w:val="28"/>
          <w:lang w:eastAsia="ru-RU"/>
        </w:rPr>
      </w:pPr>
      <w:r w:rsidRPr="0009542D">
        <w:rPr>
          <w:rFonts w:ascii="Times New Roman" w:eastAsia="@Arial Unicode MS" w:hAnsi="Times New Roman" w:cs="Times New Roman"/>
          <w:sz w:val="28"/>
          <w:szCs w:val="28"/>
          <w:lang w:eastAsia="ru-RU"/>
        </w:rPr>
        <w:t>сохранение</w:t>
      </w:r>
      <w:r w:rsidRPr="0009542D">
        <w:rPr>
          <w:rFonts w:ascii="Times New Roman" w:eastAsia="Times New Roman" w:hAnsi="Times New Roman" w:cs="Times New Roman"/>
          <w:sz w:val="28"/>
          <w:szCs w:val="28"/>
          <w:lang w:eastAsia="ru-RU"/>
        </w:rPr>
        <w:t xml:space="preserve"> и укрепление физического, психологического и социального здоровья обучающихся</w:t>
      </w:r>
      <w:r w:rsidRPr="0009542D">
        <w:rPr>
          <w:rFonts w:ascii="Times New Roman" w:eastAsia="@Arial Unicode MS" w:hAnsi="Times New Roman" w:cs="Times New Roman"/>
          <w:sz w:val="28"/>
          <w:szCs w:val="28"/>
          <w:lang w:eastAsia="ru-RU"/>
        </w:rPr>
        <w:t>, обеспечение их безопасности;</w:t>
      </w:r>
    </w:p>
    <w:p w:rsidR="0009542D" w:rsidRPr="0009542D" w:rsidRDefault="0009542D" w:rsidP="0009542D">
      <w:pPr>
        <w:widowControl w:val="0"/>
        <w:numPr>
          <w:ilvl w:val="0"/>
          <w:numId w:val="54"/>
        </w:numPr>
        <w:tabs>
          <w:tab w:val="left" w:pos="993"/>
        </w:tabs>
        <w:spacing w:after="0" w:line="240" w:lineRule="auto"/>
        <w:ind w:left="0" w:firstLine="426"/>
        <w:jc w:val="both"/>
        <w:rPr>
          <w:rFonts w:ascii="Times New Roman" w:eastAsia="@Arial Unicode MS" w:hAnsi="Times New Roman" w:cs="Times New Roman"/>
          <w:sz w:val="28"/>
          <w:szCs w:val="28"/>
          <w:lang w:eastAsia="ru-RU"/>
        </w:rPr>
      </w:pPr>
      <w:r w:rsidRPr="0009542D">
        <w:rPr>
          <w:rFonts w:ascii="Times New Roman" w:eastAsia="@Arial Unicode MS" w:hAnsi="Times New Roman" w:cs="Times New Roman"/>
          <w:sz w:val="28"/>
          <w:szCs w:val="28"/>
          <w:lang w:eastAsia="ru-RU"/>
        </w:rPr>
        <w:t>изучение традиций православной культуры, курсов «</w:t>
      </w:r>
      <w:proofErr w:type="spellStart"/>
      <w:r w:rsidRPr="0009542D">
        <w:rPr>
          <w:rFonts w:ascii="Times New Roman" w:eastAsia="@Arial Unicode MS" w:hAnsi="Times New Roman" w:cs="Times New Roman"/>
          <w:sz w:val="28"/>
          <w:szCs w:val="28"/>
          <w:lang w:eastAsia="ru-RU"/>
        </w:rPr>
        <w:t>Кубановедение</w:t>
      </w:r>
      <w:proofErr w:type="spellEnd"/>
      <w:r w:rsidRPr="0009542D">
        <w:rPr>
          <w:rFonts w:ascii="Times New Roman" w:eastAsia="@Arial Unicode MS" w:hAnsi="Times New Roman" w:cs="Times New Roman"/>
          <w:sz w:val="28"/>
          <w:szCs w:val="28"/>
          <w:lang w:eastAsia="ru-RU"/>
        </w:rPr>
        <w:t>» и «ОПК».</w:t>
      </w:r>
    </w:p>
    <w:p w:rsidR="0009542D" w:rsidRPr="0009542D" w:rsidRDefault="0009542D" w:rsidP="0009542D">
      <w:pPr>
        <w:shd w:val="clear" w:color="auto" w:fill="FFFFFF"/>
        <w:spacing w:after="0"/>
        <w:ind w:firstLine="426"/>
        <w:jc w:val="center"/>
        <w:rPr>
          <w:rFonts w:ascii="Times New Roman" w:eastAsia="Times New Roman" w:hAnsi="Times New Roman" w:cs="Times New Roman"/>
          <w:b/>
          <w:color w:val="000000"/>
          <w:sz w:val="28"/>
          <w:szCs w:val="28"/>
          <w:lang w:val="x-none" w:eastAsia="x-none"/>
        </w:rPr>
      </w:pPr>
    </w:p>
    <w:p w:rsidR="0009542D" w:rsidRPr="0009542D" w:rsidRDefault="0009542D" w:rsidP="0009542D">
      <w:pPr>
        <w:shd w:val="clear" w:color="auto" w:fill="FFFFFF"/>
        <w:spacing w:after="0" w:line="240" w:lineRule="auto"/>
        <w:ind w:firstLine="426"/>
        <w:jc w:val="center"/>
        <w:rPr>
          <w:rFonts w:ascii="Times New Roman" w:eastAsia="Times New Roman" w:hAnsi="Times New Roman" w:cs="Times New Roman"/>
          <w:b/>
          <w:color w:val="000000"/>
          <w:sz w:val="28"/>
          <w:szCs w:val="28"/>
          <w:lang w:val="x-none" w:eastAsia="x-none"/>
        </w:rPr>
      </w:pPr>
      <w:r w:rsidRPr="0009542D">
        <w:rPr>
          <w:rFonts w:ascii="Times New Roman" w:eastAsia="Times New Roman" w:hAnsi="Times New Roman" w:cs="Times New Roman"/>
          <w:b/>
          <w:color w:val="000000"/>
          <w:sz w:val="28"/>
          <w:szCs w:val="28"/>
          <w:lang w:val="x-none" w:eastAsia="x-none"/>
        </w:rPr>
        <w:t>Ожидаемые результаты</w:t>
      </w:r>
    </w:p>
    <w:p w:rsidR="0009542D" w:rsidRPr="0009542D" w:rsidRDefault="0009542D" w:rsidP="0009542D">
      <w:pPr>
        <w:shd w:val="clear" w:color="auto" w:fill="FFFFFF"/>
        <w:spacing w:after="0" w:line="240" w:lineRule="auto"/>
        <w:ind w:firstLine="426"/>
        <w:jc w:val="both"/>
        <w:rPr>
          <w:rFonts w:ascii="Times New Roman" w:eastAsia="Times New Roman" w:hAnsi="Times New Roman" w:cs="Times New Roman"/>
          <w:color w:val="000000"/>
          <w:sz w:val="28"/>
          <w:szCs w:val="28"/>
          <w:lang w:val="x-none" w:eastAsia="x-none"/>
        </w:rPr>
      </w:pPr>
    </w:p>
    <w:p w:rsidR="0009542D" w:rsidRPr="0009542D" w:rsidRDefault="0009542D" w:rsidP="0009542D">
      <w:pPr>
        <w:shd w:val="clear" w:color="auto" w:fill="FFFFFF"/>
        <w:spacing w:after="0"/>
        <w:ind w:firstLine="426"/>
        <w:jc w:val="both"/>
        <w:rPr>
          <w:rFonts w:ascii="Times New Roman" w:eastAsia="Times New Roman" w:hAnsi="Times New Roman" w:cs="Times New Roman"/>
          <w:color w:val="000000"/>
          <w:sz w:val="28"/>
          <w:szCs w:val="28"/>
          <w:lang w:val="x-none" w:eastAsia="x-none"/>
        </w:rPr>
      </w:pPr>
      <w:r w:rsidRPr="0009542D">
        <w:rPr>
          <w:rFonts w:ascii="Times New Roman" w:eastAsia="Times New Roman" w:hAnsi="Times New Roman" w:cs="Times New Roman"/>
          <w:color w:val="000000"/>
          <w:sz w:val="28"/>
          <w:szCs w:val="28"/>
          <w:lang w:val="x-none" w:eastAsia="x-none"/>
        </w:rPr>
        <w:t>Достижение уровня функциональной грамотности, соответствующего стандартам основной школы, и готовность к обучению по программам среднего общего образования, осознанному профессиональному выбору.</w:t>
      </w:r>
    </w:p>
    <w:p w:rsidR="0009542D" w:rsidRPr="0009542D" w:rsidRDefault="0009542D" w:rsidP="0009542D">
      <w:pPr>
        <w:shd w:val="clear" w:color="auto" w:fill="FFFFFF"/>
        <w:spacing w:after="0"/>
        <w:ind w:firstLine="426"/>
        <w:jc w:val="center"/>
        <w:rPr>
          <w:rFonts w:ascii="Times New Roman" w:eastAsia="Times New Roman" w:hAnsi="Times New Roman" w:cs="Times New Roman"/>
          <w:b/>
          <w:color w:val="000000"/>
          <w:sz w:val="28"/>
          <w:szCs w:val="28"/>
          <w:lang w:val="x-none" w:eastAsia="x-none"/>
        </w:rPr>
      </w:pPr>
    </w:p>
    <w:p w:rsidR="0009542D" w:rsidRPr="0009542D" w:rsidRDefault="0009542D" w:rsidP="0009542D">
      <w:pPr>
        <w:shd w:val="clear" w:color="auto" w:fill="FFFFFF"/>
        <w:spacing w:after="0"/>
        <w:ind w:firstLine="426"/>
        <w:jc w:val="center"/>
        <w:rPr>
          <w:rFonts w:ascii="Times New Roman" w:eastAsia="Times New Roman" w:hAnsi="Times New Roman" w:cs="Times New Roman"/>
          <w:b/>
          <w:color w:val="000000"/>
          <w:sz w:val="28"/>
          <w:szCs w:val="28"/>
          <w:lang w:val="x-none" w:eastAsia="x-none"/>
        </w:rPr>
      </w:pPr>
      <w:r w:rsidRPr="0009542D">
        <w:rPr>
          <w:rFonts w:ascii="Times New Roman" w:eastAsia="Times New Roman" w:hAnsi="Times New Roman" w:cs="Times New Roman"/>
          <w:b/>
          <w:color w:val="000000"/>
          <w:sz w:val="28"/>
          <w:szCs w:val="28"/>
          <w:lang w:val="x-none" w:eastAsia="x-none"/>
        </w:rPr>
        <w:t>Особенности и специфика образовательной организации</w:t>
      </w:r>
    </w:p>
    <w:p w:rsidR="0009542D" w:rsidRPr="0009542D" w:rsidRDefault="005830B9" w:rsidP="005830B9">
      <w:pPr>
        <w:shd w:val="clear" w:color="auto" w:fill="FFFFFF"/>
        <w:spacing w:after="0"/>
        <w:ind w:firstLine="426"/>
        <w:jc w:val="both"/>
        <w:rPr>
          <w:rFonts w:ascii="Times New Roman" w:eastAsia="Times New Roman" w:hAnsi="Times New Roman" w:cs="Times New Roman"/>
          <w:color w:val="000000"/>
          <w:sz w:val="28"/>
          <w:szCs w:val="28"/>
          <w:lang w:eastAsia="x-none"/>
        </w:rPr>
      </w:pPr>
      <w:r>
        <w:rPr>
          <w:rFonts w:ascii="Times New Roman" w:eastAsia="Times New Roman" w:hAnsi="Times New Roman" w:cs="Times New Roman"/>
          <w:color w:val="000000"/>
          <w:sz w:val="28"/>
          <w:szCs w:val="28"/>
          <w:lang w:eastAsia="x-none"/>
        </w:rPr>
        <w:t>5в, 5г, 6в, 7г, 8а, 9в, 9г</w:t>
      </w:r>
      <w:r w:rsidR="0009542D" w:rsidRPr="0009542D">
        <w:rPr>
          <w:rFonts w:ascii="Times New Roman" w:eastAsia="Times New Roman" w:hAnsi="Times New Roman" w:cs="Times New Roman"/>
          <w:color w:val="000000"/>
          <w:sz w:val="28"/>
          <w:szCs w:val="28"/>
          <w:lang w:eastAsia="x-none"/>
        </w:rPr>
        <w:t xml:space="preserve"> </w:t>
      </w:r>
      <w:proofErr w:type="gramStart"/>
      <w:r w:rsidR="0009542D" w:rsidRPr="0009542D">
        <w:rPr>
          <w:rFonts w:ascii="Times New Roman" w:eastAsia="Times New Roman" w:hAnsi="Times New Roman" w:cs="Times New Roman"/>
          <w:color w:val="000000"/>
          <w:sz w:val="28"/>
          <w:szCs w:val="28"/>
          <w:lang w:eastAsia="x-none"/>
        </w:rPr>
        <w:t>–</w:t>
      </w:r>
      <w:r>
        <w:rPr>
          <w:rFonts w:ascii="Times New Roman" w:eastAsia="Times New Roman" w:hAnsi="Times New Roman" w:cs="Times New Roman"/>
          <w:color w:val="000000"/>
          <w:sz w:val="28"/>
          <w:szCs w:val="28"/>
          <w:lang w:eastAsia="x-none"/>
        </w:rPr>
        <w:t>к</w:t>
      </w:r>
      <w:proofErr w:type="gramEnd"/>
      <w:r>
        <w:rPr>
          <w:rFonts w:ascii="Times New Roman" w:eastAsia="Times New Roman" w:hAnsi="Times New Roman" w:cs="Times New Roman"/>
          <w:color w:val="000000"/>
          <w:sz w:val="28"/>
          <w:szCs w:val="28"/>
          <w:lang w:eastAsia="x-none"/>
        </w:rPr>
        <w:t xml:space="preserve">азачьей </w:t>
      </w:r>
      <w:r w:rsidR="0009542D" w:rsidRPr="0009542D">
        <w:rPr>
          <w:rFonts w:ascii="Times New Roman" w:eastAsia="Times New Roman" w:hAnsi="Times New Roman" w:cs="Times New Roman"/>
          <w:color w:val="000000"/>
          <w:sz w:val="28"/>
          <w:szCs w:val="28"/>
          <w:lang w:eastAsia="x-none"/>
        </w:rPr>
        <w:t>направленности</w:t>
      </w:r>
    </w:p>
    <w:p w:rsidR="0009542D" w:rsidRPr="0009542D" w:rsidRDefault="0009542D" w:rsidP="0009542D">
      <w:pPr>
        <w:shd w:val="clear" w:color="auto" w:fill="FFFFFF"/>
        <w:spacing w:after="0"/>
        <w:ind w:firstLine="426"/>
        <w:jc w:val="center"/>
        <w:rPr>
          <w:rFonts w:ascii="Times New Roman" w:eastAsia="Times New Roman" w:hAnsi="Times New Roman" w:cs="Times New Roman"/>
          <w:b/>
          <w:color w:val="000000"/>
          <w:sz w:val="28"/>
          <w:szCs w:val="28"/>
          <w:lang w:eastAsia="x-none"/>
        </w:rPr>
      </w:pPr>
    </w:p>
    <w:p w:rsidR="0009542D" w:rsidRPr="0009542D" w:rsidRDefault="0009542D" w:rsidP="0009542D">
      <w:pPr>
        <w:shd w:val="clear" w:color="auto" w:fill="FFFFFF"/>
        <w:spacing w:after="0" w:line="240" w:lineRule="auto"/>
        <w:ind w:firstLine="426"/>
        <w:jc w:val="center"/>
        <w:rPr>
          <w:rFonts w:ascii="Times New Roman" w:eastAsia="Times New Roman" w:hAnsi="Times New Roman" w:cs="Times New Roman"/>
          <w:b/>
          <w:color w:val="000000"/>
          <w:sz w:val="28"/>
          <w:szCs w:val="28"/>
          <w:lang w:val="x-none" w:eastAsia="x-none"/>
        </w:rPr>
      </w:pPr>
      <w:r w:rsidRPr="0009542D">
        <w:rPr>
          <w:rFonts w:ascii="Times New Roman" w:eastAsia="Times New Roman" w:hAnsi="Times New Roman" w:cs="Times New Roman"/>
          <w:b/>
          <w:color w:val="000000"/>
          <w:sz w:val="28"/>
          <w:szCs w:val="28"/>
          <w:lang w:val="x-none" w:eastAsia="x-none"/>
        </w:rPr>
        <w:t>Реализуемые основные общеобразовательные программы</w:t>
      </w:r>
    </w:p>
    <w:p w:rsidR="0009542D" w:rsidRPr="0009542D" w:rsidRDefault="0009542D" w:rsidP="0009542D">
      <w:pPr>
        <w:shd w:val="clear" w:color="auto" w:fill="FFFFFF"/>
        <w:spacing w:after="0" w:line="240" w:lineRule="auto"/>
        <w:ind w:firstLine="426"/>
        <w:jc w:val="center"/>
        <w:rPr>
          <w:rFonts w:ascii="Times New Roman" w:eastAsia="Times New Roman" w:hAnsi="Times New Roman" w:cs="Times New Roman"/>
          <w:b/>
          <w:color w:val="000000"/>
          <w:sz w:val="28"/>
          <w:szCs w:val="28"/>
          <w:lang w:val="x-none" w:eastAsia="x-none"/>
        </w:rPr>
      </w:pPr>
    </w:p>
    <w:p w:rsidR="0009542D" w:rsidRPr="0009542D" w:rsidRDefault="0009542D" w:rsidP="0009542D">
      <w:pPr>
        <w:spacing w:after="0"/>
        <w:ind w:firstLine="426"/>
        <w:jc w:val="both"/>
        <w:rPr>
          <w:rFonts w:ascii="Times New Roman" w:eastAsia="Times New Roman" w:hAnsi="Times New Roman" w:cs="Times New Roman"/>
          <w:color w:val="000000"/>
          <w:sz w:val="28"/>
          <w:szCs w:val="28"/>
          <w:lang w:eastAsia="ru-RU"/>
        </w:rPr>
      </w:pPr>
      <w:r w:rsidRPr="0009542D">
        <w:rPr>
          <w:rFonts w:ascii="Times New Roman" w:eastAsia="Times New Roman" w:hAnsi="Times New Roman" w:cs="Times New Roman"/>
          <w:color w:val="000000"/>
          <w:sz w:val="28"/>
          <w:szCs w:val="28"/>
          <w:lang w:eastAsia="ru-RU"/>
        </w:rPr>
        <w:t>Учебный план предусматривает пятилетний нормативный срок освоения образовательной программы основного общего образования. Продолжительность учебного года основного общего образования составляет 34 недели в 5–8-х классах и 33 недели в 9-м классе. Соответственно, весь период обучения на уровне основного общего образования составляет 169 учебных недель.</w:t>
      </w:r>
    </w:p>
    <w:p w:rsidR="0009542D" w:rsidRPr="0009542D" w:rsidRDefault="0009542D" w:rsidP="0009542D">
      <w:pPr>
        <w:spacing w:after="0"/>
        <w:jc w:val="both"/>
        <w:rPr>
          <w:rFonts w:ascii="Times New Roman" w:eastAsia="Times New Roman" w:hAnsi="Times New Roman" w:cs="Times New Roman"/>
          <w:color w:val="000000"/>
          <w:sz w:val="28"/>
          <w:szCs w:val="28"/>
          <w:lang w:eastAsia="ru-RU"/>
        </w:rPr>
      </w:pPr>
      <w:r w:rsidRPr="0009542D">
        <w:rPr>
          <w:rFonts w:ascii="Times New Roman" w:eastAsia="Times New Roman" w:hAnsi="Times New Roman" w:cs="Times New Roman"/>
          <w:color w:val="000000"/>
          <w:sz w:val="28"/>
          <w:szCs w:val="28"/>
          <w:lang w:eastAsia="ru-RU"/>
        </w:rPr>
        <w:t>Образовательная недельная нагрузка равномерно распределена в течение учебной недели и соответствует требованиям санитарных норм СанПиН 1.2.3685-21. Объем максимально допустимой образовательной нагрузки в течение дня в 5–6-х классах не превышает шести уроков, в 7–9-х классах – семи уроков.</w:t>
      </w:r>
    </w:p>
    <w:p w:rsidR="0009542D" w:rsidRPr="0009542D" w:rsidRDefault="0009542D" w:rsidP="0009542D">
      <w:pPr>
        <w:spacing w:after="0"/>
        <w:jc w:val="both"/>
        <w:rPr>
          <w:rFonts w:ascii="Times New Roman" w:eastAsia="Times New Roman" w:hAnsi="Times New Roman" w:cs="Times New Roman"/>
          <w:color w:val="000000"/>
          <w:sz w:val="28"/>
          <w:szCs w:val="28"/>
          <w:lang w:eastAsia="ru-RU"/>
        </w:rPr>
      </w:pPr>
      <w:proofErr w:type="gramStart"/>
      <w:r w:rsidRPr="0009542D">
        <w:rPr>
          <w:rFonts w:ascii="Times New Roman" w:eastAsia="Times New Roman" w:hAnsi="Times New Roman" w:cs="Times New Roman"/>
          <w:color w:val="000000"/>
          <w:sz w:val="28"/>
          <w:szCs w:val="28"/>
          <w:lang w:eastAsia="ru-RU"/>
        </w:rPr>
        <w:t>Количество часов, отведенных на освоение обучающимися учебных предметов, курсов, модулей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w:t>
      </w:r>
      <w:proofErr w:type="gramEnd"/>
    </w:p>
    <w:p w:rsidR="0009542D" w:rsidRPr="0009542D" w:rsidRDefault="0009542D" w:rsidP="0009542D">
      <w:pPr>
        <w:numPr>
          <w:ilvl w:val="0"/>
          <w:numId w:val="55"/>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8"/>
          <w:szCs w:val="28"/>
          <w:lang w:eastAsia="ru-RU"/>
        </w:rPr>
      </w:pPr>
      <w:r w:rsidRPr="0009542D">
        <w:rPr>
          <w:rFonts w:ascii="Times New Roman" w:eastAsia="Times New Roman" w:hAnsi="Times New Roman" w:cs="Times New Roman"/>
          <w:color w:val="000000"/>
          <w:sz w:val="28"/>
          <w:szCs w:val="28"/>
          <w:lang w:eastAsia="ru-RU"/>
        </w:rPr>
        <w:t>в 5-х классах – 29 часов в неделю;</w:t>
      </w:r>
    </w:p>
    <w:p w:rsidR="0009542D" w:rsidRPr="0009542D" w:rsidRDefault="0009542D" w:rsidP="0009542D">
      <w:pPr>
        <w:numPr>
          <w:ilvl w:val="0"/>
          <w:numId w:val="55"/>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8"/>
          <w:szCs w:val="28"/>
          <w:lang w:eastAsia="ru-RU"/>
        </w:rPr>
      </w:pPr>
      <w:r w:rsidRPr="0009542D">
        <w:rPr>
          <w:rFonts w:ascii="Times New Roman" w:eastAsia="Times New Roman" w:hAnsi="Times New Roman" w:cs="Times New Roman"/>
          <w:color w:val="000000"/>
          <w:sz w:val="28"/>
          <w:szCs w:val="28"/>
          <w:lang w:eastAsia="ru-RU"/>
        </w:rPr>
        <w:t xml:space="preserve">6-х </w:t>
      </w:r>
      <w:proofErr w:type="gramStart"/>
      <w:r w:rsidRPr="0009542D">
        <w:rPr>
          <w:rFonts w:ascii="Times New Roman" w:eastAsia="Times New Roman" w:hAnsi="Times New Roman" w:cs="Times New Roman"/>
          <w:color w:val="000000"/>
          <w:sz w:val="28"/>
          <w:szCs w:val="28"/>
          <w:lang w:eastAsia="ru-RU"/>
        </w:rPr>
        <w:t>классах</w:t>
      </w:r>
      <w:proofErr w:type="gramEnd"/>
      <w:r w:rsidRPr="0009542D">
        <w:rPr>
          <w:rFonts w:ascii="Times New Roman" w:eastAsia="Times New Roman" w:hAnsi="Times New Roman" w:cs="Times New Roman"/>
          <w:color w:val="000000"/>
          <w:sz w:val="28"/>
          <w:szCs w:val="28"/>
          <w:lang w:eastAsia="ru-RU"/>
        </w:rPr>
        <w:t xml:space="preserve"> – 30 часов в неделю;</w:t>
      </w:r>
    </w:p>
    <w:p w:rsidR="0009542D" w:rsidRPr="0009542D" w:rsidRDefault="0009542D" w:rsidP="0009542D">
      <w:pPr>
        <w:numPr>
          <w:ilvl w:val="0"/>
          <w:numId w:val="55"/>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8"/>
          <w:szCs w:val="28"/>
          <w:lang w:eastAsia="ru-RU"/>
        </w:rPr>
      </w:pPr>
      <w:r w:rsidRPr="0009542D">
        <w:rPr>
          <w:rFonts w:ascii="Times New Roman" w:eastAsia="Times New Roman" w:hAnsi="Times New Roman" w:cs="Times New Roman"/>
          <w:color w:val="000000"/>
          <w:sz w:val="28"/>
          <w:szCs w:val="28"/>
          <w:lang w:eastAsia="ru-RU"/>
        </w:rPr>
        <w:t xml:space="preserve">7-х </w:t>
      </w:r>
      <w:proofErr w:type="gramStart"/>
      <w:r w:rsidRPr="0009542D">
        <w:rPr>
          <w:rFonts w:ascii="Times New Roman" w:eastAsia="Times New Roman" w:hAnsi="Times New Roman" w:cs="Times New Roman"/>
          <w:color w:val="000000"/>
          <w:sz w:val="28"/>
          <w:szCs w:val="28"/>
          <w:lang w:eastAsia="ru-RU"/>
        </w:rPr>
        <w:t>классах</w:t>
      </w:r>
      <w:proofErr w:type="gramEnd"/>
      <w:r w:rsidRPr="0009542D">
        <w:rPr>
          <w:rFonts w:ascii="Times New Roman" w:eastAsia="Times New Roman" w:hAnsi="Times New Roman" w:cs="Times New Roman"/>
          <w:color w:val="000000"/>
          <w:sz w:val="28"/>
          <w:szCs w:val="28"/>
          <w:lang w:eastAsia="ru-RU"/>
        </w:rPr>
        <w:t xml:space="preserve"> – 32 часа в неделю;</w:t>
      </w:r>
    </w:p>
    <w:p w:rsidR="0009542D" w:rsidRPr="0009542D" w:rsidRDefault="00AE6B5F" w:rsidP="0009542D">
      <w:pPr>
        <w:numPr>
          <w:ilvl w:val="0"/>
          <w:numId w:val="55"/>
        </w:numPr>
        <w:spacing w:before="100" w:beforeAutospacing="1" w:after="100" w:afterAutospacing="1" w:line="240" w:lineRule="auto"/>
        <w:ind w:left="780" w:right="18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8-х </w:t>
      </w:r>
      <w:proofErr w:type="gramStart"/>
      <w:r>
        <w:rPr>
          <w:rFonts w:ascii="Times New Roman" w:eastAsia="Times New Roman" w:hAnsi="Times New Roman" w:cs="Times New Roman"/>
          <w:color w:val="000000"/>
          <w:sz w:val="28"/>
          <w:szCs w:val="28"/>
          <w:lang w:eastAsia="ru-RU"/>
        </w:rPr>
        <w:t>классах</w:t>
      </w:r>
      <w:proofErr w:type="gramEnd"/>
      <w:r>
        <w:rPr>
          <w:rFonts w:ascii="Times New Roman" w:eastAsia="Times New Roman" w:hAnsi="Times New Roman" w:cs="Times New Roman"/>
          <w:color w:val="000000"/>
          <w:sz w:val="28"/>
          <w:szCs w:val="28"/>
          <w:lang w:eastAsia="ru-RU"/>
        </w:rPr>
        <w:t xml:space="preserve"> – 36</w:t>
      </w:r>
      <w:r w:rsidR="0009542D" w:rsidRPr="0009542D">
        <w:rPr>
          <w:rFonts w:ascii="Times New Roman" w:eastAsia="Times New Roman" w:hAnsi="Times New Roman" w:cs="Times New Roman"/>
          <w:color w:val="000000"/>
          <w:sz w:val="28"/>
          <w:szCs w:val="28"/>
          <w:lang w:eastAsia="ru-RU"/>
        </w:rPr>
        <w:t> часа в неделю;</w:t>
      </w:r>
    </w:p>
    <w:p w:rsidR="0009542D" w:rsidRPr="0009542D" w:rsidRDefault="0009542D" w:rsidP="0009542D">
      <w:pPr>
        <w:numPr>
          <w:ilvl w:val="0"/>
          <w:numId w:val="55"/>
        </w:numPr>
        <w:spacing w:before="100" w:beforeAutospacing="1" w:after="100" w:afterAutospacing="1" w:line="240" w:lineRule="auto"/>
        <w:ind w:left="780" w:right="180"/>
        <w:jc w:val="both"/>
        <w:rPr>
          <w:rFonts w:ascii="Times New Roman" w:eastAsia="Times New Roman" w:hAnsi="Times New Roman" w:cs="Times New Roman"/>
          <w:color w:val="000000"/>
          <w:sz w:val="28"/>
          <w:szCs w:val="28"/>
          <w:lang w:eastAsia="ru-RU"/>
        </w:rPr>
      </w:pPr>
      <w:r w:rsidRPr="0009542D">
        <w:rPr>
          <w:rFonts w:ascii="Times New Roman" w:eastAsia="Times New Roman" w:hAnsi="Times New Roman" w:cs="Times New Roman"/>
          <w:color w:val="000000"/>
          <w:sz w:val="28"/>
          <w:szCs w:val="28"/>
          <w:lang w:eastAsia="ru-RU"/>
        </w:rPr>
        <w:t xml:space="preserve">9-х </w:t>
      </w:r>
      <w:proofErr w:type="gramStart"/>
      <w:r w:rsidRPr="0009542D">
        <w:rPr>
          <w:rFonts w:ascii="Times New Roman" w:eastAsia="Times New Roman" w:hAnsi="Times New Roman" w:cs="Times New Roman"/>
          <w:color w:val="000000"/>
          <w:sz w:val="28"/>
          <w:szCs w:val="28"/>
          <w:lang w:eastAsia="ru-RU"/>
        </w:rPr>
        <w:t>классах</w:t>
      </w:r>
      <w:proofErr w:type="gramEnd"/>
      <w:r w:rsidRPr="0009542D">
        <w:rPr>
          <w:rFonts w:ascii="Times New Roman" w:eastAsia="Times New Roman" w:hAnsi="Times New Roman" w:cs="Times New Roman"/>
          <w:color w:val="000000"/>
          <w:sz w:val="28"/>
          <w:szCs w:val="28"/>
          <w:lang w:eastAsia="ru-RU"/>
        </w:rPr>
        <w:t xml:space="preserve"> – 36 часов в неделю</w:t>
      </w:r>
    </w:p>
    <w:p w:rsidR="0009542D" w:rsidRPr="0009542D" w:rsidRDefault="0009542D" w:rsidP="0009542D">
      <w:pPr>
        <w:spacing w:after="0"/>
        <w:ind w:firstLine="420"/>
        <w:jc w:val="both"/>
        <w:rPr>
          <w:rFonts w:ascii="Times New Roman" w:eastAsia="Times New Roman" w:hAnsi="Times New Roman" w:cs="Times New Roman"/>
          <w:color w:val="000000"/>
          <w:sz w:val="28"/>
          <w:szCs w:val="28"/>
          <w:lang w:eastAsia="ru-RU"/>
        </w:rPr>
      </w:pPr>
      <w:r w:rsidRPr="0009542D">
        <w:rPr>
          <w:rFonts w:ascii="Times New Roman" w:eastAsia="Times New Roman" w:hAnsi="Times New Roman" w:cs="Times New Roman"/>
          <w:color w:val="000000"/>
          <w:sz w:val="28"/>
          <w:szCs w:val="28"/>
          <w:lang w:eastAsia="ru-RU"/>
        </w:rPr>
        <w:t>Учебный план состоит из двух частей — обязательной части и части, формируемой участниками образовательных отношений.</w:t>
      </w:r>
    </w:p>
    <w:p w:rsidR="0009542D" w:rsidRPr="0009542D" w:rsidRDefault="0009542D" w:rsidP="0009542D">
      <w:pPr>
        <w:spacing w:after="0"/>
        <w:ind w:firstLine="420"/>
        <w:jc w:val="both"/>
        <w:rPr>
          <w:rFonts w:ascii="Times New Roman" w:eastAsia="Times New Roman" w:hAnsi="Times New Roman" w:cs="Times New Roman"/>
          <w:color w:val="000000"/>
          <w:sz w:val="28"/>
          <w:szCs w:val="28"/>
          <w:lang w:eastAsia="ru-RU"/>
        </w:rPr>
      </w:pPr>
      <w:r w:rsidRPr="0009542D">
        <w:rPr>
          <w:rFonts w:ascii="Times New Roman" w:eastAsia="Times New Roman" w:hAnsi="Times New Roman" w:cs="Times New Roman"/>
          <w:color w:val="000000"/>
          <w:sz w:val="28"/>
          <w:szCs w:val="28"/>
          <w:lang w:eastAsia="ru-RU"/>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Обязательная часть учебного плана включает в себя 10 предметных областей.</w:t>
      </w:r>
    </w:p>
    <w:p w:rsidR="0009542D" w:rsidRPr="0009542D" w:rsidRDefault="0009542D" w:rsidP="0009542D">
      <w:pPr>
        <w:widowControl w:val="0"/>
        <w:spacing w:after="0" w:line="240" w:lineRule="auto"/>
        <w:ind w:right="-1" w:firstLine="426"/>
        <w:jc w:val="both"/>
        <w:rPr>
          <w:rFonts w:ascii="Times New Roman" w:eastAsia="Times New Roman" w:hAnsi="Times New Roman" w:cs="Times New Roman"/>
          <w:sz w:val="28"/>
          <w:szCs w:val="26"/>
          <w:lang w:eastAsia="ru-RU"/>
        </w:rPr>
      </w:pPr>
    </w:p>
    <w:p w:rsidR="0009542D" w:rsidRPr="0009542D" w:rsidRDefault="0009542D" w:rsidP="0009542D">
      <w:pPr>
        <w:shd w:val="clear" w:color="auto" w:fill="FFFFFF"/>
        <w:spacing w:after="0" w:line="240" w:lineRule="auto"/>
        <w:ind w:firstLine="426"/>
        <w:jc w:val="center"/>
        <w:rPr>
          <w:rFonts w:ascii="Times New Roman" w:eastAsia="Times New Roman" w:hAnsi="Times New Roman" w:cs="Times New Roman"/>
          <w:b/>
          <w:color w:val="000000"/>
          <w:sz w:val="28"/>
          <w:szCs w:val="28"/>
          <w:lang w:eastAsia="x-none"/>
        </w:rPr>
      </w:pPr>
    </w:p>
    <w:p w:rsidR="0009542D" w:rsidRPr="0009542D" w:rsidRDefault="0009542D" w:rsidP="0009542D">
      <w:pPr>
        <w:shd w:val="clear" w:color="auto" w:fill="FFFFFF"/>
        <w:spacing w:after="0" w:line="240" w:lineRule="auto"/>
        <w:ind w:firstLine="426"/>
        <w:jc w:val="center"/>
        <w:rPr>
          <w:rFonts w:ascii="Times New Roman" w:eastAsia="Times New Roman" w:hAnsi="Times New Roman" w:cs="Times New Roman"/>
          <w:b/>
          <w:color w:val="000000"/>
          <w:sz w:val="28"/>
          <w:szCs w:val="28"/>
          <w:lang w:eastAsia="x-none"/>
        </w:rPr>
      </w:pPr>
    </w:p>
    <w:p w:rsidR="0009542D" w:rsidRPr="0009542D" w:rsidRDefault="0009542D" w:rsidP="0009542D">
      <w:pPr>
        <w:shd w:val="clear" w:color="auto" w:fill="FFFFFF"/>
        <w:spacing w:after="0" w:line="240" w:lineRule="auto"/>
        <w:ind w:firstLine="426"/>
        <w:jc w:val="center"/>
        <w:rPr>
          <w:rFonts w:ascii="Times New Roman" w:eastAsia="Times New Roman" w:hAnsi="Times New Roman" w:cs="Times New Roman"/>
          <w:b/>
          <w:color w:val="000000"/>
          <w:sz w:val="28"/>
          <w:szCs w:val="28"/>
          <w:lang w:eastAsia="x-none"/>
        </w:rPr>
      </w:pPr>
      <w:r w:rsidRPr="0009542D">
        <w:rPr>
          <w:rFonts w:ascii="Times New Roman" w:eastAsia="Times New Roman" w:hAnsi="Times New Roman" w:cs="Times New Roman"/>
          <w:b/>
          <w:color w:val="000000"/>
          <w:sz w:val="28"/>
          <w:szCs w:val="28"/>
          <w:lang w:val="x-none" w:eastAsia="x-none"/>
        </w:rPr>
        <w:t>Нормативная база для разработки учебного плана</w:t>
      </w:r>
    </w:p>
    <w:p w:rsidR="0009542D" w:rsidRPr="0009542D" w:rsidRDefault="0009542D" w:rsidP="0009542D">
      <w:pPr>
        <w:shd w:val="clear" w:color="auto" w:fill="FFFFFF"/>
        <w:spacing w:after="0" w:line="240" w:lineRule="auto"/>
        <w:ind w:firstLine="426"/>
        <w:jc w:val="center"/>
        <w:rPr>
          <w:rFonts w:ascii="Times New Roman" w:eastAsia="Times New Roman" w:hAnsi="Times New Roman" w:cs="Times New Roman"/>
          <w:b/>
          <w:color w:val="000000"/>
          <w:sz w:val="28"/>
          <w:szCs w:val="28"/>
          <w:lang w:eastAsia="x-none"/>
        </w:rPr>
      </w:pPr>
    </w:p>
    <w:p w:rsidR="0009542D" w:rsidRPr="0009542D" w:rsidRDefault="0009542D" w:rsidP="0009542D">
      <w:pPr>
        <w:shd w:val="clear" w:color="auto" w:fill="FFFFFF"/>
        <w:spacing w:after="0" w:line="240" w:lineRule="auto"/>
        <w:ind w:firstLine="426"/>
        <w:jc w:val="center"/>
        <w:rPr>
          <w:rFonts w:ascii="Times New Roman" w:eastAsia="Times New Roman" w:hAnsi="Times New Roman" w:cs="Times New Roman"/>
          <w:b/>
          <w:color w:val="000000"/>
          <w:sz w:val="28"/>
          <w:szCs w:val="28"/>
          <w:lang w:eastAsia="x-none"/>
        </w:rPr>
      </w:pPr>
    </w:p>
    <w:p w:rsidR="0009542D" w:rsidRPr="0009542D" w:rsidRDefault="0009542D" w:rsidP="0009542D">
      <w:pPr>
        <w:shd w:val="clear" w:color="auto" w:fill="FFFFFF"/>
        <w:spacing w:after="0"/>
        <w:jc w:val="both"/>
        <w:rPr>
          <w:rFonts w:ascii="Times New Roman" w:eastAsia="Times New Roman" w:hAnsi="Times New Roman" w:cs="Times New Roman"/>
          <w:color w:val="000000"/>
          <w:sz w:val="28"/>
          <w:szCs w:val="28"/>
          <w:lang w:val="x-none" w:eastAsia="x-none"/>
        </w:rPr>
      </w:pPr>
      <w:r w:rsidRPr="0009542D">
        <w:rPr>
          <w:rFonts w:ascii="Times New Roman" w:eastAsia="Times New Roman" w:hAnsi="Times New Roman" w:cs="Times New Roman"/>
          <w:bCs/>
          <w:color w:val="000000"/>
          <w:sz w:val="28"/>
          <w:szCs w:val="28"/>
          <w:lang w:eastAsia="x-none"/>
        </w:rPr>
        <w:t xml:space="preserve">- </w:t>
      </w:r>
      <w:r w:rsidRPr="0009542D">
        <w:rPr>
          <w:rFonts w:ascii="Times New Roman" w:eastAsia="Times New Roman" w:hAnsi="Times New Roman" w:cs="Times New Roman"/>
          <w:bCs/>
          <w:color w:val="000000"/>
          <w:sz w:val="28"/>
          <w:szCs w:val="28"/>
          <w:lang w:val="x-none" w:eastAsia="x-none"/>
        </w:rPr>
        <w:t xml:space="preserve">Федеральный Закон от 29 декабря 2012 г. №273-ФЗ </w:t>
      </w:r>
      <w:r w:rsidRPr="0009542D">
        <w:rPr>
          <w:rFonts w:ascii="Times New Roman" w:eastAsia="Times New Roman" w:hAnsi="Times New Roman" w:cs="Times New Roman"/>
          <w:bCs/>
          <w:color w:val="000000"/>
          <w:sz w:val="28"/>
          <w:szCs w:val="28"/>
          <w:lang w:val="x-none" w:eastAsia="x-none"/>
        </w:rPr>
        <w:br/>
        <w:t>«Об образовании в Российской Федерации» (в редакции Федерального закона от 14 июля 2022 года №301-ФЗ);</w:t>
      </w:r>
    </w:p>
    <w:p w:rsidR="0009542D" w:rsidRPr="0009542D" w:rsidRDefault="0009542D" w:rsidP="0009542D">
      <w:pPr>
        <w:shd w:val="clear" w:color="auto" w:fill="FFFFFF"/>
        <w:spacing w:after="0"/>
        <w:jc w:val="both"/>
        <w:rPr>
          <w:rFonts w:ascii="Times New Roman" w:eastAsia="Times New Roman" w:hAnsi="Times New Roman" w:cs="Times New Roman"/>
          <w:color w:val="000000"/>
          <w:sz w:val="28"/>
          <w:szCs w:val="28"/>
          <w:lang w:eastAsia="x-none"/>
        </w:rPr>
      </w:pPr>
      <w:r w:rsidRPr="0009542D">
        <w:rPr>
          <w:rFonts w:ascii="Times New Roman" w:eastAsia="Times New Roman" w:hAnsi="Times New Roman" w:cs="Times New Roman"/>
          <w:bCs/>
          <w:color w:val="000000"/>
          <w:sz w:val="28"/>
          <w:szCs w:val="28"/>
          <w:lang w:eastAsia="x-none"/>
        </w:rPr>
        <w:t xml:space="preserve">- Приказ </w:t>
      </w:r>
      <w:proofErr w:type="spellStart"/>
      <w:r w:rsidRPr="0009542D">
        <w:rPr>
          <w:rFonts w:ascii="Times New Roman" w:eastAsia="Times New Roman" w:hAnsi="Times New Roman" w:cs="Times New Roman"/>
          <w:bCs/>
          <w:color w:val="000000"/>
          <w:sz w:val="28"/>
          <w:szCs w:val="28"/>
          <w:lang w:eastAsia="x-none"/>
        </w:rPr>
        <w:t>Минпросвещения</w:t>
      </w:r>
      <w:proofErr w:type="spellEnd"/>
      <w:r w:rsidRPr="0009542D">
        <w:rPr>
          <w:rFonts w:ascii="Times New Roman" w:eastAsia="Times New Roman" w:hAnsi="Times New Roman" w:cs="Times New Roman"/>
          <w:bCs/>
          <w:color w:val="000000"/>
          <w:sz w:val="28"/>
          <w:szCs w:val="28"/>
          <w:lang w:eastAsia="x-none"/>
        </w:rPr>
        <w:t xml:space="preserve"> России от 22 марта 2021 г. №115 </w:t>
      </w:r>
      <w:r w:rsidRPr="0009542D">
        <w:rPr>
          <w:rFonts w:ascii="Times New Roman" w:eastAsia="Times New Roman" w:hAnsi="Times New Roman" w:cs="Times New Roman"/>
          <w:bCs/>
          <w:color w:val="000000"/>
          <w:sz w:val="28"/>
          <w:szCs w:val="28"/>
          <w:lang w:eastAsia="x-none"/>
        </w:rPr>
        <w:b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приказа </w:t>
      </w:r>
      <w:proofErr w:type="spellStart"/>
      <w:r w:rsidRPr="0009542D">
        <w:rPr>
          <w:rFonts w:ascii="Times New Roman" w:eastAsia="Times New Roman" w:hAnsi="Times New Roman" w:cs="Times New Roman"/>
          <w:bCs/>
          <w:color w:val="000000"/>
          <w:sz w:val="28"/>
          <w:szCs w:val="28"/>
          <w:lang w:eastAsia="x-none"/>
        </w:rPr>
        <w:t>Минпросвещения</w:t>
      </w:r>
      <w:proofErr w:type="spellEnd"/>
      <w:r w:rsidRPr="0009542D">
        <w:rPr>
          <w:rFonts w:ascii="Times New Roman" w:eastAsia="Times New Roman" w:hAnsi="Times New Roman" w:cs="Times New Roman"/>
          <w:bCs/>
          <w:color w:val="000000"/>
          <w:sz w:val="28"/>
          <w:szCs w:val="28"/>
          <w:lang w:eastAsia="x-none"/>
        </w:rPr>
        <w:t xml:space="preserve"> России от 11 февраля 2022 года №69);</w:t>
      </w:r>
    </w:p>
    <w:p w:rsidR="0009542D" w:rsidRPr="0009542D" w:rsidRDefault="0009542D" w:rsidP="0009542D">
      <w:pPr>
        <w:shd w:val="clear" w:color="auto" w:fill="FFFFFF"/>
        <w:spacing w:after="0"/>
        <w:ind w:firstLine="426"/>
        <w:jc w:val="both"/>
        <w:rPr>
          <w:rFonts w:ascii="Times New Roman" w:eastAsia="Times New Roman" w:hAnsi="Times New Roman" w:cs="Times New Roman"/>
          <w:color w:val="000000"/>
          <w:sz w:val="28"/>
          <w:szCs w:val="28"/>
          <w:lang w:eastAsia="x-none"/>
        </w:rPr>
      </w:pPr>
    </w:p>
    <w:p w:rsidR="0009542D" w:rsidRPr="0009542D" w:rsidRDefault="0009542D" w:rsidP="0009542D">
      <w:pPr>
        <w:shd w:val="clear" w:color="auto" w:fill="FFFFFF"/>
        <w:spacing w:after="0"/>
        <w:jc w:val="both"/>
        <w:rPr>
          <w:rFonts w:ascii="Times New Roman" w:eastAsia="Times New Roman" w:hAnsi="Times New Roman" w:cs="Times New Roman"/>
          <w:color w:val="000000"/>
          <w:sz w:val="28"/>
          <w:szCs w:val="28"/>
          <w:lang w:val="x-none" w:eastAsia="x-none"/>
        </w:rPr>
      </w:pPr>
      <w:r w:rsidRPr="0009542D">
        <w:rPr>
          <w:rFonts w:ascii="Times New Roman" w:eastAsia="Times New Roman" w:hAnsi="Times New Roman" w:cs="Times New Roman"/>
          <w:bCs/>
          <w:color w:val="000000"/>
          <w:sz w:val="28"/>
          <w:szCs w:val="28"/>
          <w:lang w:eastAsia="x-none"/>
        </w:rPr>
        <w:t>- П</w:t>
      </w:r>
      <w:proofErr w:type="spellStart"/>
      <w:r w:rsidRPr="0009542D">
        <w:rPr>
          <w:rFonts w:ascii="Times New Roman" w:eastAsia="Times New Roman" w:hAnsi="Times New Roman" w:cs="Times New Roman"/>
          <w:bCs/>
          <w:color w:val="000000"/>
          <w:sz w:val="28"/>
          <w:szCs w:val="28"/>
          <w:lang w:val="x-none" w:eastAsia="x-none"/>
        </w:rPr>
        <w:t>остановление</w:t>
      </w:r>
      <w:proofErr w:type="spellEnd"/>
      <w:r w:rsidRPr="0009542D">
        <w:rPr>
          <w:rFonts w:ascii="Times New Roman" w:eastAsia="Times New Roman" w:hAnsi="Times New Roman" w:cs="Times New Roman"/>
          <w:bCs/>
          <w:color w:val="000000"/>
          <w:sz w:val="28"/>
          <w:szCs w:val="28"/>
          <w:lang w:val="x-none" w:eastAsia="x-none"/>
        </w:rPr>
        <w:t xml:space="preserve"> Главного государственного санитарного врача Российской Федерации от 28 сентября 2020 г.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09542D" w:rsidRPr="0009542D" w:rsidRDefault="0009542D" w:rsidP="0009542D">
      <w:pPr>
        <w:shd w:val="clear" w:color="auto" w:fill="FFFFFF"/>
        <w:spacing w:after="0"/>
        <w:jc w:val="both"/>
        <w:rPr>
          <w:rFonts w:ascii="Times New Roman" w:eastAsia="Times New Roman" w:hAnsi="Times New Roman" w:cs="Times New Roman"/>
          <w:color w:val="000000"/>
          <w:sz w:val="28"/>
          <w:szCs w:val="28"/>
          <w:lang w:val="x-none" w:eastAsia="x-none"/>
        </w:rPr>
      </w:pPr>
      <w:r w:rsidRPr="0009542D">
        <w:rPr>
          <w:rFonts w:ascii="Times New Roman" w:eastAsia="Times New Roman" w:hAnsi="Times New Roman" w:cs="Times New Roman"/>
          <w:bCs/>
          <w:color w:val="000000"/>
          <w:sz w:val="28"/>
          <w:szCs w:val="28"/>
          <w:lang w:eastAsia="x-none"/>
        </w:rPr>
        <w:t>- П</w:t>
      </w:r>
      <w:proofErr w:type="spellStart"/>
      <w:r w:rsidRPr="0009542D">
        <w:rPr>
          <w:rFonts w:ascii="Times New Roman" w:eastAsia="Times New Roman" w:hAnsi="Times New Roman" w:cs="Times New Roman"/>
          <w:bCs/>
          <w:color w:val="000000"/>
          <w:sz w:val="28"/>
          <w:szCs w:val="28"/>
          <w:lang w:val="x-none" w:eastAsia="x-none"/>
        </w:rPr>
        <w:t>остановление</w:t>
      </w:r>
      <w:proofErr w:type="spellEnd"/>
      <w:r w:rsidRPr="0009542D">
        <w:rPr>
          <w:rFonts w:ascii="Times New Roman" w:eastAsia="Times New Roman" w:hAnsi="Times New Roman" w:cs="Times New Roman"/>
          <w:bCs/>
          <w:color w:val="000000"/>
          <w:sz w:val="28"/>
          <w:szCs w:val="28"/>
          <w:lang w:val="x-none" w:eastAsia="x-none"/>
        </w:rPr>
        <w:t xml:space="preserve"> Главного государственного санитарного врача Российской Федерации от 28 января 2021 г. №2 </w:t>
      </w:r>
      <w:r w:rsidRPr="0009542D">
        <w:rPr>
          <w:rFonts w:ascii="Times New Roman" w:eastAsia="Times New Roman" w:hAnsi="Times New Roman" w:cs="Times New Roman"/>
          <w:bCs/>
          <w:color w:val="000000"/>
          <w:sz w:val="28"/>
          <w:szCs w:val="28"/>
          <w:lang w:val="x-none" w:eastAsia="x-none"/>
        </w:rPr>
        <w:br/>
        <w:t xml:space="preserve">«Об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(раздел </w:t>
      </w:r>
      <w:r w:rsidRPr="0009542D">
        <w:rPr>
          <w:rFonts w:ascii="Times New Roman" w:eastAsia="Times New Roman" w:hAnsi="Times New Roman" w:cs="Times New Roman"/>
          <w:bCs/>
          <w:color w:val="000000"/>
          <w:sz w:val="28"/>
          <w:szCs w:val="28"/>
          <w:lang w:val="en-US" w:eastAsia="x-none"/>
        </w:rPr>
        <w:t>VI</w:t>
      </w:r>
      <w:r w:rsidRPr="0009542D">
        <w:rPr>
          <w:rFonts w:ascii="Times New Roman" w:eastAsia="Times New Roman" w:hAnsi="Times New Roman" w:cs="Times New Roman"/>
          <w:bCs/>
          <w:color w:val="000000"/>
          <w:sz w:val="28"/>
          <w:szCs w:val="28"/>
          <w:lang w:val="x-none" w:eastAsia="x-none"/>
        </w:rPr>
        <w:t>);</w:t>
      </w:r>
    </w:p>
    <w:p w:rsidR="0009542D" w:rsidRPr="0009542D" w:rsidRDefault="0009542D" w:rsidP="0009542D">
      <w:pPr>
        <w:shd w:val="clear" w:color="auto" w:fill="FFFFFF"/>
        <w:spacing w:after="0"/>
        <w:ind w:firstLine="426"/>
        <w:jc w:val="both"/>
        <w:rPr>
          <w:rFonts w:ascii="Times New Roman" w:eastAsia="Times New Roman" w:hAnsi="Times New Roman" w:cs="Times New Roman"/>
          <w:color w:val="000000"/>
          <w:sz w:val="28"/>
          <w:szCs w:val="28"/>
          <w:lang w:val="x-none" w:eastAsia="x-none"/>
        </w:rPr>
      </w:pPr>
    </w:p>
    <w:p w:rsidR="0009542D" w:rsidRPr="0009542D" w:rsidRDefault="0009542D" w:rsidP="0009542D">
      <w:pPr>
        <w:shd w:val="clear" w:color="auto" w:fill="FFFFFF"/>
        <w:spacing w:after="0"/>
        <w:jc w:val="both"/>
        <w:rPr>
          <w:rFonts w:ascii="Times New Roman" w:eastAsia="Times New Roman" w:hAnsi="Times New Roman" w:cs="Times New Roman"/>
          <w:color w:val="000000"/>
          <w:sz w:val="28"/>
          <w:szCs w:val="28"/>
          <w:lang w:val="x-none" w:eastAsia="x-none"/>
        </w:rPr>
      </w:pPr>
      <w:r w:rsidRPr="0009542D">
        <w:rPr>
          <w:rFonts w:ascii="Times New Roman" w:eastAsia="Times New Roman" w:hAnsi="Times New Roman" w:cs="Times New Roman"/>
          <w:bCs/>
          <w:color w:val="000000"/>
          <w:sz w:val="28"/>
          <w:szCs w:val="28"/>
          <w:lang w:eastAsia="x-none"/>
        </w:rPr>
        <w:t xml:space="preserve">- </w:t>
      </w:r>
      <w:r w:rsidRPr="0009542D">
        <w:rPr>
          <w:rFonts w:ascii="Times New Roman" w:eastAsia="Times New Roman" w:hAnsi="Times New Roman" w:cs="Times New Roman"/>
          <w:bCs/>
          <w:color w:val="000000"/>
          <w:sz w:val="28"/>
          <w:szCs w:val="28"/>
          <w:lang w:val="x-none" w:eastAsia="x-none"/>
        </w:rPr>
        <w:t xml:space="preserve">Приказ </w:t>
      </w:r>
      <w:proofErr w:type="spellStart"/>
      <w:r w:rsidRPr="0009542D">
        <w:rPr>
          <w:rFonts w:ascii="Times New Roman" w:eastAsia="Times New Roman" w:hAnsi="Times New Roman" w:cs="Times New Roman"/>
          <w:bCs/>
          <w:color w:val="000000"/>
          <w:sz w:val="28"/>
          <w:szCs w:val="28"/>
          <w:lang w:val="x-none" w:eastAsia="x-none"/>
        </w:rPr>
        <w:t>Минпросвещения</w:t>
      </w:r>
      <w:proofErr w:type="spellEnd"/>
      <w:r w:rsidRPr="0009542D">
        <w:rPr>
          <w:rFonts w:ascii="Times New Roman" w:eastAsia="Times New Roman" w:hAnsi="Times New Roman" w:cs="Times New Roman"/>
          <w:bCs/>
          <w:color w:val="000000"/>
          <w:sz w:val="28"/>
          <w:szCs w:val="28"/>
          <w:lang w:val="x-none" w:eastAsia="x-none"/>
        </w:rPr>
        <w:t xml:space="preserve"> России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приказ </w:t>
      </w:r>
      <w:proofErr w:type="spellStart"/>
      <w:r w:rsidRPr="0009542D">
        <w:rPr>
          <w:rFonts w:ascii="Times New Roman" w:eastAsia="Times New Roman" w:hAnsi="Times New Roman" w:cs="Times New Roman"/>
          <w:bCs/>
          <w:color w:val="000000"/>
          <w:sz w:val="28"/>
          <w:szCs w:val="28"/>
          <w:lang w:val="x-none" w:eastAsia="x-none"/>
        </w:rPr>
        <w:t>Минпросвещения</w:t>
      </w:r>
      <w:proofErr w:type="spellEnd"/>
      <w:r w:rsidRPr="0009542D">
        <w:rPr>
          <w:rFonts w:ascii="Times New Roman" w:eastAsia="Times New Roman" w:hAnsi="Times New Roman" w:cs="Times New Roman"/>
          <w:bCs/>
          <w:color w:val="000000"/>
          <w:sz w:val="28"/>
          <w:szCs w:val="28"/>
          <w:lang w:val="x-none" w:eastAsia="x-none"/>
        </w:rPr>
        <w:t xml:space="preserve"> России от 23 декабря 2020 г. № 766);</w:t>
      </w:r>
      <w:r w:rsidRPr="0009542D">
        <w:rPr>
          <w:rFonts w:ascii="Times New Roman" w:eastAsia="Times New Roman" w:hAnsi="Times New Roman" w:cs="Times New Roman"/>
          <w:bCs/>
          <w:color w:val="000000"/>
          <w:sz w:val="28"/>
          <w:szCs w:val="28"/>
          <w:lang w:val="x-none" w:eastAsia="x-none"/>
        </w:rPr>
        <w:tab/>
      </w:r>
    </w:p>
    <w:p w:rsidR="0009542D" w:rsidRPr="0009542D" w:rsidRDefault="0009542D" w:rsidP="0009542D">
      <w:pPr>
        <w:shd w:val="clear" w:color="auto" w:fill="FFFFFF"/>
        <w:spacing w:after="0"/>
        <w:jc w:val="both"/>
        <w:rPr>
          <w:rFonts w:ascii="Times New Roman" w:eastAsia="Times New Roman" w:hAnsi="Times New Roman" w:cs="Times New Roman"/>
          <w:color w:val="000000"/>
          <w:sz w:val="28"/>
          <w:szCs w:val="28"/>
          <w:lang w:val="x-none" w:eastAsia="x-none"/>
        </w:rPr>
      </w:pPr>
      <w:r w:rsidRPr="0009542D">
        <w:rPr>
          <w:rFonts w:ascii="Times New Roman" w:eastAsia="Times New Roman" w:hAnsi="Times New Roman" w:cs="Times New Roman"/>
          <w:bCs/>
          <w:color w:val="000000"/>
          <w:sz w:val="28"/>
          <w:szCs w:val="28"/>
          <w:lang w:eastAsia="x-none"/>
        </w:rPr>
        <w:t xml:space="preserve">- </w:t>
      </w:r>
      <w:r w:rsidRPr="0009542D">
        <w:rPr>
          <w:rFonts w:ascii="Times New Roman" w:eastAsia="Times New Roman" w:hAnsi="Times New Roman" w:cs="Times New Roman"/>
          <w:bCs/>
          <w:color w:val="000000"/>
          <w:sz w:val="28"/>
          <w:szCs w:val="28"/>
          <w:lang w:val="x-none" w:eastAsia="x-none"/>
        </w:rPr>
        <w:t xml:space="preserve">Приказ </w:t>
      </w:r>
      <w:proofErr w:type="spellStart"/>
      <w:r w:rsidRPr="0009542D">
        <w:rPr>
          <w:rFonts w:ascii="Times New Roman" w:eastAsia="Times New Roman" w:hAnsi="Times New Roman" w:cs="Times New Roman"/>
          <w:bCs/>
          <w:color w:val="000000"/>
          <w:sz w:val="28"/>
          <w:szCs w:val="28"/>
          <w:lang w:val="x-none" w:eastAsia="x-none"/>
        </w:rPr>
        <w:t>Минобрнауки</w:t>
      </w:r>
      <w:proofErr w:type="spellEnd"/>
      <w:r w:rsidRPr="0009542D">
        <w:rPr>
          <w:rFonts w:ascii="Times New Roman" w:eastAsia="Times New Roman" w:hAnsi="Times New Roman" w:cs="Times New Roman"/>
          <w:bCs/>
          <w:color w:val="000000"/>
          <w:sz w:val="28"/>
          <w:szCs w:val="28"/>
          <w:lang w:val="x-none" w:eastAsia="x-none"/>
        </w:rPr>
        <w:t xml:space="preserve">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9542D" w:rsidRPr="0009542D" w:rsidRDefault="0009542D" w:rsidP="0009542D">
      <w:pPr>
        <w:shd w:val="clear" w:color="auto" w:fill="FFFFFF"/>
        <w:spacing w:after="0"/>
        <w:ind w:firstLine="426"/>
        <w:jc w:val="both"/>
        <w:rPr>
          <w:rFonts w:ascii="Times New Roman" w:eastAsia="Times New Roman" w:hAnsi="Times New Roman" w:cs="Times New Roman"/>
          <w:color w:val="000000"/>
          <w:sz w:val="28"/>
          <w:szCs w:val="28"/>
          <w:lang w:val="x-none" w:eastAsia="x-none"/>
        </w:rPr>
      </w:pPr>
    </w:p>
    <w:p w:rsidR="0009542D" w:rsidRPr="0009542D" w:rsidRDefault="0009542D" w:rsidP="0009542D">
      <w:pPr>
        <w:shd w:val="clear" w:color="auto" w:fill="FFFFFF"/>
        <w:spacing w:after="0"/>
        <w:jc w:val="both"/>
        <w:rPr>
          <w:rFonts w:ascii="Times New Roman" w:eastAsia="Times New Roman" w:hAnsi="Times New Roman" w:cs="Times New Roman"/>
          <w:bCs/>
          <w:color w:val="000000"/>
          <w:sz w:val="28"/>
          <w:szCs w:val="28"/>
          <w:lang w:eastAsia="x-none"/>
        </w:rPr>
      </w:pPr>
      <w:r w:rsidRPr="0009542D">
        <w:rPr>
          <w:rFonts w:ascii="Times New Roman" w:eastAsia="Times New Roman" w:hAnsi="Times New Roman" w:cs="Times New Roman"/>
          <w:bCs/>
          <w:color w:val="000000"/>
          <w:sz w:val="28"/>
          <w:szCs w:val="28"/>
          <w:lang w:eastAsia="x-none"/>
        </w:rPr>
        <w:t xml:space="preserve">-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№1897 (в редакции приказа </w:t>
      </w:r>
      <w:proofErr w:type="spellStart"/>
      <w:r w:rsidRPr="0009542D">
        <w:rPr>
          <w:rFonts w:ascii="Times New Roman" w:eastAsia="Times New Roman" w:hAnsi="Times New Roman" w:cs="Times New Roman"/>
          <w:bCs/>
          <w:color w:val="000000"/>
          <w:sz w:val="28"/>
          <w:szCs w:val="28"/>
          <w:lang w:eastAsia="x-none"/>
        </w:rPr>
        <w:t>Минобрнауки</w:t>
      </w:r>
      <w:proofErr w:type="spellEnd"/>
      <w:r w:rsidRPr="0009542D">
        <w:rPr>
          <w:rFonts w:ascii="Times New Roman" w:eastAsia="Times New Roman" w:hAnsi="Times New Roman" w:cs="Times New Roman"/>
          <w:bCs/>
          <w:color w:val="000000"/>
          <w:sz w:val="28"/>
          <w:szCs w:val="28"/>
          <w:lang w:eastAsia="x-none"/>
        </w:rPr>
        <w:t xml:space="preserve"> России от 11.12.2020 г. № 712) (далее - ФГОС ООО);</w:t>
      </w:r>
    </w:p>
    <w:p w:rsidR="0009542D" w:rsidRPr="0009542D" w:rsidRDefault="0009542D" w:rsidP="0009542D">
      <w:pPr>
        <w:shd w:val="clear" w:color="auto" w:fill="FFFFFF"/>
        <w:spacing w:after="0"/>
        <w:jc w:val="both"/>
        <w:rPr>
          <w:rFonts w:ascii="Times New Roman" w:eastAsia="Times New Roman" w:hAnsi="Times New Roman" w:cs="Times New Roman"/>
          <w:color w:val="000000"/>
          <w:sz w:val="28"/>
          <w:szCs w:val="28"/>
          <w:lang w:eastAsia="x-none"/>
        </w:rPr>
      </w:pPr>
    </w:p>
    <w:p w:rsidR="0009542D" w:rsidRPr="0009542D" w:rsidRDefault="0009542D" w:rsidP="0009542D">
      <w:pPr>
        <w:shd w:val="clear" w:color="auto" w:fill="FFFFFF"/>
        <w:spacing w:after="0"/>
        <w:jc w:val="both"/>
        <w:rPr>
          <w:rFonts w:ascii="Times New Roman" w:eastAsia="Times New Roman" w:hAnsi="Times New Roman" w:cs="Times New Roman"/>
          <w:color w:val="000000"/>
          <w:sz w:val="28"/>
          <w:szCs w:val="28"/>
          <w:lang w:eastAsia="x-none"/>
        </w:rPr>
      </w:pPr>
      <w:r w:rsidRPr="0009542D">
        <w:rPr>
          <w:rFonts w:ascii="Times New Roman" w:eastAsia="Times New Roman" w:hAnsi="Times New Roman" w:cs="Times New Roman"/>
          <w:bCs/>
          <w:color w:val="000000"/>
          <w:sz w:val="28"/>
          <w:szCs w:val="28"/>
          <w:lang w:eastAsia="x-none"/>
        </w:rPr>
        <w:t xml:space="preserve">-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№287 </w:t>
      </w:r>
      <w:r w:rsidRPr="0009542D">
        <w:rPr>
          <w:rFonts w:ascii="Times New Roman" w:eastAsia="Times New Roman" w:hAnsi="Times New Roman" w:cs="Times New Roman"/>
          <w:bCs/>
          <w:color w:val="000000"/>
          <w:sz w:val="28"/>
          <w:szCs w:val="28"/>
          <w:lang w:eastAsia="x-none"/>
        </w:rPr>
        <w:br/>
        <w:t>(далее - ФГОС ООО-2021);</w:t>
      </w:r>
    </w:p>
    <w:p w:rsidR="0009542D" w:rsidRPr="0009542D" w:rsidRDefault="0009542D" w:rsidP="0009542D">
      <w:pPr>
        <w:shd w:val="clear" w:color="auto" w:fill="FFFFFF"/>
        <w:spacing w:after="0" w:line="240" w:lineRule="auto"/>
        <w:ind w:firstLine="426"/>
        <w:jc w:val="both"/>
        <w:rPr>
          <w:rFonts w:ascii="Times New Roman" w:eastAsia="Times New Roman" w:hAnsi="Times New Roman" w:cs="Times New Roman"/>
          <w:color w:val="000000"/>
          <w:sz w:val="28"/>
          <w:szCs w:val="28"/>
          <w:lang w:eastAsia="x-none"/>
        </w:rPr>
      </w:pPr>
    </w:p>
    <w:p w:rsidR="0009542D" w:rsidRPr="0009542D" w:rsidRDefault="0009542D" w:rsidP="0009542D">
      <w:pPr>
        <w:shd w:val="clear" w:color="auto" w:fill="FFFFFF"/>
        <w:spacing w:after="0" w:line="240" w:lineRule="auto"/>
        <w:rPr>
          <w:rFonts w:ascii="Times New Roman" w:eastAsia="Times New Roman" w:hAnsi="Times New Roman" w:cs="Times New Roman"/>
          <w:b/>
          <w:color w:val="000000"/>
          <w:sz w:val="28"/>
          <w:szCs w:val="28"/>
          <w:lang w:eastAsia="x-none"/>
        </w:rPr>
      </w:pPr>
    </w:p>
    <w:p w:rsidR="0009542D" w:rsidRPr="0009542D" w:rsidRDefault="0009542D" w:rsidP="0009542D">
      <w:pPr>
        <w:shd w:val="clear" w:color="auto" w:fill="FFFFFF"/>
        <w:spacing w:after="0" w:line="240" w:lineRule="auto"/>
        <w:ind w:firstLine="426"/>
        <w:jc w:val="center"/>
        <w:rPr>
          <w:rFonts w:ascii="Times New Roman" w:eastAsia="Times New Roman" w:hAnsi="Times New Roman" w:cs="Times New Roman"/>
          <w:b/>
          <w:color w:val="000000"/>
          <w:sz w:val="28"/>
          <w:szCs w:val="28"/>
          <w:lang w:eastAsia="x-none"/>
        </w:rPr>
      </w:pPr>
      <w:r w:rsidRPr="0009542D">
        <w:rPr>
          <w:rFonts w:ascii="Times New Roman" w:eastAsia="Times New Roman" w:hAnsi="Times New Roman" w:cs="Times New Roman"/>
          <w:b/>
          <w:color w:val="000000"/>
          <w:sz w:val="28"/>
          <w:szCs w:val="28"/>
          <w:lang w:val="x-none" w:eastAsia="x-none"/>
        </w:rPr>
        <w:t>Режим функционирования образовательного учреждения</w:t>
      </w:r>
    </w:p>
    <w:p w:rsidR="0009542D" w:rsidRPr="0009542D" w:rsidRDefault="0009542D" w:rsidP="0009542D">
      <w:pPr>
        <w:widowControl w:val="0"/>
        <w:spacing w:after="0"/>
        <w:ind w:right="-1" w:firstLine="426"/>
        <w:jc w:val="both"/>
        <w:rPr>
          <w:rFonts w:ascii="Times New Roman" w:eastAsia="Times New Roman" w:hAnsi="Times New Roman" w:cs="Times New Roman"/>
          <w:sz w:val="28"/>
          <w:szCs w:val="26"/>
          <w:lang w:eastAsia="ru-RU"/>
        </w:rPr>
      </w:pPr>
      <w:r w:rsidRPr="0009542D">
        <w:rPr>
          <w:rFonts w:ascii="Times New Roman" w:eastAsia="Times New Roman" w:hAnsi="Times New Roman" w:cs="Times New Roman"/>
          <w:sz w:val="28"/>
          <w:szCs w:val="26"/>
          <w:lang w:eastAsia="ru-RU"/>
        </w:rPr>
        <w:t xml:space="preserve">Организация образовательного процесса регламентируется календарным учебным графиком. Режим функционирования устанавливается в соответствии с </w:t>
      </w:r>
      <w:proofErr w:type="spellStart"/>
      <w:r w:rsidRPr="0009542D">
        <w:rPr>
          <w:rFonts w:ascii="Times New Roman" w:eastAsia="Times New Roman" w:hAnsi="Times New Roman" w:cs="Times New Roman"/>
          <w:sz w:val="28"/>
          <w:szCs w:val="26"/>
          <w:lang w:eastAsia="ru-RU"/>
        </w:rPr>
        <w:t>СанПин</w:t>
      </w:r>
      <w:proofErr w:type="spellEnd"/>
      <w:r w:rsidRPr="0009542D">
        <w:rPr>
          <w:rFonts w:ascii="Times New Roman" w:eastAsia="Times New Roman" w:hAnsi="Times New Roman" w:cs="Times New Roman"/>
          <w:sz w:val="28"/>
          <w:szCs w:val="26"/>
          <w:lang w:eastAsia="ru-RU"/>
        </w:rPr>
        <w:t xml:space="preserve">  1.2.3685-21 и Уставом школы.</w:t>
      </w:r>
    </w:p>
    <w:p w:rsidR="0009542D" w:rsidRPr="0009542D" w:rsidRDefault="0009542D" w:rsidP="0009542D">
      <w:pPr>
        <w:widowControl w:val="0"/>
        <w:spacing w:after="0"/>
        <w:ind w:right="-1" w:firstLine="426"/>
        <w:jc w:val="both"/>
        <w:rPr>
          <w:rFonts w:ascii="Times New Roman" w:eastAsia="Times New Roman" w:hAnsi="Times New Roman" w:cs="Times New Roman"/>
          <w:sz w:val="28"/>
          <w:szCs w:val="26"/>
          <w:lang w:eastAsia="ru-RU"/>
        </w:rPr>
      </w:pPr>
      <w:r w:rsidRPr="0009542D">
        <w:rPr>
          <w:rFonts w:ascii="Times New Roman" w:eastAsia="Times New Roman" w:hAnsi="Times New Roman" w:cs="Times New Roman"/>
          <w:sz w:val="28"/>
          <w:szCs w:val="26"/>
          <w:lang w:eastAsia="ru-RU"/>
        </w:rPr>
        <w:t>- Продолжительность учебного года:  34 учебные недели.</w:t>
      </w:r>
    </w:p>
    <w:p w:rsidR="0009542D" w:rsidRPr="0009542D" w:rsidRDefault="0009542D" w:rsidP="0009542D">
      <w:pPr>
        <w:widowControl w:val="0"/>
        <w:spacing w:after="0"/>
        <w:ind w:right="-1" w:firstLine="426"/>
        <w:jc w:val="both"/>
        <w:rPr>
          <w:rFonts w:ascii="Times New Roman" w:eastAsia="Times New Roman" w:hAnsi="Times New Roman" w:cs="Times New Roman"/>
          <w:sz w:val="28"/>
          <w:szCs w:val="26"/>
          <w:lang w:eastAsia="ru-RU"/>
        </w:rPr>
      </w:pPr>
      <w:r w:rsidRPr="0009542D">
        <w:rPr>
          <w:rFonts w:ascii="Times New Roman" w:eastAsia="Times New Roman" w:hAnsi="Times New Roman" w:cs="Times New Roman"/>
          <w:sz w:val="28"/>
          <w:szCs w:val="26"/>
          <w:lang w:eastAsia="ru-RU"/>
        </w:rPr>
        <w:t>Учебный год делится на четыре четверти: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509"/>
        <w:gridCol w:w="1831"/>
        <w:gridCol w:w="1780"/>
      </w:tblGrid>
      <w:tr w:rsidR="0009542D" w:rsidRPr="0009542D" w:rsidTr="00855B12">
        <w:tc>
          <w:tcPr>
            <w:tcW w:w="3510" w:type="dxa"/>
            <w:gridSpan w:val="2"/>
          </w:tcPr>
          <w:p w:rsidR="0009542D" w:rsidRPr="0009542D" w:rsidRDefault="0009542D" w:rsidP="0009542D">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9542D">
              <w:rPr>
                <w:rFonts w:ascii="Times New Roman" w:eastAsia="Times New Roman" w:hAnsi="Times New Roman" w:cs="Times New Roman"/>
                <w:color w:val="000000"/>
                <w:sz w:val="28"/>
                <w:szCs w:val="28"/>
                <w:lang w:eastAsia="ru-RU"/>
              </w:rPr>
              <w:t>Учебный период</w:t>
            </w:r>
          </w:p>
        </w:tc>
        <w:tc>
          <w:tcPr>
            <w:tcW w:w="3706" w:type="dxa"/>
          </w:tcPr>
          <w:p w:rsidR="0009542D" w:rsidRPr="0009542D" w:rsidRDefault="0009542D" w:rsidP="0009542D">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9542D">
              <w:rPr>
                <w:rFonts w:ascii="Times New Roman" w:eastAsia="Times New Roman" w:hAnsi="Times New Roman" w:cs="Times New Roman"/>
                <w:sz w:val="28"/>
                <w:szCs w:val="20"/>
                <w:lang w:eastAsia="ru-RU"/>
              </w:rPr>
              <w:t>Сроки</w:t>
            </w:r>
          </w:p>
        </w:tc>
        <w:tc>
          <w:tcPr>
            <w:tcW w:w="2638" w:type="dxa"/>
          </w:tcPr>
          <w:p w:rsidR="0009542D" w:rsidRPr="0009542D" w:rsidRDefault="0009542D" w:rsidP="0009542D">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9542D">
              <w:rPr>
                <w:rFonts w:ascii="Times New Roman" w:eastAsia="Times New Roman" w:hAnsi="Times New Roman" w:cs="Times New Roman"/>
                <w:color w:val="000000"/>
                <w:sz w:val="28"/>
                <w:szCs w:val="28"/>
                <w:lang w:eastAsia="ru-RU"/>
              </w:rPr>
              <w:t>Количество недель</w:t>
            </w:r>
          </w:p>
        </w:tc>
      </w:tr>
      <w:tr w:rsidR="0009542D" w:rsidRPr="0009542D" w:rsidTr="00855B12">
        <w:tc>
          <w:tcPr>
            <w:tcW w:w="1729" w:type="dxa"/>
          </w:tcPr>
          <w:p w:rsidR="0009542D" w:rsidRPr="0009542D" w:rsidRDefault="0009542D" w:rsidP="0009542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9542D">
              <w:rPr>
                <w:rFonts w:ascii="Times New Roman" w:eastAsia="Times New Roman" w:hAnsi="Times New Roman" w:cs="Times New Roman"/>
                <w:color w:val="000000"/>
                <w:sz w:val="28"/>
                <w:szCs w:val="28"/>
                <w:lang w:eastAsia="ru-RU"/>
              </w:rPr>
              <w:t>1 четверть</w:t>
            </w:r>
          </w:p>
        </w:tc>
        <w:tc>
          <w:tcPr>
            <w:tcW w:w="1781" w:type="dxa"/>
            <w:vMerge w:val="restart"/>
            <w:vAlign w:val="center"/>
          </w:tcPr>
          <w:p w:rsidR="0009542D" w:rsidRPr="0009542D" w:rsidRDefault="0009542D" w:rsidP="0009542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9542D">
              <w:rPr>
                <w:rFonts w:ascii="Times New Roman" w:eastAsia="Times New Roman" w:hAnsi="Times New Roman" w:cs="Times New Roman"/>
                <w:color w:val="000000"/>
                <w:sz w:val="28"/>
                <w:szCs w:val="28"/>
                <w:lang w:val="en-US" w:eastAsia="ru-RU"/>
              </w:rPr>
              <w:t xml:space="preserve">I </w:t>
            </w:r>
            <w:r w:rsidRPr="0009542D">
              <w:rPr>
                <w:rFonts w:ascii="Times New Roman" w:eastAsia="Times New Roman" w:hAnsi="Times New Roman" w:cs="Times New Roman"/>
                <w:color w:val="000000"/>
                <w:sz w:val="28"/>
                <w:szCs w:val="28"/>
                <w:lang w:eastAsia="ru-RU"/>
              </w:rPr>
              <w:t>полугодие</w:t>
            </w:r>
          </w:p>
        </w:tc>
        <w:tc>
          <w:tcPr>
            <w:tcW w:w="3706" w:type="dxa"/>
          </w:tcPr>
          <w:p w:rsidR="0009542D" w:rsidRPr="0009542D" w:rsidRDefault="0009542D" w:rsidP="0009542D">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9542D">
              <w:rPr>
                <w:rFonts w:ascii="Times New Roman" w:eastAsia="Times New Roman" w:hAnsi="Times New Roman" w:cs="Times New Roman"/>
                <w:color w:val="000000"/>
                <w:sz w:val="28"/>
                <w:szCs w:val="28"/>
                <w:lang w:eastAsia="ru-RU"/>
              </w:rPr>
              <w:t>01.09.2022 – 30.10.2022</w:t>
            </w:r>
          </w:p>
        </w:tc>
        <w:tc>
          <w:tcPr>
            <w:tcW w:w="2638" w:type="dxa"/>
          </w:tcPr>
          <w:p w:rsidR="0009542D" w:rsidRPr="0009542D" w:rsidRDefault="0009542D" w:rsidP="0009542D">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9542D">
              <w:rPr>
                <w:rFonts w:ascii="Times New Roman" w:eastAsia="Times New Roman" w:hAnsi="Times New Roman" w:cs="Times New Roman"/>
                <w:color w:val="000000"/>
                <w:sz w:val="28"/>
                <w:szCs w:val="28"/>
                <w:lang w:eastAsia="ru-RU"/>
              </w:rPr>
              <w:t>8 недель + 4 дня</w:t>
            </w:r>
          </w:p>
        </w:tc>
      </w:tr>
      <w:tr w:rsidR="0009542D" w:rsidRPr="0009542D" w:rsidTr="00855B12">
        <w:tc>
          <w:tcPr>
            <w:tcW w:w="1729" w:type="dxa"/>
          </w:tcPr>
          <w:p w:rsidR="0009542D" w:rsidRPr="0009542D" w:rsidRDefault="0009542D" w:rsidP="0009542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9542D">
              <w:rPr>
                <w:rFonts w:ascii="Times New Roman" w:eastAsia="Times New Roman" w:hAnsi="Times New Roman" w:cs="Times New Roman"/>
                <w:color w:val="000000"/>
                <w:sz w:val="28"/>
                <w:szCs w:val="28"/>
                <w:lang w:eastAsia="ru-RU"/>
              </w:rPr>
              <w:t>2 четверть</w:t>
            </w:r>
          </w:p>
        </w:tc>
        <w:tc>
          <w:tcPr>
            <w:tcW w:w="1781" w:type="dxa"/>
            <w:vMerge/>
            <w:vAlign w:val="center"/>
          </w:tcPr>
          <w:p w:rsidR="0009542D" w:rsidRPr="0009542D" w:rsidRDefault="0009542D" w:rsidP="0009542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706" w:type="dxa"/>
          </w:tcPr>
          <w:p w:rsidR="0009542D" w:rsidRPr="0009542D" w:rsidRDefault="0009542D" w:rsidP="0009542D">
            <w:pPr>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color w:val="000000"/>
                <w:sz w:val="28"/>
                <w:szCs w:val="28"/>
                <w:lang w:eastAsia="ru-RU"/>
              </w:rPr>
              <w:t>07.11.2022 – 28.12.2022</w:t>
            </w:r>
          </w:p>
        </w:tc>
        <w:tc>
          <w:tcPr>
            <w:tcW w:w="2638" w:type="dxa"/>
          </w:tcPr>
          <w:p w:rsidR="0009542D" w:rsidRPr="0009542D" w:rsidRDefault="0009542D" w:rsidP="0009542D">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9542D">
              <w:rPr>
                <w:rFonts w:ascii="Times New Roman" w:eastAsia="Times New Roman" w:hAnsi="Times New Roman" w:cs="Times New Roman"/>
                <w:color w:val="000000"/>
                <w:sz w:val="28"/>
                <w:szCs w:val="28"/>
                <w:lang w:eastAsia="ru-RU"/>
              </w:rPr>
              <w:t>7 недель + 3 дня</w:t>
            </w:r>
          </w:p>
        </w:tc>
      </w:tr>
      <w:tr w:rsidR="0009542D" w:rsidRPr="0009542D" w:rsidTr="00855B12">
        <w:tc>
          <w:tcPr>
            <w:tcW w:w="1729" w:type="dxa"/>
          </w:tcPr>
          <w:p w:rsidR="0009542D" w:rsidRPr="0009542D" w:rsidRDefault="0009542D" w:rsidP="0009542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9542D">
              <w:rPr>
                <w:rFonts w:ascii="Times New Roman" w:eastAsia="Times New Roman" w:hAnsi="Times New Roman" w:cs="Times New Roman"/>
                <w:color w:val="000000"/>
                <w:sz w:val="28"/>
                <w:szCs w:val="28"/>
                <w:lang w:eastAsia="ru-RU"/>
              </w:rPr>
              <w:t>3 четверть</w:t>
            </w:r>
          </w:p>
        </w:tc>
        <w:tc>
          <w:tcPr>
            <w:tcW w:w="1781" w:type="dxa"/>
            <w:vMerge w:val="restart"/>
            <w:vAlign w:val="center"/>
          </w:tcPr>
          <w:p w:rsidR="0009542D" w:rsidRPr="0009542D" w:rsidRDefault="0009542D" w:rsidP="0009542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9542D">
              <w:rPr>
                <w:rFonts w:ascii="Times New Roman" w:eastAsia="Times New Roman" w:hAnsi="Times New Roman" w:cs="Times New Roman"/>
                <w:color w:val="000000"/>
                <w:sz w:val="28"/>
                <w:szCs w:val="28"/>
                <w:lang w:val="en-US" w:eastAsia="ru-RU"/>
              </w:rPr>
              <w:t xml:space="preserve">II </w:t>
            </w:r>
            <w:r w:rsidRPr="0009542D">
              <w:rPr>
                <w:rFonts w:ascii="Times New Roman" w:eastAsia="Times New Roman" w:hAnsi="Times New Roman" w:cs="Times New Roman"/>
                <w:color w:val="000000"/>
                <w:sz w:val="28"/>
                <w:szCs w:val="28"/>
                <w:lang w:eastAsia="ru-RU"/>
              </w:rPr>
              <w:t>полугодие</w:t>
            </w:r>
          </w:p>
        </w:tc>
        <w:tc>
          <w:tcPr>
            <w:tcW w:w="3706" w:type="dxa"/>
          </w:tcPr>
          <w:p w:rsidR="0009542D" w:rsidRPr="0009542D" w:rsidRDefault="0009542D" w:rsidP="0009542D">
            <w:pPr>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color w:val="000000"/>
                <w:sz w:val="28"/>
                <w:szCs w:val="28"/>
                <w:lang w:eastAsia="ru-RU"/>
              </w:rPr>
              <w:t>09.01.2023 – 19.03.2023</w:t>
            </w:r>
          </w:p>
        </w:tc>
        <w:tc>
          <w:tcPr>
            <w:tcW w:w="2638" w:type="dxa"/>
          </w:tcPr>
          <w:p w:rsidR="0009542D" w:rsidRPr="0009542D" w:rsidRDefault="0009542D" w:rsidP="0009542D">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9542D">
              <w:rPr>
                <w:rFonts w:ascii="Times New Roman" w:eastAsia="Times New Roman" w:hAnsi="Times New Roman" w:cs="Times New Roman"/>
                <w:color w:val="000000"/>
                <w:sz w:val="28"/>
                <w:szCs w:val="28"/>
                <w:lang w:eastAsia="ru-RU"/>
              </w:rPr>
              <w:t>10 недель</w:t>
            </w:r>
          </w:p>
        </w:tc>
      </w:tr>
      <w:tr w:rsidR="0009542D" w:rsidRPr="0009542D" w:rsidTr="00855B12">
        <w:tc>
          <w:tcPr>
            <w:tcW w:w="1729" w:type="dxa"/>
          </w:tcPr>
          <w:p w:rsidR="0009542D" w:rsidRPr="0009542D" w:rsidRDefault="0009542D" w:rsidP="0009542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9542D">
              <w:rPr>
                <w:rFonts w:ascii="Times New Roman" w:eastAsia="Times New Roman" w:hAnsi="Times New Roman" w:cs="Times New Roman"/>
                <w:color w:val="000000"/>
                <w:sz w:val="28"/>
                <w:szCs w:val="28"/>
                <w:lang w:eastAsia="ru-RU"/>
              </w:rPr>
              <w:t>4 четверть</w:t>
            </w:r>
          </w:p>
        </w:tc>
        <w:tc>
          <w:tcPr>
            <w:tcW w:w="1781" w:type="dxa"/>
            <w:vMerge/>
          </w:tcPr>
          <w:p w:rsidR="0009542D" w:rsidRPr="0009542D" w:rsidRDefault="0009542D" w:rsidP="0009542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706" w:type="dxa"/>
          </w:tcPr>
          <w:p w:rsidR="0009542D" w:rsidRPr="0009542D" w:rsidRDefault="0009542D" w:rsidP="0009542D">
            <w:pPr>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color w:val="000000"/>
                <w:sz w:val="28"/>
                <w:szCs w:val="28"/>
                <w:lang w:eastAsia="ru-RU"/>
              </w:rPr>
              <w:t>27.03.2023 – 25.05.2023</w:t>
            </w:r>
          </w:p>
        </w:tc>
        <w:tc>
          <w:tcPr>
            <w:tcW w:w="2638" w:type="dxa"/>
          </w:tcPr>
          <w:p w:rsidR="0009542D" w:rsidRPr="0009542D" w:rsidRDefault="0009542D" w:rsidP="0009542D">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9542D">
              <w:rPr>
                <w:rFonts w:ascii="Times New Roman" w:eastAsia="Times New Roman" w:hAnsi="Times New Roman" w:cs="Times New Roman"/>
                <w:color w:val="000000"/>
                <w:sz w:val="28"/>
                <w:szCs w:val="28"/>
                <w:lang w:eastAsia="ru-RU"/>
              </w:rPr>
              <w:t>8 недель</w:t>
            </w:r>
          </w:p>
        </w:tc>
      </w:tr>
      <w:tr w:rsidR="0009542D" w:rsidRPr="0009542D" w:rsidTr="00855B12">
        <w:tc>
          <w:tcPr>
            <w:tcW w:w="3510" w:type="dxa"/>
            <w:gridSpan w:val="2"/>
          </w:tcPr>
          <w:p w:rsidR="0009542D" w:rsidRPr="0009542D" w:rsidRDefault="0009542D" w:rsidP="0009542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9542D">
              <w:rPr>
                <w:rFonts w:ascii="Times New Roman" w:eastAsia="Times New Roman" w:hAnsi="Times New Roman" w:cs="Times New Roman"/>
                <w:color w:val="000000"/>
                <w:sz w:val="28"/>
                <w:szCs w:val="28"/>
                <w:lang w:eastAsia="ru-RU"/>
              </w:rPr>
              <w:t>Итого</w:t>
            </w:r>
          </w:p>
        </w:tc>
        <w:tc>
          <w:tcPr>
            <w:tcW w:w="3706" w:type="dxa"/>
          </w:tcPr>
          <w:p w:rsidR="0009542D" w:rsidRPr="0009542D" w:rsidRDefault="0009542D" w:rsidP="0009542D">
            <w:pPr>
              <w:spacing w:after="0" w:line="240" w:lineRule="auto"/>
              <w:jc w:val="center"/>
              <w:rPr>
                <w:rFonts w:ascii="Times New Roman" w:eastAsia="Times New Roman" w:hAnsi="Times New Roman" w:cs="Times New Roman"/>
                <w:color w:val="000000"/>
                <w:sz w:val="28"/>
                <w:szCs w:val="28"/>
                <w:lang w:eastAsia="ru-RU"/>
              </w:rPr>
            </w:pPr>
          </w:p>
        </w:tc>
        <w:tc>
          <w:tcPr>
            <w:tcW w:w="2638" w:type="dxa"/>
          </w:tcPr>
          <w:p w:rsidR="0009542D" w:rsidRPr="0009542D" w:rsidRDefault="0009542D" w:rsidP="0009542D">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09542D">
              <w:rPr>
                <w:rFonts w:ascii="Times New Roman" w:eastAsia="Times New Roman" w:hAnsi="Times New Roman" w:cs="Times New Roman"/>
                <w:color w:val="000000"/>
                <w:sz w:val="28"/>
                <w:szCs w:val="28"/>
                <w:lang w:eastAsia="ru-RU"/>
              </w:rPr>
              <w:t>34 недели</w:t>
            </w:r>
          </w:p>
        </w:tc>
      </w:tr>
    </w:tbl>
    <w:p w:rsidR="0009542D" w:rsidRPr="0009542D" w:rsidRDefault="0009542D" w:rsidP="0009542D">
      <w:pPr>
        <w:widowControl w:val="0"/>
        <w:spacing w:after="0" w:line="240" w:lineRule="auto"/>
        <w:ind w:right="-1"/>
        <w:jc w:val="both"/>
        <w:rPr>
          <w:rFonts w:ascii="Times New Roman" w:eastAsia="Times New Roman" w:hAnsi="Times New Roman" w:cs="Times New Roman"/>
          <w:sz w:val="28"/>
          <w:szCs w:val="26"/>
          <w:lang w:eastAsia="ru-RU"/>
        </w:rPr>
      </w:pPr>
    </w:p>
    <w:p w:rsidR="0009542D" w:rsidRPr="0009542D" w:rsidRDefault="0009542D" w:rsidP="0009542D">
      <w:pPr>
        <w:widowControl w:val="0"/>
        <w:spacing w:after="0" w:line="240" w:lineRule="auto"/>
        <w:ind w:right="-1" w:firstLine="426"/>
        <w:jc w:val="both"/>
        <w:rPr>
          <w:rFonts w:ascii="Times New Roman" w:eastAsia="Times New Roman" w:hAnsi="Times New Roman" w:cs="Times New Roman"/>
          <w:sz w:val="28"/>
          <w:szCs w:val="26"/>
          <w:lang w:eastAsia="ru-RU"/>
        </w:rPr>
      </w:pPr>
      <w:r w:rsidRPr="0009542D">
        <w:rPr>
          <w:rFonts w:ascii="Times New Roman" w:eastAsia="Times New Roman" w:hAnsi="Times New Roman" w:cs="Times New Roman"/>
          <w:sz w:val="28"/>
          <w:szCs w:val="26"/>
          <w:lang w:eastAsia="ru-RU"/>
        </w:rPr>
        <w:t xml:space="preserve">Продолжительность учебной недели: 5-8 классы пять дней, 9 классы  - шесть дней. </w:t>
      </w:r>
    </w:p>
    <w:p w:rsidR="0009542D" w:rsidRPr="0009542D" w:rsidRDefault="0009542D" w:rsidP="0009542D">
      <w:pPr>
        <w:widowControl w:val="0"/>
        <w:spacing w:after="0" w:line="240" w:lineRule="auto"/>
        <w:ind w:right="-1"/>
        <w:jc w:val="both"/>
        <w:rPr>
          <w:rFonts w:ascii="Times New Roman" w:eastAsia="Times New Roman" w:hAnsi="Times New Roman" w:cs="Times New Roman"/>
          <w:sz w:val="28"/>
          <w:szCs w:val="26"/>
          <w:lang w:eastAsia="ru-RU"/>
        </w:rPr>
      </w:pPr>
    </w:p>
    <w:tbl>
      <w:tblPr>
        <w:tblpPr w:leftFromText="180" w:rightFromText="180" w:vertAnchor="text" w:horzAnchor="page" w:tblpX="1" w:tblpY="598"/>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43"/>
        <w:gridCol w:w="1701"/>
        <w:gridCol w:w="1985"/>
        <w:gridCol w:w="4149"/>
      </w:tblGrid>
      <w:tr w:rsidR="005830B9" w:rsidRPr="0009542D" w:rsidTr="005830B9">
        <w:trPr>
          <w:trHeight w:val="274"/>
        </w:trPr>
        <w:tc>
          <w:tcPr>
            <w:tcW w:w="1843" w:type="dxa"/>
            <w:vMerge w:val="restart"/>
            <w:shd w:val="clear" w:color="auto" w:fill="FFFFFF"/>
            <w:vAlign w:val="center"/>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color w:val="000000"/>
                <w:sz w:val="28"/>
                <w:szCs w:val="20"/>
                <w:lang w:eastAsia="ru-RU"/>
              </w:rPr>
              <w:t>Классы</w:t>
            </w:r>
          </w:p>
        </w:tc>
        <w:tc>
          <w:tcPr>
            <w:tcW w:w="3686" w:type="dxa"/>
            <w:gridSpan w:val="2"/>
            <w:shd w:val="clear" w:color="auto" w:fill="FFFFFF"/>
            <w:vAlign w:val="center"/>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Максимально допустимая аудиторная недельная нагрузка</w:t>
            </w:r>
          </w:p>
        </w:tc>
        <w:tc>
          <w:tcPr>
            <w:tcW w:w="4149" w:type="dxa"/>
            <w:vMerge w:val="restart"/>
            <w:shd w:val="clear" w:color="auto" w:fill="FFFFFF"/>
            <w:vAlign w:val="center"/>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Максимально допустимый недельный объем нагрузки внеурочной деятельности</w:t>
            </w:r>
          </w:p>
        </w:tc>
      </w:tr>
      <w:tr w:rsidR="005830B9" w:rsidRPr="0009542D" w:rsidTr="005830B9">
        <w:trPr>
          <w:trHeight w:val="274"/>
        </w:trPr>
        <w:tc>
          <w:tcPr>
            <w:tcW w:w="1843" w:type="dxa"/>
            <w:vMerge/>
            <w:shd w:val="clear" w:color="auto" w:fill="FFFFFF"/>
            <w:vAlign w:val="center"/>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0"/>
                <w:lang w:eastAsia="ru-RU"/>
              </w:rPr>
            </w:pPr>
          </w:p>
        </w:tc>
        <w:tc>
          <w:tcPr>
            <w:tcW w:w="1701" w:type="dxa"/>
            <w:shd w:val="clear" w:color="auto" w:fill="FFFFFF"/>
            <w:vAlign w:val="center"/>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0"/>
                <w:lang w:eastAsia="ru-RU"/>
              </w:rPr>
            </w:pPr>
            <w:r w:rsidRPr="0009542D">
              <w:rPr>
                <w:rFonts w:ascii="Times New Roman" w:eastAsia="Times New Roman" w:hAnsi="Times New Roman" w:cs="Times New Roman"/>
                <w:color w:val="000000"/>
                <w:sz w:val="28"/>
                <w:szCs w:val="20"/>
                <w:lang w:eastAsia="ru-RU"/>
              </w:rPr>
              <w:t xml:space="preserve">6 дневная </w:t>
            </w:r>
            <w:r w:rsidRPr="0009542D">
              <w:rPr>
                <w:rFonts w:ascii="Times New Roman" w:eastAsia="Times New Roman" w:hAnsi="Times New Roman" w:cs="Times New Roman"/>
                <w:color w:val="000000"/>
                <w:sz w:val="28"/>
                <w:szCs w:val="20"/>
                <w:lang w:eastAsia="ru-RU"/>
              </w:rPr>
              <w:br/>
              <w:t>учебная неделя</w:t>
            </w:r>
          </w:p>
        </w:tc>
        <w:tc>
          <w:tcPr>
            <w:tcW w:w="1985" w:type="dxa"/>
            <w:shd w:val="clear" w:color="auto" w:fill="FFFFFF"/>
            <w:vAlign w:val="center"/>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0"/>
                <w:lang w:eastAsia="ru-RU"/>
              </w:rPr>
            </w:pPr>
            <w:r w:rsidRPr="0009542D">
              <w:rPr>
                <w:rFonts w:ascii="Times New Roman" w:eastAsia="Times New Roman" w:hAnsi="Times New Roman" w:cs="Times New Roman"/>
                <w:color w:val="000000"/>
                <w:sz w:val="28"/>
                <w:szCs w:val="20"/>
                <w:lang w:eastAsia="ru-RU"/>
              </w:rPr>
              <w:t xml:space="preserve">5 дневная </w:t>
            </w:r>
            <w:r w:rsidRPr="0009542D">
              <w:rPr>
                <w:rFonts w:ascii="Times New Roman" w:eastAsia="Times New Roman" w:hAnsi="Times New Roman" w:cs="Times New Roman"/>
                <w:color w:val="000000"/>
                <w:sz w:val="28"/>
                <w:szCs w:val="20"/>
                <w:lang w:eastAsia="ru-RU"/>
              </w:rPr>
              <w:br/>
              <w:t>учебная неделя</w:t>
            </w:r>
          </w:p>
        </w:tc>
        <w:tc>
          <w:tcPr>
            <w:tcW w:w="4149" w:type="dxa"/>
            <w:vMerge/>
            <w:shd w:val="clear" w:color="auto" w:fill="FFFFFF"/>
            <w:vAlign w:val="center"/>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0"/>
                <w:lang w:eastAsia="ru-RU"/>
              </w:rPr>
            </w:pPr>
          </w:p>
        </w:tc>
      </w:tr>
      <w:tr w:rsidR="005830B9" w:rsidRPr="0009542D" w:rsidTr="005830B9">
        <w:trPr>
          <w:trHeight w:val="160"/>
        </w:trPr>
        <w:tc>
          <w:tcPr>
            <w:tcW w:w="1843"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1а</w:t>
            </w:r>
            <w:proofErr w:type="gramStart"/>
            <w:r w:rsidRPr="0009542D">
              <w:rPr>
                <w:rFonts w:ascii="Times New Roman" w:eastAsia="Times New Roman" w:hAnsi="Times New Roman" w:cs="Times New Roman"/>
                <w:sz w:val="28"/>
                <w:szCs w:val="20"/>
                <w:lang w:eastAsia="ru-RU"/>
              </w:rPr>
              <w:t>,б</w:t>
            </w:r>
            <w:proofErr w:type="gramEnd"/>
            <w:r w:rsidRPr="0009542D">
              <w:rPr>
                <w:rFonts w:ascii="Times New Roman" w:eastAsia="Times New Roman" w:hAnsi="Times New Roman" w:cs="Times New Roman"/>
                <w:sz w:val="28"/>
                <w:szCs w:val="20"/>
                <w:lang w:eastAsia="ru-RU"/>
              </w:rPr>
              <w:t>,в,г</w:t>
            </w:r>
          </w:p>
        </w:tc>
        <w:tc>
          <w:tcPr>
            <w:tcW w:w="1701"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w:t>
            </w:r>
          </w:p>
        </w:tc>
        <w:tc>
          <w:tcPr>
            <w:tcW w:w="1985"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21</w:t>
            </w:r>
          </w:p>
        </w:tc>
        <w:tc>
          <w:tcPr>
            <w:tcW w:w="4149"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10</w:t>
            </w:r>
          </w:p>
        </w:tc>
      </w:tr>
      <w:tr w:rsidR="005830B9" w:rsidRPr="0009542D" w:rsidTr="005830B9">
        <w:trPr>
          <w:trHeight w:val="212"/>
        </w:trPr>
        <w:tc>
          <w:tcPr>
            <w:tcW w:w="1843"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2а</w:t>
            </w:r>
            <w:proofErr w:type="gramStart"/>
            <w:r w:rsidRPr="0009542D">
              <w:rPr>
                <w:rFonts w:ascii="Times New Roman" w:eastAsia="Times New Roman" w:hAnsi="Times New Roman" w:cs="Times New Roman"/>
                <w:sz w:val="28"/>
                <w:szCs w:val="20"/>
                <w:lang w:eastAsia="ru-RU"/>
              </w:rPr>
              <w:t>,б</w:t>
            </w:r>
            <w:proofErr w:type="gramEnd"/>
            <w:r w:rsidRPr="0009542D">
              <w:rPr>
                <w:rFonts w:ascii="Times New Roman" w:eastAsia="Times New Roman" w:hAnsi="Times New Roman" w:cs="Times New Roman"/>
                <w:sz w:val="28"/>
                <w:szCs w:val="20"/>
                <w:lang w:eastAsia="ru-RU"/>
              </w:rPr>
              <w:t>,в,г, 3а,б,в,г, 4а,б,в,г</w:t>
            </w:r>
          </w:p>
        </w:tc>
        <w:tc>
          <w:tcPr>
            <w:tcW w:w="1701"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w:t>
            </w:r>
          </w:p>
        </w:tc>
        <w:tc>
          <w:tcPr>
            <w:tcW w:w="1985"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23</w:t>
            </w:r>
          </w:p>
        </w:tc>
        <w:tc>
          <w:tcPr>
            <w:tcW w:w="4149"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10</w:t>
            </w:r>
          </w:p>
        </w:tc>
      </w:tr>
      <w:tr w:rsidR="005830B9" w:rsidRPr="0009542D" w:rsidTr="005830B9">
        <w:trPr>
          <w:trHeight w:val="212"/>
        </w:trPr>
        <w:tc>
          <w:tcPr>
            <w:tcW w:w="1843"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0"/>
                <w:lang w:eastAsia="ru-RU"/>
              </w:rPr>
            </w:pPr>
            <w:r w:rsidRPr="0009542D">
              <w:rPr>
                <w:rFonts w:ascii="Times New Roman" w:eastAsia="Times New Roman" w:hAnsi="Times New Roman" w:cs="Times New Roman"/>
                <w:color w:val="000000"/>
                <w:sz w:val="28"/>
                <w:szCs w:val="20"/>
                <w:lang w:eastAsia="ru-RU"/>
              </w:rPr>
              <w:t>5а</w:t>
            </w:r>
            <w:proofErr w:type="gramStart"/>
            <w:r w:rsidRPr="0009542D">
              <w:rPr>
                <w:rFonts w:ascii="Times New Roman" w:eastAsia="Times New Roman" w:hAnsi="Times New Roman" w:cs="Times New Roman"/>
                <w:color w:val="000000"/>
                <w:sz w:val="28"/>
                <w:szCs w:val="20"/>
                <w:lang w:eastAsia="ru-RU"/>
              </w:rPr>
              <w:t>,б</w:t>
            </w:r>
            <w:proofErr w:type="gramEnd"/>
            <w:r w:rsidRPr="0009542D">
              <w:rPr>
                <w:rFonts w:ascii="Times New Roman" w:eastAsia="Times New Roman" w:hAnsi="Times New Roman" w:cs="Times New Roman"/>
                <w:color w:val="000000"/>
                <w:sz w:val="28"/>
                <w:szCs w:val="20"/>
                <w:lang w:eastAsia="ru-RU"/>
              </w:rPr>
              <w:t>,в,г</w:t>
            </w:r>
          </w:p>
        </w:tc>
        <w:tc>
          <w:tcPr>
            <w:tcW w:w="1701"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w:t>
            </w:r>
          </w:p>
        </w:tc>
        <w:tc>
          <w:tcPr>
            <w:tcW w:w="1985"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29</w:t>
            </w:r>
          </w:p>
        </w:tc>
        <w:tc>
          <w:tcPr>
            <w:tcW w:w="4149"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10</w:t>
            </w:r>
          </w:p>
        </w:tc>
      </w:tr>
      <w:tr w:rsidR="005830B9" w:rsidRPr="0009542D" w:rsidTr="005830B9">
        <w:trPr>
          <w:trHeight w:val="212"/>
        </w:trPr>
        <w:tc>
          <w:tcPr>
            <w:tcW w:w="1843"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0"/>
                <w:lang w:eastAsia="ru-RU"/>
              </w:rPr>
            </w:pPr>
            <w:r w:rsidRPr="0009542D">
              <w:rPr>
                <w:rFonts w:ascii="Times New Roman" w:eastAsia="Times New Roman" w:hAnsi="Times New Roman" w:cs="Times New Roman"/>
                <w:color w:val="000000"/>
                <w:sz w:val="28"/>
                <w:szCs w:val="20"/>
                <w:lang w:eastAsia="ru-RU"/>
              </w:rPr>
              <w:t>6а</w:t>
            </w:r>
            <w:proofErr w:type="gramStart"/>
            <w:r w:rsidRPr="0009542D">
              <w:rPr>
                <w:rFonts w:ascii="Times New Roman" w:eastAsia="Times New Roman" w:hAnsi="Times New Roman" w:cs="Times New Roman"/>
                <w:color w:val="000000"/>
                <w:sz w:val="28"/>
                <w:szCs w:val="20"/>
                <w:lang w:eastAsia="ru-RU"/>
              </w:rPr>
              <w:t>,б</w:t>
            </w:r>
            <w:proofErr w:type="gramEnd"/>
            <w:r w:rsidRPr="0009542D">
              <w:rPr>
                <w:rFonts w:ascii="Times New Roman" w:eastAsia="Times New Roman" w:hAnsi="Times New Roman" w:cs="Times New Roman"/>
                <w:color w:val="000000"/>
                <w:sz w:val="28"/>
                <w:szCs w:val="20"/>
                <w:lang w:eastAsia="ru-RU"/>
              </w:rPr>
              <w:t>,в,г</w:t>
            </w:r>
          </w:p>
        </w:tc>
        <w:tc>
          <w:tcPr>
            <w:tcW w:w="1701"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w:t>
            </w:r>
          </w:p>
        </w:tc>
        <w:tc>
          <w:tcPr>
            <w:tcW w:w="1985"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30</w:t>
            </w:r>
          </w:p>
        </w:tc>
        <w:tc>
          <w:tcPr>
            <w:tcW w:w="4149"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10</w:t>
            </w:r>
          </w:p>
        </w:tc>
      </w:tr>
      <w:tr w:rsidR="005830B9" w:rsidRPr="0009542D" w:rsidTr="005830B9">
        <w:trPr>
          <w:trHeight w:val="212"/>
        </w:trPr>
        <w:tc>
          <w:tcPr>
            <w:tcW w:w="1843"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0"/>
                <w:lang w:eastAsia="ru-RU"/>
              </w:rPr>
            </w:pPr>
            <w:r w:rsidRPr="0009542D">
              <w:rPr>
                <w:rFonts w:ascii="Times New Roman" w:eastAsia="Times New Roman" w:hAnsi="Times New Roman" w:cs="Times New Roman"/>
                <w:color w:val="000000"/>
                <w:sz w:val="28"/>
                <w:szCs w:val="20"/>
                <w:lang w:eastAsia="ru-RU"/>
              </w:rPr>
              <w:t>7а</w:t>
            </w:r>
            <w:proofErr w:type="gramStart"/>
            <w:r w:rsidRPr="0009542D">
              <w:rPr>
                <w:rFonts w:ascii="Times New Roman" w:eastAsia="Times New Roman" w:hAnsi="Times New Roman" w:cs="Times New Roman"/>
                <w:color w:val="000000"/>
                <w:sz w:val="28"/>
                <w:szCs w:val="20"/>
                <w:lang w:eastAsia="ru-RU"/>
              </w:rPr>
              <w:t>,б</w:t>
            </w:r>
            <w:proofErr w:type="gramEnd"/>
            <w:r w:rsidRPr="0009542D">
              <w:rPr>
                <w:rFonts w:ascii="Times New Roman" w:eastAsia="Times New Roman" w:hAnsi="Times New Roman" w:cs="Times New Roman"/>
                <w:color w:val="000000"/>
                <w:sz w:val="28"/>
                <w:szCs w:val="20"/>
                <w:lang w:eastAsia="ru-RU"/>
              </w:rPr>
              <w:t>,в</w:t>
            </w:r>
            <w:r>
              <w:rPr>
                <w:rFonts w:ascii="Times New Roman" w:eastAsia="Times New Roman" w:hAnsi="Times New Roman" w:cs="Times New Roman"/>
                <w:color w:val="000000"/>
                <w:sz w:val="28"/>
                <w:szCs w:val="20"/>
                <w:lang w:eastAsia="ru-RU"/>
              </w:rPr>
              <w:t>,г</w:t>
            </w:r>
          </w:p>
        </w:tc>
        <w:tc>
          <w:tcPr>
            <w:tcW w:w="1701"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w:t>
            </w:r>
          </w:p>
        </w:tc>
        <w:tc>
          <w:tcPr>
            <w:tcW w:w="1985"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32</w:t>
            </w:r>
          </w:p>
        </w:tc>
        <w:tc>
          <w:tcPr>
            <w:tcW w:w="4149"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10</w:t>
            </w:r>
          </w:p>
        </w:tc>
      </w:tr>
      <w:tr w:rsidR="005830B9" w:rsidRPr="0009542D" w:rsidTr="005830B9">
        <w:trPr>
          <w:trHeight w:val="212"/>
        </w:trPr>
        <w:tc>
          <w:tcPr>
            <w:tcW w:w="1843"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0"/>
                <w:lang w:eastAsia="ru-RU"/>
              </w:rPr>
            </w:pPr>
            <w:r w:rsidRPr="0009542D">
              <w:rPr>
                <w:rFonts w:ascii="Times New Roman" w:eastAsia="Times New Roman" w:hAnsi="Times New Roman" w:cs="Times New Roman"/>
                <w:color w:val="000000"/>
                <w:sz w:val="28"/>
                <w:szCs w:val="20"/>
                <w:lang w:eastAsia="ru-RU"/>
              </w:rPr>
              <w:t>8а</w:t>
            </w:r>
            <w:proofErr w:type="gramStart"/>
            <w:r w:rsidRPr="0009542D">
              <w:rPr>
                <w:rFonts w:ascii="Times New Roman" w:eastAsia="Times New Roman" w:hAnsi="Times New Roman" w:cs="Times New Roman"/>
                <w:color w:val="000000"/>
                <w:sz w:val="28"/>
                <w:szCs w:val="20"/>
                <w:lang w:eastAsia="ru-RU"/>
              </w:rPr>
              <w:t>,б</w:t>
            </w:r>
            <w:proofErr w:type="gramEnd"/>
            <w:r w:rsidRPr="0009542D">
              <w:rPr>
                <w:rFonts w:ascii="Times New Roman" w:eastAsia="Times New Roman" w:hAnsi="Times New Roman" w:cs="Times New Roman"/>
                <w:color w:val="000000"/>
                <w:sz w:val="28"/>
                <w:szCs w:val="20"/>
                <w:lang w:eastAsia="ru-RU"/>
              </w:rPr>
              <w:t>,в,г</w:t>
            </w:r>
          </w:p>
        </w:tc>
        <w:tc>
          <w:tcPr>
            <w:tcW w:w="1701"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36</w:t>
            </w:r>
          </w:p>
        </w:tc>
        <w:tc>
          <w:tcPr>
            <w:tcW w:w="1985"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p>
        </w:tc>
        <w:tc>
          <w:tcPr>
            <w:tcW w:w="4149"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10</w:t>
            </w:r>
          </w:p>
        </w:tc>
      </w:tr>
      <w:tr w:rsidR="005830B9" w:rsidRPr="0009542D" w:rsidTr="005830B9">
        <w:trPr>
          <w:trHeight w:val="212"/>
        </w:trPr>
        <w:tc>
          <w:tcPr>
            <w:tcW w:w="1843"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0"/>
                <w:lang w:eastAsia="ru-RU"/>
              </w:rPr>
            </w:pPr>
            <w:r w:rsidRPr="0009542D">
              <w:rPr>
                <w:rFonts w:ascii="Times New Roman" w:eastAsia="Times New Roman" w:hAnsi="Times New Roman" w:cs="Times New Roman"/>
                <w:color w:val="000000"/>
                <w:sz w:val="28"/>
                <w:szCs w:val="20"/>
                <w:lang w:eastAsia="ru-RU"/>
              </w:rPr>
              <w:t>9а</w:t>
            </w:r>
            <w:proofErr w:type="gramStart"/>
            <w:r w:rsidRPr="0009542D">
              <w:rPr>
                <w:rFonts w:ascii="Times New Roman" w:eastAsia="Times New Roman" w:hAnsi="Times New Roman" w:cs="Times New Roman"/>
                <w:color w:val="000000"/>
                <w:sz w:val="28"/>
                <w:szCs w:val="20"/>
                <w:lang w:eastAsia="ru-RU"/>
              </w:rPr>
              <w:t>,б</w:t>
            </w:r>
            <w:proofErr w:type="gramEnd"/>
            <w:r w:rsidRPr="0009542D">
              <w:rPr>
                <w:rFonts w:ascii="Times New Roman" w:eastAsia="Times New Roman" w:hAnsi="Times New Roman" w:cs="Times New Roman"/>
                <w:color w:val="000000"/>
                <w:sz w:val="28"/>
                <w:szCs w:val="20"/>
                <w:lang w:eastAsia="ru-RU"/>
              </w:rPr>
              <w:t>,в,г</w:t>
            </w:r>
          </w:p>
        </w:tc>
        <w:tc>
          <w:tcPr>
            <w:tcW w:w="1701"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36</w:t>
            </w:r>
          </w:p>
        </w:tc>
        <w:tc>
          <w:tcPr>
            <w:tcW w:w="1985"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w:t>
            </w:r>
          </w:p>
        </w:tc>
        <w:tc>
          <w:tcPr>
            <w:tcW w:w="4149"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10</w:t>
            </w:r>
          </w:p>
        </w:tc>
      </w:tr>
      <w:tr w:rsidR="005830B9" w:rsidRPr="0009542D" w:rsidTr="005830B9">
        <w:trPr>
          <w:trHeight w:val="212"/>
        </w:trPr>
        <w:tc>
          <w:tcPr>
            <w:tcW w:w="1843"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0"/>
                <w:lang w:eastAsia="ru-RU"/>
              </w:rPr>
            </w:pPr>
            <w:r w:rsidRPr="0009542D">
              <w:rPr>
                <w:rFonts w:ascii="Times New Roman" w:eastAsia="Times New Roman" w:hAnsi="Times New Roman" w:cs="Times New Roman"/>
                <w:color w:val="000000"/>
                <w:sz w:val="28"/>
                <w:szCs w:val="20"/>
                <w:lang w:eastAsia="ru-RU"/>
              </w:rPr>
              <w:t>10а</w:t>
            </w:r>
            <w:r>
              <w:rPr>
                <w:rFonts w:ascii="Times New Roman" w:eastAsia="Times New Roman" w:hAnsi="Times New Roman" w:cs="Times New Roman"/>
                <w:color w:val="000000"/>
                <w:sz w:val="28"/>
                <w:szCs w:val="20"/>
                <w:lang w:eastAsia="ru-RU"/>
              </w:rPr>
              <w:t>, 10б</w:t>
            </w:r>
          </w:p>
        </w:tc>
        <w:tc>
          <w:tcPr>
            <w:tcW w:w="1701"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37</w:t>
            </w:r>
          </w:p>
        </w:tc>
        <w:tc>
          <w:tcPr>
            <w:tcW w:w="1985"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w:t>
            </w:r>
          </w:p>
        </w:tc>
        <w:tc>
          <w:tcPr>
            <w:tcW w:w="4149"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10</w:t>
            </w:r>
          </w:p>
        </w:tc>
      </w:tr>
      <w:tr w:rsidR="005830B9" w:rsidRPr="0009542D" w:rsidTr="005830B9">
        <w:trPr>
          <w:trHeight w:val="212"/>
        </w:trPr>
        <w:tc>
          <w:tcPr>
            <w:tcW w:w="1843"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0"/>
                <w:lang w:eastAsia="ru-RU"/>
              </w:rPr>
            </w:pPr>
            <w:r w:rsidRPr="0009542D">
              <w:rPr>
                <w:rFonts w:ascii="Times New Roman" w:eastAsia="Times New Roman" w:hAnsi="Times New Roman" w:cs="Times New Roman"/>
                <w:color w:val="000000"/>
                <w:sz w:val="28"/>
                <w:szCs w:val="20"/>
                <w:lang w:eastAsia="ru-RU"/>
              </w:rPr>
              <w:t>11а</w:t>
            </w:r>
          </w:p>
        </w:tc>
        <w:tc>
          <w:tcPr>
            <w:tcW w:w="1701"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37</w:t>
            </w:r>
          </w:p>
        </w:tc>
        <w:tc>
          <w:tcPr>
            <w:tcW w:w="1985"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w:t>
            </w:r>
          </w:p>
        </w:tc>
        <w:tc>
          <w:tcPr>
            <w:tcW w:w="4149" w:type="dxa"/>
            <w:shd w:val="clear" w:color="auto" w:fill="FFFFFF"/>
          </w:tcPr>
          <w:p w:rsidR="005830B9" w:rsidRPr="0009542D" w:rsidRDefault="005830B9" w:rsidP="005830B9">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10</w:t>
            </w:r>
          </w:p>
        </w:tc>
      </w:tr>
    </w:tbl>
    <w:p w:rsidR="0009542D" w:rsidRPr="0009542D" w:rsidRDefault="0009542D" w:rsidP="0009542D">
      <w:pPr>
        <w:widowControl w:val="0"/>
        <w:spacing w:after="0" w:line="240" w:lineRule="auto"/>
        <w:ind w:right="-1" w:firstLine="426"/>
        <w:jc w:val="both"/>
        <w:rPr>
          <w:rFonts w:ascii="Times New Roman" w:eastAsia="Times New Roman" w:hAnsi="Times New Roman" w:cs="Times New Roman"/>
          <w:b/>
          <w:sz w:val="28"/>
          <w:szCs w:val="26"/>
          <w:lang w:eastAsia="ru-RU"/>
        </w:rPr>
      </w:pPr>
      <w:r w:rsidRPr="0009542D">
        <w:rPr>
          <w:rFonts w:ascii="Times New Roman" w:eastAsia="Times New Roman" w:hAnsi="Times New Roman" w:cs="Times New Roman"/>
          <w:b/>
          <w:sz w:val="28"/>
          <w:szCs w:val="26"/>
          <w:lang w:eastAsia="ru-RU"/>
        </w:rPr>
        <w:t>Максимально допустимая нагрузка обучающихся:</w:t>
      </w:r>
    </w:p>
    <w:p w:rsidR="0009542D" w:rsidRPr="0009542D" w:rsidRDefault="0009542D" w:rsidP="0009542D">
      <w:pPr>
        <w:shd w:val="clear" w:color="auto" w:fill="FFFFFF"/>
        <w:spacing w:after="0" w:line="240" w:lineRule="auto"/>
        <w:jc w:val="both"/>
        <w:rPr>
          <w:rFonts w:ascii="Times New Roman" w:eastAsia="Times New Roman" w:hAnsi="Times New Roman" w:cs="Times New Roman"/>
          <w:color w:val="000000"/>
          <w:sz w:val="28"/>
          <w:szCs w:val="28"/>
          <w:lang w:eastAsia="x-none"/>
        </w:rPr>
      </w:pPr>
    </w:p>
    <w:p w:rsidR="00D11593" w:rsidRDefault="0009542D" w:rsidP="0009542D">
      <w:pPr>
        <w:shd w:val="clear" w:color="auto" w:fill="FFFFFF"/>
        <w:spacing w:after="0" w:line="240" w:lineRule="auto"/>
        <w:ind w:firstLine="426"/>
        <w:jc w:val="both"/>
        <w:rPr>
          <w:rFonts w:ascii="Times New Roman" w:eastAsia="Times New Roman" w:hAnsi="Times New Roman" w:cs="Times New Roman"/>
          <w:color w:val="000000"/>
          <w:sz w:val="28"/>
          <w:szCs w:val="28"/>
          <w:lang w:eastAsia="x-none"/>
        </w:rPr>
      </w:pPr>
      <w:r w:rsidRPr="0009542D">
        <w:rPr>
          <w:rFonts w:ascii="Times New Roman" w:eastAsia="Times New Roman" w:hAnsi="Times New Roman" w:cs="Times New Roman"/>
          <w:color w:val="000000"/>
          <w:sz w:val="28"/>
          <w:szCs w:val="28"/>
          <w:lang w:val="x-none" w:eastAsia="x-none"/>
        </w:rPr>
        <w:t>Режим начала занятий: 08.</w:t>
      </w:r>
      <w:r w:rsidRPr="0009542D">
        <w:rPr>
          <w:rFonts w:ascii="Times New Roman" w:eastAsia="Times New Roman" w:hAnsi="Times New Roman" w:cs="Times New Roman"/>
          <w:color w:val="000000"/>
          <w:sz w:val="28"/>
          <w:szCs w:val="28"/>
          <w:lang w:eastAsia="x-none"/>
        </w:rPr>
        <w:t>1</w:t>
      </w:r>
      <w:r w:rsidRPr="0009542D">
        <w:rPr>
          <w:rFonts w:ascii="Times New Roman" w:eastAsia="Times New Roman" w:hAnsi="Times New Roman" w:cs="Times New Roman"/>
          <w:color w:val="000000"/>
          <w:sz w:val="28"/>
          <w:szCs w:val="28"/>
          <w:lang w:val="x-none" w:eastAsia="x-none"/>
        </w:rPr>
        <w:t>0 часов.</w:t>
      </w:r>
      <w:r w:rsidRPr="0009542D">
        <w:rPr>
          <w:rFonts w:ascii="Times New Roman" w:eastAsia="Times New Roman" w:hAnsi="Times New Roman" w:cs="Times New Roman"/>
          <w:color w:val="000000"/>
          <w:sz w:val="28"/>
          <w:szCs w:val="28"/>
          <w:lang w:eastAsia="x-none"/>
        </w:rPr>
        <w:t xml:space="preserve"> </w:t>
      </w:r>
    </w:p>
    <w:p w:rsidR="0009542D" w:rsidRPr="0009542D" w:rsidRDefault="0009542D" w:rsidP="0009542D">
      <w:pPr>
        <w:shd w:val="clear" w:color="auto" w:fill="FFFFFF"/>
        <w:spacing w:after="0" w:line="240" w:lineRule="auto"/>
        <w:ind w:firstLine="426"/>
        <w:jc w:val="both"/>
        <w:rPr>
          <w:rFonts w:ascii="Times New Roman" w:eastAsia="Times New Roman" w:hAnsi="Times New Roman" w:cs="Times New Roman"/>
          <w:color w:val="000000"/>
          <w:sz w:val="28"/>
          <w:szCs w:val="28"/>
          <w:lang w:eastAsia="x-none"/>
        </w:rPr>
      </w:pPr>
    </w:p>
    <w:p w:rsidR="0009542D" w:rsidRPr="0009542D" w:rsidRDefault="0009542D" w:rsidP="0009542D">
      <w:pPr>
        <w:shd w:val="clear" w:color="auto" w:fill="FFFFFF"/>
        <w:spacing w:after="0" w:line="240" w:lineRule="auto"/>
        <w:ind w:firstLine="426"/>
        <w:jc w:val="both"/>
        <w:rPr>
          <w:rFonts w:ascii="Times New Roman" w:eastAsia="Times New Roman" w:hAnsi="Times New Roman" w:cs="Times New Roman"/>
          <w:color w:val="000000"/>
          <w:sz w:val="28"/>
          <w:szCs w:val="28"/>
          <w:lang w:val="x-none" w:eastAsia="x-none"/>
        </w:rPr>
      </w:pPr>
      <w:r w:rsidRPr="0009542D">
        <w:rPr>
          <w:rFonts w:ascii="Times New Roman" w:eastAsia="Times New Roman" w:hAnsi="Times New Roman" w:cs="Times New Roman"/>
          <w:color w:val="000000"/>
          <w:sz w:val="28"/>
          <w:szCs w:val="28"/>
          <w:lang w:val="x-none" w:eastAsia="x-none"/>
        </w:rPr>
        <w:t>-Требования к затратам времени на выполнение домашних заданий:</w:t>
      </w:r>
    </w:p>
    <w:p w:rsidR="0009542D" w:rsidRPr="0009542D" w:rsidRDefault="0009542D" w:rsidP="0009542D">
      <w:pPr>
        <w:shd w:val="clear" w:color="auto" w:fill="FFFFFF"/>
        <w:spacing w:after="0" w:line="240" w:lineRule="auto"/>
        <w:ind w:firstLine="426"/>
        <w:jc w:val="both"/>
        <w:rPr>
          <w:rFonts w:ascii="Times New Roman" w:eastAsia="Times New Roman" w:hAnsi="Times New Roman" w:cs="Times New Roman"/>
          <w:color w:val="000000"/>
          <w:sz w:val="28"/>
          <w:szCs w:val="28"/>
          <w:lang w:val="x-none" w:eastAsia="x-none"/>
        </w:rPr>
      </w:pPr>
      <w:r w:rsidRPr="0009542D">
        <w:rPr>
          <w:rFonts w:ascii="Times New Roman" w:eastAsia="Times New Roman" w:hAnsi="Times New Roman" w:cs="Times New Roman"/>
          <w:color w:val="000000"/>
          <w:sz w:val="28"/>
          <w:szCs w:val="28"/>
          <w:lang w:val="x-none" w:eastAsia="x-none"/>
        </w:rPr>
        <w:t>в 5 классах – не более 2 ч., в 6-8 классе – не более 2,5 ч,</w:t>
      </w:r>
      <w:r w:rsidRPr="0009542D">
        <w:rPr>
          <w:rFonts w:ascii="Times New Roman" w:eastAsia="Times New Roman" w:hAnsi="Times New Roman" w:cs="Times New Roman"/>
          <w:color w:val="000000"/>
          <w:sz w:val="28"/>
          <w:szCs w:val="28"/>
          <w:lang w:eastAsia="x-none"/>
        </w:rPr>
        <w:t xml:space="preserve"> </w:t>
      </w:r>
      <w:r w:rsidRPr="0009542D">
        <w:rPr>
          <w:rFonts w:ascii="Times New Roman" w:eastAsia="Times New Roman" w:hAnsi="Times New Roman" w:cs="Times New Roman"/>
          <w:color w:val="000000"/>
          <w:sz w:val="28"/>
          <w:szCs w:val="28"/>
          <w:lang w:val="x-none" w:eastAsia="x-none"/>
        </w:rPr>
        <w:t xml:space="preserve"> в 9 классе – не более 3,5 ч.</w:t>
      </w:r>
    </w:p>
    <w:p w:rsidR="0009542D" w:rsidRPr="0009542D" w:rsidRDefault="0009542D" w:rsidP="0009542D">
      <w:pPr>
        <w:shd w:val="clear" w:color="auto" w:fill="FFFFFF"/>
        <w:spacing w:after="0" w:line="240" w:lineRule="auto"/>
        <w:ind w:firstLine="426"/>
        <w:jc w:val="both"/>
        <w:rPr>
          <w:rFonts w:ascii="Times New Roman" w:eastAsia="Times New Roman" w:hAnsi="Times New Roman" w:cs="Times New Roman"/>
          <w:color w:val="000000"/>
          <w:sz w:val="28"/>
          <w:szCs w:val="28"/>
          <w:lang w:val="x-none" w:eastAsia="x-none"/>
        </w:rPr>
      </w:pPr>
    </w:p>
    <w:p w:rsidR="0009542D" w:rsidRPr="0009542D" w:rsidRDefault="0009542D" w:rsidP="00381436">
      <w:pPr>
        <w:shd w:val="clear" w:color="auto" w:fill="FFFFFF"/>
        <w:spacing w:after="0" w:line="240" w:lineRule="auto"/>
        <w:ind w:firstLine="426"/>
        <w:jc w:val="both"/>
        <w:rPr>
          <w:rFonts w:ascii="Times New Roman" w:eastAsia="Times New Roman" w:hAnsi="Times New Roman" w:cs="Times New Roman"/>
          <w:b/>
          <w:color w:val="000000"/>
          <w:sz w:val="28"/>
          <w:szCs w:val="28"/>
          <w:lang w:val="x-none" w:eastAsia="x-none"/>
        </w:rPr>
      </w:pPr>
      <w:r w:rsidRPr="0009542D">
        <w:rPr>
          <w:rFonts w:ascii="Times New Roman" w:eastAsia="Times New Roman" w:hAnsi="Times New Roman" w:cs="Times New Roman"/>
          <w:b/>
          <w:color w:val="000000"/>
          <w:sz w:val="28"/>
          <w:szCs w:val="28"/>
          <w:lang w:val="x-none" w:eastAsia="x-none"/>
        </w:rPr>
        <w:t>Выбор учебников и учебных пособий, используемых при реализации учебного плана</w:t>
      </w:r>
    </w:p>
    <w:p w:rsidR="00381436" w:rsidRDefault="0009542D" w:rsidP="0009542D">
      <w:pPr>
        <w:shd w:val="clear" w:color="auto" w:fill="FFFFFF"/>
        <w:spacing w:after="0"/>
        <w:jc w:val="both"/>
        <w:rPr>
          <w:rFonts w:ascii="Times New Roman" w:eastAsia="Times New Roman" w:hAnsi="Times New Roman" w:cs="Times New Roman"/>
          <w:color w:val="000000"/>
          <w:sz w:val="28"/>
          <w:szCs w:val="28"/>
          <w:lang w:eastAsia="x-none"/>
        </w:rPr>
      </w:pPr>
      <w:r w:rsidRPr="0009542D">
        <w:rPr>
          <w:rFonts w:ascii="Times New Roman" w:eastAsia="Times New Roman" w:hAnsi="Times New Roman" w:cs="Times New Roman"/>
          <w:color w:val="000000"/>
          <w:sz w:val="28"/>
          <w:szCs w:val="28"/>
          <w:lang w:val="x-none" w:eastAsia="x-none"/>
        </w:rPr>
        <w:t>Изучение учебных предметов федерального компонента (обязательной части) учебного плана организуется с использованием учебников, включенных в Федеральный перечень</w:t>
      </w:r>
      <w:r w:rsidRPr="0009542D">
        <w:rPr>
          <w:rFonts w:ascii="Times New Roman" w:eastAsia="Times New Roman" w:hAnsi="Times New Roman" w:cs="Times New Roman"/>
          <w:color w:val="000000"/>
          <w:sz w:val="28"/>
          <w:szCs w:val="28"/>
          <w:lang w:eastAsia="x-none"/>
        </w:rPr>
        <w:t xml:space="preserve">  </w:t>
      </w:r>
    </w:p>
    <w:p w:rsidR="0009542D" w:rsidRPr="0009542D" w:rsidRDefault="0009542D" w:rsidP="0009542D">
      <w:pPr>
        <w:shd w:val="clear" w:color="auto" w:fill="FFFFFF"/>
        <w:spacing w:after="0"/>
        <w:jc w:val="both"/>
        <w:rPr>
          <w:rFonts w:ascii="Times New Roman" w:eastAsia="Times New Roman" w:hAnsi="Times New Roman" w:cs="Times New Roman"/>
          <w:color w:val="000000"/>
          <w:sz w:val="28"/>
          <w:szCs w:val="28"/>
          <w:lang w:val="x-none" w:eastAsia="x-none"/>
        </w:rPr>
      </w:pPr>
      <w:r w:rsidRPr="0009542D">
        <w:rPr>
          <w:rFonts w:ascii="Times New Roman" w:eastAsia="Times New Roman" w:hAnsi="Times New Roman" w:cs="Times New Roman"/>
          <w:color w:val="000000"/>
          <w:sz w:val="28"/>
          <w:szCs w:val="28"/>
          <w:lang w:val="x-none" w:eastAsia="x-none"/>
        </w:rPr>
        <w:t xml:space="preserve"> </w:t>
      </w:r>
      <w:r w:rsidRPr="0009542D">
        <w:rPr>
          <w:rFonts w:ascii="Times New Roman" w:eastAsia="Times New Roman" w:hAnsi="Times New Roman" w:cs="Times New Roman"/>
          <w:bCs/>
          <w:color w:val="000000"/>
          <w:sz w:val="28"/>
          <w:szCs w:val="28"/>
          <w:lang w:eastAsia="x-none"/>
        </w:rPr>
        <w:t xml:space="preserve">- </w:t>
      </w:r>
      <w:r w:rsidRPr="0009542D">
        <w:rPr>
          <w:rFonts w:ascii="Times New Roman" w:eastAsia="Times New Roman" w:hAnsi="Times New Roman" w:cs="Times New Roman"/>
          <w:bCs/>
          <w:color w:val="000000"/>
          <w:sz w:val="28"/>
          <w:szCs w:val="28"/>
          <w:lang w:val="x-none" w:eastAsia="x-none"/>
        </w:rPr>
        <w:t xml:space="preserve">Приказ </w:t>
      </w:r>
      <w:proofErr w:type="spellStart"/>
      <w:r w:rsidRPr="0009542D">
        <w:rPr>
          <w:rFonts w:ascii="Times New Roman" w:eastAsia="Times New Roman" w:hAnsi="Times New Roman" w:cs="Times New Roman"/>
          <w:bCs/>
          <w:color w:val="000000"/>
          <w:sz w:val="28"/>
          <w:szCs w:val="28"/>
          <w:lang w:val="x-none" w:eastAsia="x-none"/>
        </w:rPr>
        <w:t>Минпросвещения</w:t>
      </w:r>
      <w:proofErr w:type="spellEnd"/>
      <w:r w:rsidRPr="0009542D">
        <w:rPr>
          <w:rFonts w:ascii="Times New Roman" w:eastAsia="Times New Roman" w:hAnsi="Times New Roman" w:cs="Times New Roman"/>
          <w:bCs/>
          <w:color w:val="000000"/>
          <w:sz w:val="28"/>
          <w:szCs w:val="28"/>
          <w:lang w:val="x-none" w:eastAsia="x-none"/>
        </w:rPr>
        <w:t xml:space="preserve"> России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(с изменениями, приказ </w:t>
      </w:r>
      <w:proofErr w:type="spellStart"/>
      <w:r w:rsidRPr="0009542D">
        <w:rPr>
          <w:rFonts w:ascii="Times New Roman" w:eastAsia="Times New Roman" w:hAnsi="Times New Roman" w:cs="Times New Roman"/>
          <w:bCs/>
          <w:color w:val="000000"/>
          <w:sz w:val="28"/>
          <w:szCs w:val="28"/>
          <w:lang w:val="x-none" w:eastAsia="x-none"/>
        </w:rPr>
        <w:t>Минпросвещения</w:t>
      </w:r>
      <w:proofErr w:type="spellEnd"/>
      <w:r w:rsidRPr="0009542D">
        <w:rPr>
          <w:rFonts w:ascii="Times New Roman" w:eastAsia="Times New Roman" w:hAnsi="Times New Roman" w:cs="Times New Roman"/>
          <w:bCs/>
          <w:color w:val="000000"/>
          <w:sz w:val="28"/>
          <w:szCs w:val="28"/>
          <w:lang w:val="x-none" w:eastAsia="x-none"/>
        </w:rPr>
        <w:t xml:space="preserve"> России от 23 декабря 2020 г. № 766);</w:t>
      </w:r>
      <w:r w:rsidRPr="0009542D">
        <w:rPr>
          <w:rFonts w:ascii="Times New Roman" w:eastAsia="Times New Roman" w:hAnsi="Times New Roman" w:cs="Times New Roman"/>
          <w:bCs/>
          <w:color w:val="000000"/>
          <w:sz w:val="28"/>
          <w:szCs w:val="28"/>
          <w:lang w:val="x-none" w:eastAsia="x-none"/>
        </w:rPr>
        <w:tab/>
      </w:r>
    </w:p>
    <w:p w:rsidR="0009542D" w:rsidRPr="0009542D" w:rsidRDefault="0009542D" w:rsidP="00381436">
      <w:pPr>
        <w:shd w:val="clear" w:color="auto" w:fill="FFFFFF"/>
        <w:spacing w:after="0"/>
        <w:jc w:val="both"/>
        <w:rPr>
          <w:rFonts w:ascii="Times New Roman" w:eastAsia="Times New Roman" w:hAnsi="Times New Roman" w:cs="Times New Roman"/>
          <w:b/>
          <w:color w:val="000000"/>
          <w:sz w:val="28"/>
          <w:szCs w:val="28"/>
          <w:lang w:eastAsia="x-none"/>
        </w:rPr>
      </w:pPr>
      <w:r w:rsidRPr="0009542D">
        <w:rPr>
          <w:rFonts w:ascii="Times New Roman" w:eastAsia="Times New Roman" w:hAnsi="Times New Roman" w:cs="Times New Roman"/>
          <w:bCs/>
          <w:color w:val="000000"/>
          <w:sz w:val="28"/>
          <w:szCs w:val="28"/>
          <w:lang w:eastAsia="x-none"/>
        </w:rPr>
        <w:t xml:space="preserve">- </w:t>
      </w:r>
      <w:r w:rsidRPr="0009542D">
        <w:rPr>
          <w:rFonts w:ascii="Times New Roman" w:eastAsia="Times New Roman" w:hAnsi="Times New Roman" w:cs="Times New Roman"/>
          <w:bCs/>
          <w:color w:val="000000"/>
          <w:sz w:val="28"/>
          <w:szCs w:val="28"/>
          <w:lang w:val="x-none" w:eastAsia="x-none"/>
        </w:rPr>
        <w:t xml:space="preserve">Приказ </w:t>
      </w:r>
      <w:proofErr w:type="spellStart"/>
      <w:r w:rsidRPr="0009542D">
        <w:rPr>
          <w:rFonts w:ascii="Times New Roman" w:eastAsia="Times New Roman" w:hAnsi="Times New Roman" w:cs="Times New Roman"/>
          <w:bCs/>
          <w:color w:val="000000"/>
          <w:sz w:val="28"/>
          <w:szCs w:val="28"/>
          <w:lang w:val="x-none" w:eastAsia="x-none"/>
        </w:rPr>
        <w:t>Минобрнауки</w:t>
      </w:r>
      <w:proofErr w:type="spellEnd"/>
      <w:r w:rsidRPr="0009542D">
        <w:rPr>
          <w:rFonts w:ascii="Times New Roman" w:eastAsia="Times New Roman" w:hAnsi="Times New Roman" w:cs="Times New Roman"/>
          <w:bCs/>
          <w:color w:val="000000"/>
          <w:sz w:val="28"/>
          <w:szCs w:val="28"/>
          <w:lang w:val="x-none" w:eastAsia="x-none"/>
        </w:rPr>
        <w:t xml:space="preserve">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381436">
        <w:rPr>
          <w:rFonts w:ascii="Times New Roman" w:eastAsia="Times New Roman" w:hAnsi="Times New Roman" w:cs="Times New Roman"/>
          <w:bCs/>
          <w:color w:val="000000"/>
          <w:sz w:val="28"/>
          <w:szCs w:val="28"/>
          <w:lang w:eastAsia="x-none"/>
        </w:rPr>
        <w:t>.</w:t>
      </w:r>
    </w:p>
    <w:p w:rsidR="0009542D" w:rsidRPr="0009542D" w:rsidRDefault="0009542D" w:rsidP="00381436">
      <w:pPr>
        <w:shd w:val="clear" w:color="auto" w:fill="FFFFFF"/>
        <w:spacing w:after="0" w:line="240" w:lineRule="auto"/>
        <w:ind w:firstLine="426"/>
        <w:rPr>
          <w:rFonts w:ascii="Times New Roman" w:eastAsia="Times New Roman" w:hAnsi="Times New Roman" w:cs="Times New Roman"/>
          <w:b/>
          <w:color w:val="000000"/>
          <w:sz w:val="28"/>
          <w:szCs w:val="28"/>
          <w:lang w:val="x-none" w:eastAsia="x-none"/>
        </w:rPr>
      </w:pPr>
      <w:r w:rsidRPr="0009542D">
        <w:rPr>
          <w:rFonts w:ascii="Times New Roman" w:eastAsia="Times New Roman" w:hAnsi="Times New Roman" w:cs="Times New Roman"/>
          <w:b/>
          <w:color w:val="000000"/>
          <w:sz w:val="28"/>
          <w:szCs w:val="28"/>
          <w:lang w:val="x-none" w:eastAsia="x-none"/>
        </w:rPr>
        <w:t>Особенности учебного плана</w:t>
      </w:r>
    </w:p>
    <w:p w:rsidR="0009542D" w:rsidRPr="0009542D" w:rsidRDefault="0009542D" w:rsidP="0009542D">
      <w:pPr>
        <w:spacing w:after="0"/>
        <w:ind w:firstLine="426"/>
        <w:jc w:val="both"/>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Учебный план основного общего образования обеспечивает введение в действие и реализацию требований ФГОС ООО,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09542D" w:rsidRPr="0009542D" w:rsidRDefault="0009542D" w:rsidP="00381436">
      <w:pPr>
        <w:spacing w:after="0"/>
        <w:ind w:firstLine="426"/>
        <w:jc w:val="both"/>
        <w:rPr>
          <w:rFonts w:ascii="Times New Roman" w:eastAsia="Times New Roman" w:hAnsi="Times New Roman" w:cs="Times New Roman"/>
          <w:color w:val="000000"/>
          <w:sz w:val="28"/>
          <w:szCs w:val="28"/>
          <w:lang w:val="x-none" w:eastAsia="x-none"/>
        </w:rPr>
      </w:pPr>
      <w:r w:rsidRPr="0009542D">
        <w:rPr>
          <w:rFonts w:ascii="Times New Roman" w:eastAsia="Times New Roman" w:hAnsi="Times New Roman" w:cs="Times New Roman"/>
          <w:sz w:val="28"/>
          <w:szCs w:val="20"/>
          <w:lang w:eastAsia="ru-RU"/>
        </w:rPr>
        <w:t xml:space="preserve">Учебный план основного общего образования реализуется в соответствии с требованиями </w:t>
      </w:r>
    </w:p>
    <w:p w:rsidR="0009542D" w:rsidRPr="0009542D" w:rsidRDefault="0009542D" w:rsidP="0009542D">
      <w:pPr>
        <w:shd w:val="clear" w:color="auto" w:fill="FFFFFF"/>
        <w:spacing w:after="0"/>
        <w:jc w:val="both"/>
        <w:rPr>
          <w:rFonts w:ascii="Times New Roman" w:eastAsia="Times New Roman" w:hAnsi="Times New Roman" w:cs="Times New Roman"/>
          <w:bCs/>
          <w:color w:val="000000"/>
          <w:sz w:val="28"/>
          <w:szCs w:val="28"/>
          <w:lang w:eastAsia="x-none"/>
        </w:rPr>
      </w:pPr>
      <w:r w:rsidRPr="0009542D">
        <w:rPr>
          <w:rFonts w:ascii="Times New Roman" w:eastAsia="Times New Roman" w:hAnsi="Times New Roman" w:cs="Times New Roman"/>
          <w:bCs/>
          <w:color w:val="000000"/>
          <w:sz w:val="28"/>
          <w:szCs w:val="28"/>
          <w:lang w:eastAsia="x-none"/>
        </w:rPr>
        <w:t xml:space="preserve">- Федерального государственного образовательного стандарта основного общего образования, утвержденный приказом Министерства образования и науки Российской Федерации от 17 декабря 2010 г. №1897 (в редакции приказа </w:t>
      </w:r>
      <w:proofErr w:type="spellStart"/>
      <w:r w:rsidRPr="0009542D">
        <w:rPr>
          <w:rFonts w:ascii="Times New Roman" w:eastAsia="Times New Roman" w:hAnsi="Times New Roman" w:cs="Times New Roman"/>
          <w:bCs/>
          <w:color w:val="000000"/>
          <w:sz w:val="28"/>
          <w:szCs w:val="28"/>
          <w:lang w:eastAsia="x-none"/>
        </w:rPr>
        <w:t>Минобрнауки</w:t>
      </w:r>
      <w:proofErr w:type="spellEnd"/>
      <w:r w:rsidRPr="0009542D">
        <w:rPr>
          <w:rFonts w:ascii="Times New Roman" w:eastAsia="Times New Roman" w:hAnsi="Times New Roman" w:cs="Times New Roman"/>
          <w:bCs/>
          <w:color w:val="000000"/>
          <w:sz w:val="28"/>
          <w:szCs w:val="28"/>
          <w:lang w:eastAsia="x-none"/>
        </w:rPr>
        <w:t xml:space="preserve"> России от 11.12.2020 г. № 712) (далее - ФГОС ООО);</w:t>
      </w:r>
    </w:p>
    <w:p w:rsidR="0009542D" w:rsidRPr="0009542D" w:rsidRDefault="0009542D" w:rsidP="00381436">
      <w:pPr>
        <w:shd w:val="clear" w:color="auto" w:fill="FFFFFF"/>
        <w:spacing w:after="0"/>
        <w:jc w:val="both"/>
        <w:rPr>
          <w:rFonts w:ascii="Times New Roman" w:eastAsia="Times New Roman" w:hAnsi="Times New Roman" w:cs="Times New Roman"/>
          <w:sz w:val="28"/>
          <w:szCs w:val="20"/>
          <w:lang w:eastAsia="ru-RU"/>
        </w:rPr>
      </w:pPr>
      <w:r w:rsidRPr="0009542D">
        <w:rPr>
          <w:rFonts w:ascii="Times New Roman" w:eastAsia="Times New Roman" w:hAnsi="Times New Roman" w:cs="Times New Roman"/>
          <w:bCs/>
          <w:color w:val="000000"/>
          <w:sz w:val="28"/>
          <w:szCs w:val="28"/>
          <w:lang w:eastAsia="x-none"/>
        </w:rPr>
        <w:t xml:space="preserve">-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№287 </w:t>
      </w:r>
      <w:r w:rsidRPr="0009542D">
        <w:rPr>
          <w:rFonts w:ascii="Times New Roman" w:eastAsia="Times New Roman" w:hAnsi="Times New Roman" w:cs="Times New Roman"/>
          <w:bCs/>
          <w:color w:val="000000"/>
          <w:sz w:val="28"/>
          <w:szCs w:val="28"/>
          <w:lang w:eastAsia="x-none"/>
        </w:rPr>
        <w:br/>
        <w:t>(далее - ФГОС ООО-2021) для 5-х классов.</w:t>
      </w:r>
    </w:p>
    <w:p w:rsidR="0009542D" w:rsidRPr="0009542D" w:rsidRDefault="0009542D" w:rsidP="0009542D">
      <w:pPr>
        <w:spacing w:after="0"/>
        <w:ind w:firstLine="426"/>
        <w:jc w:val="both"/>
        <w:rPr>
          <w:rFonts w:ascii="Times New Roman" w:eastAsia="Times New Roman" w:hAnsi="Times New Roman" w:cs="Times New Roman"/>
          <w:sz w:val="28"/>
          <w:szCs w:val="20"/>
          <w:lang w:eastAsia="ru-RU"/>
        </w:rPr>
      </w:pPr>
    </w:p>
    <w:p w:rsidR="0009542D" w:rsidRPr="0009542D" w:rsidRDefault="0009542D" w:rsidP="0009542D">
      <w:pPr>
        <w:spacing w:after="0"/>
        <w:ind w:firstLine="708"/>
        <w:jc w:val="both"/>
        <w:rPr>
          <w:rFonts w:ascii="Times New Roman" w:eastAsia="Times New Roman" w:hAnsi="Times New Roman" w:cs="Times New Roman"/>
          <w:color w:val="FF0000"/>
          <w:sz w:val="28"/>
          <w:szCs w:val="28"/>
          <w:lang w:eastAsia="ru-RU"/>
        </w:rPr>
      </w:pPr>
      <w:r w:rsidRPr="0009542D">
        <w:rPr>
          <w:rFonts w:ascii="Times New Roman" w:eastAsia="Times New Roman" w:hAnsi="Times New Roman" w:cs="Times New Roman"/>
          <w:sz w:val="28"/>
          <w:szCs w:val="28"/>
          <w:lang w:eastAsia="ru-RU"/>
        </w:rPr>
        <w:t xml:space="preserve">Часы на предметную область </w:t>
      </w:r>
      <w:r w:rsidRPr="0009542D">
        <w:rPr>
          <w:rFonts w:ascii="Times New Roman" w:eastAsia="Times New Roman" w:hAnsi="Times New Roman" w:cs="Times New Roman"/>
          <w:b/>
          <w:sz w:val="28"/>
          <w:szCs w:val="28"/>
          <w:lang w:eastAsia="ru-RU"/>
        </w:rPr>
        <w:t>«Родной язык (0,5 ч) и литературное чтение на родном языке 0,5 ч»</w:t>
      </w:r>
      <w:r w:rsidRPr="0009542D">
        <w:rPr>
          <w:rFonts w:ascii="Times New Roman" w:eastAsia="Times New Roman" w:hAnsi="Times New Roman" w:cs="Times New Roman"/>
          <w:sz w:val="28"/>
          <w:szCs w:val="28"/>
          <w:lang w:eastAsia="ru-RU"/>
        </w:rPr>
        <w:t xml:space="preserve"> предусмотрены в 6,7,8 -х классах.</w:t>
      </w:r>
      <w:r w:rsidRPr="0009542D">
        <w:rPr>
          <w:rFonts w:ascii="Times New Roman" w:eastAsia="Times New Roman" w:hAnsi="Times New Roman" w:cs="Times New Roman"/>
          <w:color w:val="FF0000"/>
          <w:sz w:val="28"/>
          <w:szCs w:val="28"/>
          <w:lang w:eastAsia="ru-RU"/>
        </w:rPr>
        <w:t xml:space="preserve"> </w:t>
      </w:r>
    </w:p>
    <w:p w:rsidR="0009542D" w:rsidRPr="0009542D" w:rsidRDefault="0009542D" w:rsidP="00381436">
      <w:pPr>
        <w:spacing w:after="0"/>
        <w:jc w:val="both"/>
        <w:rPr>
          <w:rFonts w:ascii="Times New Roman" w:eastAsia="Times New Roman" w:hAnsi="Times New Roman" w:cs="Times New Roman"/>
          <w:sz w:val="28"/>
          <w:szCs w:val="20"/>
          <w:lang w:eastAsia="ru-RU"/>
        </w:rPr>
      </w:pPr>
      <w:r w:rsidRPr="0009542D">
        <w:rPr>
          <w:rFonts w:ascii="Times New Roman" w:eastAsia="Times New Roman" w:hAnsi="Times New Roman" w:cs="Times New Roman"/>
          <w:color w:val="000000"/>
          <w:sz w:val="28"/>
          <w:szCs w:val="28"/>
          <w:lang w:eastAsia="ru-RU"/>
        </w:rPr>
        <w:t xml:space="preserve">Обязательная предметная область учебного плана «Основы духовно-нравственной культуры народов России» включает учебный курс </w:t>
      </w:r>
      <w:r w:rsidRPr="0009542D">
        <w:rPr>
          <w:rFonts w:ascii="Times New Roman" w:eastAsia="Times New Roman" w:hAnsi="Times New Roman" w:cs="Times New Roman"/>
          <w:b/>
          <w:color w:val="000000"/>
          <w:sz w:val="28"/>
          <w:szCs w:val="28"/>
          <w:lang w:eastAsia="ru-RU"/>
        </w:rPr>
        <w:t>«Основы духовно-нравственной культуры народов России»</w:t>
      </w:r>
      <w:r w:rsidRPr="0009542D">
        <w:rPr>
          <w:rFonts w:ascii="Times New Roman" w:eastAsia="Times New Roman" w:hAnsi="Times New Roman" w:cs="Times New Roman"/>
          <w:color w:val="000000"/>
          <w:sz w:val="28"/>
          <w:szCs w:val="28"/>
          <w:lang w:eastAsia="ru-RU"/>
        </w:rPr>
        <w:t>. На учебный курс «Основы духовно-нравственной культуры народов России» отводится 1 час в неделю в 5-м классе.</w:t>
      </w:r>
    </w:p>
    <w:p w:rsidR="0009542D" w:rsidRPr="0009542D" w:rsidRDefault="0009542D" w:rsidP="0009542D">
      <w:pPr>
        <w:spacing w:after="0"/>
        <w:ind w:firstLine="426"/>
        <w:jc w:val="both"/>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 xml:space="preserve">Формирование у обучающихся современной культуры безопасности жизнедеятельности осуществляется в рамках программы воспитания и </w:t>
      </w:r>
      <w:proofErr w:type="gramStart"/>
      <w:r w:rsidRPr="0009542D">
        <w:rPr>
          <w:rFonts w:ascii="Times New Roman" w:eastAsia="Times New Roman" w:hAnsi="Times New Roman" w:cs="Times New Roman"/>
          <w:sz w:val="28"/>
          <w:szCs w:val="20"/>
          <w:lang w:eastAsia="ru-RU"/>
        </w:rPr>
        <w:t>социализации</w:t>
      </w:r>
      <w:proofErr w:type="gramEnd"/>
      <w:r w:rsidRPr="0009542D">
        <w:rPr>
          <w:rFonts w:ascii="Times New Roman" w:eastAsia="Times New Roman" w:hAnsi="Times New Roman" w:cs="Times New Roman"/>
          <w:sz w:val="28"/>
          <w:szCs w:val="20"/>
          <w:lang w:eastAsia="ru-RU"/>
        </w:rPr>
        <w:t xml:space="preserve"> обучающихся через учебные предметы: физическая культура, биология, а также курсы внеурочной деятельности. </w:t>
      </w:r>
    </w:p>
    <w:p w:rsidR="0009542D" w:rsidRPr="0009542D" w:rsidRDefault="0009542D" w:rsidP="0009542D">
      <w:pPr>
        <w:spacing w:after="0"/>
        <w:ind w:firstLine="426"/>
        <w:jc w:val="both"/>
        <w:rPr>
          <w:rFonts w:ascii="Times New Roman" w:eastAsia="Times New Roman" w:hAnsi="Times New Roman" w:cs="Times New Roman"/>
          <w:sz w:val="28"/>
          <w:szCs w:val="28"/>
          <w:lang w:eastAsia="ru-RU"/>
        </w:rPr>
      </w:pPr>
      <w:r w:rsidRPr="0009542D">
        <w:rPr>
          <w:rFonts w:ascii="Times New Roman" w:eastAsia="Times New Roman" w:hAnsi="Times New Roman" w:cs="Times New Roman"/>
          <w:sz w:val="28"/>
          <w:szCs w:val="28"/>
          <w:lang w:eastAsia="ru-RU"/>
        </w:rPr>
        <w:t>Предметная область «Основы духовно-нравственной культуры народов России» реализуется через  курс внеурочной деятельности «Основы православной культуры» (8 класс) и курс внеурочной деятельности «Основы православной культуры» (5 – 9 классы).</w:t>
      </w:r>
    </w:p>
    <w:p w:rsidR="0009542D" w:rsidRPr="0009542D" w:rsidRDefault="0009542D" w:rsidP="0009542D">
      <w:pPr>
        <w:spacing w:after="0"/>
        <w:jc w:val="both"/>
        <w:rPr>
          <w:rFonts w:ascii="Times New Roman" w:eastAsia="Times New Roman" w:hAnsi="Times New Roman" w:cs="Times New Roman"/>
          <w:sz w:val="28"/>
          <w:szCs w:val="28"/>
          <w:lang w:eastAsia="ru-RU"/>
        </w:rPr>
      </w:pPr>
      <w:r w:rsidRPr="0009542D">
        <w:rPr>
          <w:rFonts w:ascii="Times New Roman" w:eastAsia="Times New Roman" w:hAnsi="Times New Roman" w:cs="Times New Roman"/>
          <w:color w:val="000000"/>
          <w:sz w:val="28"/>
          <w:szCs w:val="28"/>
          <w:lang w:eastAsia="ru-RU"/>
        </w:rPr>
        <w:t>Учебный план обеспечивает преподавание и изучение предмета «Второй иностранный язык (греческий)» в рамках обязательной предметной области «Иностранные языки» на основании заявлений родителей (законных представителей) несовершеннолетних обучающихся. </w:t>
      </w:r>
    </w:p>
    <w:p w:rsidR="0009542D" w:rsidRPr="0009542D" w:rsidRDefault="0009542D" w:rsidP="0009542D">
      <w:pPr>
        <w:spacing w:after="0"/>
        <w:ind w:firstLine="426"/>
        <w:jc w:val="both"/>
        <w:rPr>
          <w:rFonts w:ascii="Times New Roman" w:eastAsia="Times New Roman" w:hAnsi="Times New Roman" w:cs="Times New Roman"/>
          <w:sz w:val="28"/>
          <w:szCs w:val="28"/>
          <w:lang w:eastAsia="ru-RU"/>
        </w:rPr>
      </w:pPr>
      <w:r w:rsidRPr="0009542D">
        <w:rPr>
          <w:rFonts w:ascii="Times New Roman" w:eastAsia="Times New Roman" w:hAnsi="Times New Roman" w:cs="Times New Roman"/>
          <w:sz w:val="28"/>
          <w:szCs w:val="28"/>
          <w:lang w:eastAsia="ru-RU"/>
        </w:rPr>
        <w:t>Включение обучающихся в учебно-исследовательскую и проектную деятельность организовано через одночасовой учебный предмет в 9 классах  «Исследовательская и проектная деятельность».</w:t>
      </w:r>
    </w:p>
    <w:p w:rsidR="0009542D" w:rsidRPr="0009542D" w:rsidRDefault="0009542D" w:rsidP="0009542D">
      <w:pPr>
        <w:spacing w:after="0"/>
        <w:ind w:firstLine="426"/>
        <w:jc w:val="both"/>
        <w:rPr>
          <w:rFonts w:ascii="Times New Roman" w:eastAsia="Times New Roman" w:hAnsi="Times New Roman" w:cs="Times New Roman"/>
          <w:sz w:val="28"/>
          <w:szCs w:val="28"/>
          <w:lang w:eastAsia="ru-RU"/>
        </w:rPr>
      </w:pPr>
      <w:r w:rsidRPr="0009542D">
        <w:rPr>
          <w:rFonts w:ascii="Times New Roman" w:eastAsia="Times New Roman" w:hAnsi="Times New Roman" w:cs="Times New Roman"/>
          <w:sz w:val="28"/>
          <w:szCs w:val="28"/>
          <w:lang w:eastAsia="ru-RU"/>
        </w:rPr>
        <w:t>«Практикум по геометрии» в 9-х классах реализуется</w:t>
      </w:r>
      <w:r w:rsidR="00AC0FF9">
        <w:rPr>
          <w:rFonts w:ascii="Times New Roman" w:eastAsia="Times New Roman" w:hAnsi="Times New Roman" w:cs="Times New Roman"/>
          <w:sz w:val="28"/>
          <w:szCs w:val="28"/>
          <w:lang w:eastAsia="ru-RU"/>
        </w:rPr>
        <w:t xml:space="preserve"> как учебный предмет</w:t>
      </w:r>
      <w:r w:rsidRPr="0009542D">
        <w:rPr>
          <w:rFonts w:ascii="Times New Roman" w:eastAsia="Times New Roman" w:hAnsi="Times New Roman" w:cs="Times New Roman"/>
          <w:sz w:val="28"/>
          <w:szCs w:val="28"/>
          <w:lang w:eastAsia="ru-RU"/>
        </w:rPr>
        <w:t>.</w:t>
      </w:r>
    </w:p>
    <w:p w:rsidR="0009542D" w:rsidRPr="0009542D" w:rsidRDefault="0009542D" w:rsidP="0009542D">
      <w:pPr>
        <w:spacing w:after="0"/>
        <w:ind w:firstLine="426"/>
        <w:jc w:val="both"/>
        <w:rPr>
          <w:rFonts w:ascii="Times New Roman" w:eastAsia="Times New Roman" w:hAnsi="Times New Roman" w:cs="Times New Roman"/>
          <w:b/>
          <w:color w:val="FF0000"/>
          <w:sz w:val="28"/>
          <w:szCs w:val="28"/>
          <w:lang w:eastAsia="ru-RU"/>
        </w:rPr>
      </w:pPr>
      <w:r w:rsidRPr="0009542D">
        <w:rPr>
          <w:rFonts w:ascii="Times New Roman" w:eastAsia="Times New Roman" w:hAnsi="Times New Roman" w:cs="Times New Roman"/>
          <w:sz w:val="28"/>
          <w:szCs w:val="28"/>
          <w:lang w:eastAsia="ru-RU"/>
        </w:rPr>
        <w:t>С целью обучения граждан финансовой грамотности. По ФГОС ООО – 2021 изучается базовый уровень учебных предметов «Математика», «Информатика», «Физика», «Химия», «Биология».</w:t>
      </w:r>
    </w:p>
    <w:p w:rsidR="0009542D" w:rsidRPr="0009542D" w:rsidRDefault="0009542D" w:rsidP="0009542D">
      <w:pPr>
        <w:spacing w:after="0" w:line="240" w:lineRule="auto"/>
        <w:ind w:firstLine="426"/>
        <w:jc w:val="center"/>
        <w:rPr>
          <w:rFonts w:ascii="Times New Roman" w:eastAsia="Times New Roman" w:hAnsi="Times New Roman" w:cs="Times New Roman"/>
          <w:b/>
          <w:color w:val="FF0000"/>
          <w:sz w:val="28"/>
          <w:szCs w:val="28"/>
          <w:lang w:eastAsia="ru-RU"/>
        </w:rPr>
      </w:pPr>
    </w:p>
    <w:p w:rsidR="0009542D" w:rsidRPr="0009542D" w:rsidRDefault="0009542D" w:rsidP="0058685A">
      <w:pPr>
        <w:spacing w:after="0" w:line="240" w:lineRule="auto"/>
        <w:ind w:firstLine="708"/>
        <w:rPr>
          <w:rFonts w:ascii="Times New Roman" w:eastAsia="Times New Roman" w:hAnsi="Times New Roman" w:cs="Times New Roman"/>
          <w:color w:val="000000"/>
          <w:sz w:val="28"/>
          <w:szCs w:val="28"/>
          <w:lang w:eastAsia="ru-RU"/>
        </w:rPr>
      </w:pPr>
      <w:r w:rsidRPr="0009542D">
        <w:rPr>
          <w:rFonts w:ascii="Times New Roman" w:eastAsia="Times New Roman" w:hAnsi="Times New Roman" w:cs="Times New Roman"/>
          <w:b/>
          <w:color w:val="000000"/>
          <w:sz w:val="28"/>
          <w:szCs w:val="28"/>
          <w:lang w:eastAsia="ru-RU"/>
        </w:rPr>
        <w:t>Региональная специфика учебного плана</w:t>
      </w:r>
    </w:p>
    <w:p w:rsidR="0009542D" w:rsidRPr="0009542D" w:rsidRDefault="0009542D" w:rsidP="0009542D">
      <w:pPr>
        <w:shd w:val="clear" w:color="auto" w:fill="FFFFFF"/>
        <w:spacing w:after="0"/>
        <w:ind w:firstLine="709"/>
        <w:jc w:val="both"/>
        <w:rPr>
          <w:rFonts w:ascii="Times New Roman" w:eastAsia="Times New Roman" w:hAnsi="Times New Roman" w:cs="Times New Roman"/>
          <w:color w:val="000000"/>
          <w:sz w:val="28"/>
          <w:szCs w:val="28"/>
          <w:lang w:eastAsia="x-none"/>
        </w:rPr>
      </w:pPr>
      <w:r w:rsidRPr="0009542D">
        <w:rPr>
          <w:rFonts w:ascii="Times New Roman" w:eastAsia="Times New Roman" w:hAnsi="Times New Roman" w:cs="Times New Roman"/>
          <w:color w:val="000000"/>
          <w:sz w:val="28"/>
          <w:szCs w:val="28"/>
          <w:lang w:eastAsia="x-none"/>
        </w:rPr>
        <w:t xml:space="preserve">В соответствии с </w:t>
      </w:r>
      <w:r w:rsidRPr="0009542D">
        <w:rPr>
          <w:rFonts w:ascii="Times New Roman" w:eastAsia="Times New Roman" w:hAnsi="Times New Roman" w:cs="Times New Roman"/>
          <w:bCs/>
          <w:color w:val="000000"/>
          <w:sz w:val="28"/>
          <w:szCs w:val="28"/>
          <w:lang w:eastAsia="x-none"/>
        </w:rPr>
        <w:t xml:space="preserve">Письмом </w:t>
      </w:r>
      <w:proofErr w:type="spellStart"/>
      <w:r w:rsidRPr="0009542D">
        <w:rPr>
          <w:rFonts w:ascii="Times New Roman" w:eastAsia="Times New Roman" w:hAnsi="Times New Roman" w:cs="Times New Roman"/>
          <w:bCs/>
          <w:color w:val="000000"/>
          <w:sz w:val="28"/>
          <w:szCs w:val="28"/>
          <w:lang w:eastAsia="x-none"/>
        </w:rPr>
        <w:t>МОНиМП</w:t>
      </w:r>
      <w:proofErr w:type="spellEnd"/>
      <w:r w:rsidRPr="0009542D">
        <w:rPr>
          <w:rFonts w:ascii="Times New Roman" w:eastAsia="Times New Roman" w:hAnsi="Times New Roman" w:cs="Times New Roman"/>
          <w:bCs/>
          <w:color w:val="000000"/>
          <w:sz w:val="28"/>
          <w:szCs w:val="28"/>
          <w:lang w:eastAsia="x-none"/>
        </w:rPr>
        <w:t xml:space="preserve"> КК от 14.07.2022 г. №47-01-13-12008/22 «О формировании учебных планов и планов внеурочной деятельности для общеобразовательных организаций на 2022-2023 учебный год» </w:t>
      </w:r>
      <w:r w:rsidRPr="0009542D">
        <w:rPr>
          <w:rFonts w:ascii="Times New Roman" w:eastAsia="Times New Roman" w:hAnsi="Times New Roman" w:cs="Times New Roman"/>
          <w:color w:val="000000"/>
          <w:sz w:val="28"/>
          <w:szCs w:val="28"/>
          <w:lang w:eastAsia="x-none"/>
        </w:rPr>
        <w:t>региональной спецификой учебного плана является:</w:t>
      </w:r>
    </w:p>
    <w:p w:rsidR="0009542D" w:rsidRPr="00AC0FF9" w:rsidRDefault="0009542D" w:rsidP="00AC0FF9">
      <w:pPr>
        <w:spacing w:after="0"/>
        <w:ind w:firstLine="426"/>
        <w:jc w:val="both"/>
        <w:rPr>
          <w:rFonts w:ascii="Times New Roman" w:eastAsia="Times New Roman" w:hAnsi="Times New Roman" w:cs="Times New Roman"/>
          <w:color w:val="000000"/>
          <w:sz w:val="28"/>
          <w:szCs w:val="28"/>
          <w:lang w:eastAsia="ru-RU"/>
        </w:rPr>
      </w:pPr>
      <w:r w:rsidRPr="0009542D">
        <w:rPr>
          <w:rFonts w:ascii="Times New Roman" w:eastAsia="Times New Roman" w:hAnsi="Times New Roman" w:cs="Times New Roman"/>
          <w:color w:val="000000"/>
          <w:sz w:val="28"/>
          <w:szCs w:val="28"/>
          <w:lang w:eastAsia="ru-RU"/>
        </w:rPr>
        <w:t>-изучение учебного предмета «</w:t>
      </w:r>
      <w:proofErr w:type="spellStart"/>
      <w:r w:rsidRPr="0009542D">
        <w:rPr>
          <w:rFonts w:ascii="Times New Roman" w:eastAsia="Times New Roman" w:hAnsi="Times New Roman" w:cs="Times New Roman"/>
          <w:color w:val="000000"/>
          <w:sz w:val="28"/>
          <w:szCs w:val="28"/>
          <w:lang w:eastAsia="ru-RU"/>
        </w:rPr>
        <w:t>Кубановедение</w:t>
      </w:r>
      <w:proofErr w:type="spellEnd"/>
      <w:r w:rsidRPr="0009542D">
        <w:rPr>
          <w:rFonts w:ascii="Times New Roman" w:eastAsia="Times New Roman" w:hAnsi="Times New Roman" w:cs="Times New Roman"/>
          <w:color w:val="000000"/>
          <w:sz w:val="28"/>
          <w:szCs w:val="28"/>
          <w:lang w:eastAsia="ru-RU"/>
        </w:rPr>
        <w:t>», который проводится с 5 по 9 класс по 1 часу в неделю из части, формируемой участни</w:t>
      </w:r>
      <w:r w:rsidR="00AC0FF9">
        <w:rPr>
          <w:rFonts w:ascii="Times New Roman" w:eastAsia="Times New Roman" w:hAnsi="Times New Roman" w:cs="Times New Roman"/>
          <w:color w:val="000000"/>
          <w:sz w:val="28"/>
          <w:szCs w:val="28"/>
          <w:lang w:eastAsia="ru-RU"/>
        </w:rPr>
        <w:t>ками образовательных отношений.</w:t>
      </w:r>
    </w:p>
    <w:p w:rsidR="0009542D" w:rsidRPr="0009542D" w:rsidRDefault="0009542D" w:rsidP="0058685A">
      <w:pPr>
        <w:shd w:val="clear" w:color="auto" w:fill="FFFFFF"/>
        <w:spacing w:after="0" w:line="240" w:lineRule="auto"/>
        <w:ind w:firstLine="426"/>
        <w:jc w:val="both"/>
        <w:rPr>
          <w:rFonts w:ascii="Times New Roman" w:eastAsia="Times New Roman" w:hAnsi="Times New Roman" w:cs="Times New Roman"/>
          <w:b/>
          <w:color w:val="000000"/>
          <w:sz w:val="28"/>
          <w:szCs w:val="28"/>
          <w:lang w:val="x-none" w:eastAsia="x-none"/>
        </w:rPr>
      </w:pPr>
      <w:r w:rsidRPr="0009542D">
        <w:rPr>
          <w:rFonts w:ascii="Times New Roman" w:eastAsia="Times New Roman" w:hAnsi="Times New Roman" w:cs="Times New Roman"/>
          <w:b/>
          <w:color w:val="000000"/>
          <w:sz w:val="28"/>
          <w:szCs w:val="28"/>
          <w:lang w:val="x-none" w:eastAsia="x-none"/>
        </w:rPr>
        <w:t>Деление классов на группы</w:t>
      </w:r>
    </w:p>
    <w:p w:rsidR="0009542D" w:rsidRDefault="0009542D" w:rsidP="0009542D">
      <w:pPr>
        <w:spacing w:after="0" w:line="240" w:lineRule="auto"/>
        <w:ind w:firstLine="426"/>
        <w:jc w:val="both"/>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При изучении предмета «Иностранный язык», «Информатика» и «Технология» производится деление классов на группы при их наполняемости 20 человек и более.</w:t>
      </w:r>
    </w:p>
    <w:p w:rsidR="0058685A" w:rsidRPr="0009542D" w:rsidRDefault="0058685A" w:rsidP="0009542D">
      <w:pPr>
        <w:spacing w:after="0" w:line="240" w:lineRule="auto"/>
        <w:ind w:firstLine="426"/>
        <w:jc w:val="both"/>
        <w:rPr>
          <w:rFonts w:ascii="Times New Roman" w:eastAsia="Times New Roman" w:hAnsi="Times New Roman" w:cs="Times New Roman"/>
          <w:sz w:val="28"/>
          <w:szCs w:val="20"/>
          <w:lang w:eastAsia="ru-RU"/>
        </w:rPr>
      </w:pPr>
    </w:p>
    <w:p w:rsidR="0009542D" w:rsidRPr="0009542D" w:rsidRDefault="0009542D" w:rsidP="0058685A">
      <w:pPr>
        <w:shd w:val="clear" w:color="auto" w:fill="FFFFFF"/>
        <w:spacing w:after="0" w:line="240" w:lineRule="auto"/>
        <w:ind w:firstLine="426"/>
        <w:jc w:val="both"/>
        <w:rPr>
          <w:rFonts w:ascii="Times New Roman" w:eastAsia="Times New Roman" w:hAnsi="Times New Roman" w:cs="Times New Roman"/>
          <w:b/>
          <w:color w:val="000000"/>
          <w:sz w:val="28"/>
          <w:szCs w:val="28"/>
          <w:lang w:val="x-none" w:eastAsia="x-none"/>
        </w:rPr>
      </w:pPr>
      <w:r w:rsidRPr="0009542D">
        <w:rPr>
          <w:rFonts w:ascii="Times New Roman" w:eastAsia="Times New Roman" w:hAnsi="Times New Roman" w:cs="Times New Roman"/>
          <w:b/>
          <w:color w:val="000000"/>
          <w:sz w:val="28"/>
          <w:szCs w:val="28"/>
          <w:lang w:val="x-none" w:eastAsia="x-none"/>
        </w:rPr>
        <w:t>Формы промежуточной аттестации обучающихся</w:t>
      </w:r>
    </w:p>
    <w:p w:rsidR="0009542D" w:rsidRPr="0009542D" w:rsidRDefault="0009542D" w:rsidP="0009542D">
      <w:pPr>
        <w:widowControl w:val="0"/>
        <w:autoSpaceDE w:val="0"/>
        <w:autoSpaceDN w:val="0"/>
        <w:adjustRightInd w:val="0"/>
        <w:spacing w:after="0"/>
        <w:ind w:firstLine="426"/>
        <w:jc w:val="both"/>
        <w:rPr>
          <w:rFonts w:ascii="Times New Roman" w:eastAsia="Times New Roman" w:hAnsi="Times New Roman" w:cs="Times New Roman"/>
          <w:color w:val="000000"/>
          <w:sz w:val="28"/>
          <w:szCs w:val="28"/>
          <w:shd w:val="clear" w:color="auto" w:fill="FFFFFF"/>
          <w:lang w:eastAsia="ru-RU"/>
        </w:rPr>
      </w:pPr>
      <w:r w:rsidRPr="0009542D">
        <w:rPr>
          <w:rFonts w:ascii="Times New Roman" w:eastAsia="Times New Roman" w:hAnsi="Times New Roman" w:cs="Times New Roman"/>
          <w:color w:val="000000"/>
          <w:sz w:val="28"/>
          <w:szCs w:val="28"/>
          <w:shd w:val="clear" w:color="auto" w:fill="FFFFFF"/>
          <w:lang w:eastAsia="ru-RU"/>
        </w:rP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09542D" w:rsidRPr="0009542D" w:rsidRDefault="0009542D" w:rsidP="0009542D">
      <w:pPr>
        <w:widowControl w:val="0"/>
        <w:autoSpaceDE w:val="0"/>
        <w:autoSpaceDN w:val="0"/>
        <w:adjustRightInd w:val="0"/>
        <w:spacing w:after="0"/>
        <w:ind w:firstLine="426"/>
        <w:jc w:val="both"/>
        <w:rPr>
          <w:rFonts w:ascii="Times New Roman" w:eastAsia="Times New Roman" w:hAnsi="Times New Roman" w:cs="Times New Roman"/>
          <w:color w:val="000000"/>
          <w:sz w:val="28"/>
          <w:szCs w:val="28"/>
          <w:shd w:val="clear" w:color="auto" w:fill="FFFFFF"/>
          <w:lang w:eastAsia="ru-RU"/>
        </w:rPr>
      </w:pPr>
      <w:r w:rsidRPr="0009542D">
        <w:rPr>
          <w:rFonts w:ascii="Times New Roman" w:eastAsia="Times New Roman" w:hAnsi="Times New Roman" w:cs="Times New Roman"/>
          <w:color w:val="000000"/>
          <w:sz w:val="28"/>
          <w:szCs w:val="28"/>
          <w:shd w:val="clear" w:color="auto" w:fill="FFFFFF"/>
          <w:lang w:eastAsia="ru-RU"/>
        </w:rPr>
        <w:t>Промежуточная аттестация подразделяется на четвертную промежуточную аттестацию, которая проводится по каждому учебному предмету, курсу, дисциплине, модулю по итогам четверти, а также годовую промежуточную аттестацию, которая проводится по каждому учебному предмету, курсу, дисциплине, модулю по итогам учебного года.</w:t>
      </w:r>
    </w:p>
    <w:p w:rsidR="0009542D" w:rsidRPr="0009542D" w:rsidRDefault="0009542D" w:rsidP="0009542D">
      <w:pPr>
        <w:widowControl w:val="0"/>
        <w:autoSpaceDE w:val="0"/>
        <w:autoSpaceDN w:val="0"/>
        <w:adjustRightInd w:val="0"/>
        <w:spacing w:after="0"/>
        <w:ind w:firstLine="426"/>
        <w:jc w:val="both"/>
        <w:rPr>
          <w:rFonts w:ascii="Times New Roman" w:eastAsia="Times New Roman" w:hAnsi="Times New Roman" w:cs="Times New Roman"/>
          <w:color w:val="000000"/>
          <w:sz w:val="28"/>
          <w:szCs w:val="28"/>
          <w:shd w:val="clear" w:color="auto" w:fill="FFFFFF"/>
          <w:lang w:eastAsia="ru-RU"/>
        </w:rPr>
      </w:pPr>
      <w:r w:rsidRPr="0009542D">
        <w:rPr>
          <w:rFonts w:ascii="Times New Roman" w:eastAsia="Times New Roman" w:hAnsi="Times New Roman" w:cs="Times New Roman"/>
          <w:color w:val="000000"/>
          <w:sz w:val="28"/>
          <w:szCs w:val="28"/>
          <w:shd w:val="clear" w:color="auto" w:fill="FFFFFF"/>
          <w:lang w:eastAsia="ru-RU"/>
        </w:rPr>
        <w:t>Сроки проведения промежуточной аттестации определяются годовым календарным графиком.</w:t>
      </w:r>
    </w:p>
    <w:p w:rsidR="0009542D" w:rsidRPr="0009542D" w:rsidRDefault="0009542D" w:rsidP="0009542D">
      <w:pPr>
        <w:widowControl w:val="0"/>
        <w:autoSpaceDE w:val="0"/>
        <w:autoSpaceDN w:val="0"/>
        <w:adjustRightInd w:val="0"/>
        <w:spacing w:after="0"/>
        <w:ind w:firstLine="426"/>
        <w:jc w:val="both"/>
        <w:rPr>
          <w:rFonts w:ascii="Times New Roman" w:eastAsia="Times New Roman" w:hAnsi="Times New Roman" w:cs="Times New Roman"/>
          <w:color w:val="000000"/>
          <w:sz w:val="28"/>
          <w:szCs w:val="28"/>
          <w:shd w:val="clear" w:color="auto" w:fill="FFFFFF"/>
          <w:lang w:eastAsia="ru-RU"/>
        </w:rPr>
      </w:pPr>
      <w:r w:rsidRPr="0009542D">
        <w:rPr>
          <w:rFonts w:ascii="Times New Roman" w:eastAsia="Times New Roman" w:hAnsi="Times New Roman" w:cs="Times New Roman"/>
          <w:color w:val="000000"/>
          <w:sz w:val="28"/>
          <w:szCs w:val="28"/>
          <w:shd w:val="clear" w:color="auto" w:fill="FFFFFF"/>
          <w:lang w:eastAsia="ru-RU"/>
        </w:rPr>
        <w:t>Формами промежуточной аттестации являются:</w:t>
      </w:r>
    </w:p>
    <w:p w:rsidR="0009542D" w:rsidRPr="0009542D" w:rsidRDefault="0009542D" w:rsidP="0009542D">
      <w:pPr>
        <w:tabs>
          <w:tab w:val="left" w:pos="993"/>
        </w:tabs>
        <w:spacing w:after="0"/>
        <w:ind w:left="426"/>
        <w:jc w:val="both"/>
        <w:rPr>
          <w:rFonts w:ascii="Times New Roman" w:eastAsia="Times New Roman" w:hAnsi="Times New Roman" w:cs="Times New Roman"/>
          <w:sz w:val="28"/>
          <w:szCs w:val="28"/>
          <w:lang w:eastAsia="ru-RU"/>
        </w:rPr>
      </w:pPr>
      <w:r w:rsidRPr="0009542D">
        <w:rPr>
          <w:rFonts w:ascii="Times New Roman" w:eastAsia="Times New Roman" w:hAnsi="Times New Roman" w:cs="Times New Roman"/>
          <w:sz w:val="28"/>
          <w:szCs w:val="28"/>
          <w:lang w:eastAsia="ru-RU"/>
        </w:rPr>
        <w:t xml:space="preserve">- письменная проверка – письменный ответ учащегося на один или систему вопросов (заданий). К письменным ответам относятся: проверочные, лабораторные, практические, контрольные предметные и </w:t>
      </w:r>
      <w:proofErr w:type="spellStart"/>
      <w:r w:rsidRPr="0009542D">
        <w:rPr>
          <w:rFonts w:ascii="Times New Roman" w:eastAsia="Times New Roman" w:hAnsi="Times New Roman" w:cs="Times New Roman"/>
          <w:sz w:val="28"/>
          <w:szCs w:val="28"/>
          <w:lang w:eastAsia="ru-RU"/>
        </w:rPr>
        <w:t>межпредметные</w:t>
      </w:r>
      <w:proofErr w:type="spellEnd"/>
      <w:r w:rsidRPr="0009542D">
        <w:rPr>
          <w:rFonts w:ascii="Times New Roman" w:eastAsia="Times New Roman" w:hAnsi="Times New Roman" w:cs="Times New Roman"/>
          <w:sz w:val="28"/>
          <w:szCs w:val="28"/>
          <w:lang w:eastAsia="ru-RU"/>
        </w:rPr>
        <w:t xml:space="preserve">, творческие работы; письменные отчеты о наблюдениях; письменные ответы на вопросы теста; сочинения, изложения, диктанты, рефераты и </w:t>
      </w:r>
      <w:proofErr w:type="gramStart"/>
      <w:r w:rsidRPr="0009542D">
        <w:rPr>
          <w:rFonts w:ascii="Times New Roman" w:eastAsia="Times New Roman" w:hAnsi="Times New Roman" w:cs="Times New Roman"/>
          <w:sz w:val="28"/>
          <w:szCs w:val="28"/>
          <w:lang w:eastAsia="ru-RU"/>
        </w:rPr>
        <w:t>другое</w:t>
      </w:r>
      <w:proofErr w:type="gramEnd"/>
      <w:r w:rsidRPr="0009542D">
        <w:rPr>
          <w:rFonts w:ascii="Times New Roman" w:eastAsia="Times New Roman" w:hAnsi="Times New Roman" w:cs="Times New Roman"/>
          <w:sz w:val="28"/>
          <w:szCs w:val="28"/>
          <w:lang w:eastAsia="ru-RU"/>
        </w:rPr>
        <w:t>;</w:t>
      </w:r>
    </w:p>
    <w:p w:rsidR="0009542D" w:rsidRPr="0009542D" w:rsidRDefault="0009542D" w:rsidP="0009542D">
      <w:pPr>
        <w:tabs>
          <w:tab w:val="left" w:pos="993"/>
        </w:tabs>
        <w:spacing w:after="0"/>
        <w:ind w:left="426"/>
        <w:jc w:val="both"/>
        <w:rPr>
          <w:rFonts w:ascii="Times New Roman" w:eastAsia="Times New Roman" w:hAnsi="Times New Roman" w:cs="Times New Roman"/>
          <w:sz w:val="28"/>
          <w:szCs w:val="28"/>
          <w:lang w:eastAsia="ru-RU"/>
        </w:rPr>
      </w:pPr>
      <w:r w:rsidRPr="0009542D">
        <w:rPr>
          <w:rFonts w:ascii="Times New Roman" w:eastAsia="Times New Roman" w:hAnsi="Times New Roman" w:cs="Times New Roman"/>
          <w:sz w:val="28"/>
          <w:szCs w:val="28"/>
          <w:lang w:eastAsia="ru-RU"/>
        </w:rPr>
        <w:t xml:space="preserve">- устная проверка – устный ответ учащегося на один или систему вопросов в форме ответа на вопросы, беседы, собеседования, защита рефератов, проектных и творческих работ и </w:t>
      </w:r>
      <w:proofErr w:type="gramStart"/>
      <w:r w:rsidRPr="0009542D">
        <w:rPr>
          <w:rFonts w:ascii="Times New Roman" w:eastAsia="Times New Roman" w:hAnsi="Times New Roman" w:cs="Times New Roman"/>
          <w:sz w:val="28"/>
          <w:szCs w:val="28"/>
          <w:lang w:eastAsia="ru-RU"/>
        </w:rPr>
        <w:t>другое</w:t>
      </w:r>
      <w:proofErr w:type="gramEnd"/>
      <w:r w:rsidRPr="0009542D">
        <w:rPr>
          <w:rFonts w:ascii="Times New Roman" w:eastAsia="Times New Roman" w:hAnsi="Times New Roman" w:cs="Times New Roman"/>
          <w:sz w:val="28"/>
          <w:szCs w:val="28"/>
          <w:lang w:eastAsia="ru-RU"/>
        </w:rPr>
        <w:t>;</w:t>
      </w:r>
    </w:p>
    <w:p w:rsidR="0009542D" w:rsidRPr="0009542D" w:rsidRDefault="0009542D" w:rsidP="0009542D">
      <w:pPr>
        <w:tabs>
          <w:tab w:val="left" w:pos="993"/>
        </w:tabs>
        <w:spacing w:after="0"/>
        <w:ind w:left="426"/>
        <w:jc w:val="both"/>
        <w:rPr>
          <w:rFonts w:ascii="Times New Roman" w:eastAsia="Times New Roman" w:hAnsi="Times New Roman" w:cs="Times New Roman"/>
          <w:sz w:val="28"/>
          <w:szCs w:val="28"/>
          <w:lang w:eastAsia="ru-RU"/>
        </w:rPr>
      </w:pPr>
      <w:r w:rsidRPr="0009542D">
        <w:rPr>
          <w:rFonts w:ascii="Times New Roman" w:eastAsia="Times New Roman" w:hAnsi="Times New Roman" w:cs="Times New Roman"/>
          <w:sz w:val="28"/>
          <w:szCs w:val="28"/>
          <w:lang w:eastAsia="ru-RU"/>
        </w:rPr>
        <w:t>- комбинированная проверка – сочетание письменных и устных форм проверок.</w:t>
      </w:r>
    </w:p>
    <w:p w:rsidR="0009542D" w:rsidRPr="0009542D" w:rsidRDefault="0009542D" w:rsidP="0009542D">
      <w:pPr>
        <w:spacing w:after="0"/>
        <w:ind w:firstLine="426"/>
        <w:jc w:val="both"/>
        <w:rPr>
          <w:rFonts w:ascii="Times New Roman" w:eastAsia="Calibri" w:hAnsi="Times New Roman" w:cs="Times New Roman"/>
          <w:sz w:val="28"/>
          <w:szCs w:val="28"/>
        </w:rPr>
      </w:pPr>
      <w:r w:rsidRPr="0009542D">
        <w:rPr>
          <w:rFonts w:ascii="Times New Roman" w:eastAsia="Calibri" w:hAnsi="Times New Roman" w:cs="Times New Roman"/>
          <w:sz w:val="28"/>
          <w:szCs w:val="28"/>
        </w:rPr>
        <w:t xml:space="preserve">Промежуточной аттестации для учащихся 5-9 классов осуществляется по  4-балльной оценочной системе знаний, состоит из следующих отметок: «5» - отлично, «4» - хорошо, «3» - удовлетворительно, «2» - неудовлетворительно. </w:t>
      </w:r>
    </w:p>
    <w:p w:rsidR="0009542D" w:rsidRPr="0009542D" w:rsidRDefault="0009542D" w:rsidP="0009542D">
      <w:pPr>
        <w:spacing w:after="0"/>
        <w:ind w:firstLine="426"/>
        <w:jc w:val="both"/>
        <w:rPr>
          <w:rFonts w:ascii="Times New Roman" w:eastAsia="Calibri" w:hAnsi="Times New Roman" w:cs="Times New Roman"/>
          <w:sz w:val="28"/>
          <w:szCs w:val="28"/>
        </w:rPr>
      </w:pPr>
      <w:r w:rsidRPr="0009542D">
        <w:rPr>
          <w:rFonts w:ascii="Times New Roman" w:eastAsia="Calibri" w:hAnsi="Times New Roman" w:cs="Times New Roman"/>
          <w:sz w:val="28"/>
          <w:szCs w:val="28"/>
        </w:rPr>
        <w:t xml:space="preserve">На уровне основного общего образования (5-9-е классы) промежуточная аттестация в баллах проводится по всем предметам учебного плана по четвертям учебного года. При оценивании курса «Информационная работа, профильная ориентация» в 9-х классах используется качественная </w:t>
      </w:r>
      <w:r w:rsidRPr="0009542D">
        <w:rPr>
          <w:rFonts w:ascii="Times New Roman" w:eastAsia="Calibri" w:hAnsi="Times New Roman" w:cs="Times New Roman"/>
          <w:b/>
          <w:sz w:val="28"/>
          <w:szCs w:val="28"/>
        </w:rPr>
        <w:t>оценка</w:t>
      </w:r>
      <w:r w:rsidRPr="0009542D">
        <w:rPr>
          <w:rFonts w:ascii="Times New Roman" w:eastAsia="Calibri" w:hAnsi="Times New Roman" w:cs="Times New Roman"/>
          <w:sz w:val="28"/>
          <w:szCs w:val="28"/>
        </w:rPr>
        <w:t xml:space="preserve">. </w:t>
      </w:r>
    </w:p>
    <w:p w:rsidR="0009542D" w:rsidRPr="0009542D" w:rsidRDefault="0009542D" w:rsidP="0009542D">
      <w:pPr>
        <w:spacing w:after="0"/>
        <w:ind w:firstLine="426"/>
        <w:jc w:val="both"/>
        <w:rPr>
          <w:rFonts w:ascii="Times New Roman" w:eastAsia="Calibri" w:hAnsi="Times New Roman" w:cs="Times New Roman"/>
          <w:sz w:val="28"/>
          <w:szCs w:val="28"/>
        </w:rPr>
      </w:pPr>
      <w:r w:rsidRPr="0009542D">
        <w:rPr>
          <w:rFonts w:ascii="Times New Roman" w:eastAsia="Calibri" w:hAnsi="Times New Roman" w:cs="Times New Roman"/>
          <w:sz w:val="28"/>
          <w:szCs w:val="28"/>
        </w:rPr>
        <w:t xml:space="preserve">Для выпускников 9 класса в качестве промежуточной аттестации проводится защита индивидуальной проектной работы и </w:t>
      </w:r>
      <w:r w:rsidRPr="0009542D">
        <w:rPr>
          <w:rFonts w:ascii="Times New Roman" w:eastAsia="Calibri" w:hAnsi="Times New Roman" w:cs="Times New Roman"/>
          <w:color w:val="000000"/>
          <w:sz w:val="28"/>
          <w:szCs w:val="28"/>
        </w:rPr>
        <w:t>итоговое собеседование по русскому языку (допуск к ГИА)</w:t>
      </w:r>
      <w:r w:rsidRPr="0009542D">
        <w:rPr>
          <w:rFonts w:ascii="Times New Roman" w:eastAsia="Calibri" w:hAnsi="Times New Roman" w:cs="Times New Roman"/>
          <w:sz w:val="28"/>
          <w:szCs w:val="28"/>
        </w:rPr>
        <w:t xml:space="preserve">. Оценивание работы осуществляется по системе «зачет», «незачет». </w:t>
      </w:r>
    </w:p>
    <w:p w:rsidR="0009542D" w:rsidRPr="0009542D" w:rsidRDefault="0009542D" w:rsidP="0009542D">
      <w:pPr>
        <w:spacing w:after="0"/>
        <w:ind w:firstLine="709"/>
        <w:jc w:val="both"/>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ar-SA"/>
        </w:rPr>
        <w:t xml:space="preserve">Отметка при промежуточной четвертной (полугодовой) аттестации является единой и отражает в обобщенном виде все стороны подготовки </w:t>
      </w:r>
      <w:proofErr w:type="gramStart"/>
      <w:r w:rsidRPr="0009542D">
        <w:rPr>
          <w:rFonts w:ascii="Times New Roman" w:eastAsia="Times New Roman" w:hAnsi="Times New Roman" w:cs="Times New Roman"/>
          <w:sz w:val="28"/>
          <w:szCs w:val="20"/>
          <w:lang w:eastAsia="ar-SA"/>
        </w:rPr>
        <w:t>обучающегося</w:t>
      </w:r>
      <w:proofErr w:type="gramEnd"/>
      <w:r w:rsidRPr="0009542D">
        <w:rPr>
          <w:rFonts w:ascii="Times New Roman" w:eastAsia="Times New Roman" w:hAnsi="Times New Roman" w:cs="Times New Roman"/>
          <w:sz w:val="28"/>
          <w:szCs w:val="20"/>
          <w:lang w:eastAsia="ar-SA"/>
        </w:rPr>
        <w:t xml:space="preserve">. Выставляется на основании отметок, полученных обучающимся при текущем контроле знаний, </w:t>
      </w:r>
      <w:r w:rsidRPr="0009542D">
        <w:rPr>
          <w:rFonts w:ascii="Times New Roman" w:eastAsia="Times New Roman" w:hAnsi="Times New Roman" w:cs="Times New Roman"/>
          <w:sz w:val="28"/>
          <w:szCs w:val="20"/>
          <w:lang w:eastAsia="ru-RU"/>
        </w:rPr>
        <w:t xml:space="preserve">за письменные, контрольные, практические и лабораторные работы (математике, физике, химии и т.д.), а также результатам сдачи зачётов в 9  классах и выводится как </w:t>
      </w:r>
      <w:proofErr w:type="gramStart"/>
      <w:r w:rsidRPr="0009542D">
        <w:rPr>
          <w:rFonts w:ascii="Times New Roman" w:eastAsia="Times New Roman" w:hAnsi="Times New Roman" w:cs="Times New Roman"/>
          <w:sz w:val="28"/>
          <w:szCs w:val="20"/>
          <w:lang w:eastAsia="ru-RU"/>
        </w:rPr>
        <w:t>средневзвешенное</w:t>
      </w:r>
      <w:proofErr w:type="gramEnd"/>
      <w:r w:rsidRPr="0009542D">
        <w:rPr>
          <w:rFonts w:ascii="Times New Roman" w:eastAsia="Times New Roman" w:hAnsi="Times New Roman" w:cs="Times New Roman"/>
          <w:sz w:val="28"/>
          <w:szCs w:val="20"/>
          <w:lang w:eastAsia="ru-RU"/>
        </w:rPr>
        <w:t xml:space="preserve"> всех отметок в четверти (полугодии). Вес различных видов представлен в таблице № 1</w:t>
      </w:r>
    </w:p>
    <w:p w:rsidR="0009542D" w:rsidRPr="0009542D" w:rsidRDefault="0009542D" w:rsidP="0009542D">
      <w:pPr>
        <w:spacing w:after="0"/>
        <w:ind w:firstLine="709"/>
        <w:jc w:val="both"/>
        <w:rPr>
          <w:rFonts w:ascii="Times New Roman" w:eastAsia="Times New Roman" w:hAnsi="Times New Roman" w:cs="Times New Roman"/>
          <w:sz w:val="28"/>
          <w:szCs w:val="20"/>
          <w:u w:val="single"/>
          <w:lang w:eastAsia="ru-RU"/>
        </w:rPr>
      </w:pPr>
    </w:p>
    <w:p w:rsidR="0009542D" w:rsidRPr="00AC0FF9" w:rsidRDefault="0009542D" w:rsidP="00AC0FF9">
      <w:pPr>
        <w:spacing w:after="0" w:line="240" w:lineRule="auto"/>
        <w:ind w:firstLine="709"/>
        <w:jc w:val="both"/>
        <w:rPr>
          <w:rFonts w:ascii="Times New Roman" w:eastAsia="Times New Roman" w:hAnsi="Times New Roman" w:cs="Times New Roman"/>
          <w:sz w:val="28"/>
          <w:szCs w:val="20"/>
          <w:lang w:eastAsia="ru-RU"/>
        </w:rPr>
      </w:pPr>
      <w:r w:rsidRPr="009868E1">
        <w:rPr>
          <w:rFonts w:ascii="Times New Roman" w:eastAsia="Times New Roman" w:hAnsi="Times New Roman" w:cs="Times New Roman"/>
          <w:sz w:val="28"/>
          <w:szCs w:val="20"/>
          <w:lang w:eastAsia="ru-RU"/>
        </w:rPr>
        <w:t>Таблица № 1. Средневзвешенная система оценки при использовании электронной системы учета успеваемос</w:t>
      </w:r>
      <w:r w:rsidR="00AC0FF9">
        <w:rPr>
          <w:rFonts w:ascii="Times New Roman" w:eastAsia="Times New Roman" w:hAnsi="Times New Roman" w:cs="Times New Roman"/>
          <w:sz w:val="28"/>
          <w:szCs w:val="20"/>
          <w:lang w:eastAsia="ru-RU"/>
        </w:rPr>
        <w:t>ти «Сетевой город. Образование».</w:t>
      </w:r>
    </w:p>
    <w:p w:rsidR="009868E1" w:rsidRPr="00AC0FF9" w:rsidRDefault="0009542D" w:rsidP="00AC0FF9">
      <w:pPr>
        <w:shd w:val="clear" w:color="auto" w:fill="FFFFFF"/>
        <w:spacing w:after="0"/>
        <w:ind w:firstLine="426"/>
        <w:jc w:val="both"/>
        <w:rPr>
          <w:rFonts w:ascii="Times New Roman" w:eastAsia="Times New Roman" w:hAnsi="Times New Roman" w:cs="Times New Roman"/>
          <w:sz w:val="28"/>
          <w:szCs w:val="20"/>
          <w:lang w:eastAsia="ru-RU"/>
        </w:rPr>
      </w:pPr>
      <w:r w:rsidRPr="0009542D">
        <w:rPr>
          <w:rFonts w:ascii="Times New Roman" w:eastAsia="Times New Roman" w:hAnsi="Times New Roman" w:cs="Times New Roman"/>
          <w:sz w:val="28"/>
          <w:szCs w:val="20"/>
          <w:lang w:eastAsia="ru-RU"/>
        </w:rPr>
        <w:t>Кадровое и методическое обеспечение соответств</w:t>
      </w:r>
      <w:r w:rsidR="00AC0FF9">
        <w:rPr>
          <w:rFonts w:ascii="Times New Roman" w:eastAsia="Times New Roman" w:hAnsi="Times New Roman" w:cs="Times New Roman"/>
          <w:sz w:val="28"/>
          <w:szCs w:val="20"/>
          <w:lang w:eastAsia="ru-RU"/>
        </w:rPr>
        <w:t>ует требованиям учебного плана.</w:t>
      </w:r>
    </w:p>
    <w:p w:rsidR="00D21BB6" w:rsidRPr="00AC0FF9" w:rsidRDefault="00D21BB6" w:rsidP="009868E1">
      <w:pPr>
        <w:pStyle w:val="3"/>
        <w:rPr>
          <w:color w:val="auto"/>
        </w:rPr>
      </w:pPr>
      <w:bookmarkStart w:id="34" w:name="_Toc112311205"/>
      <w:r w:rsidRPr="00AC0FF9">
        <w:rPr>
          <w:color w:val="auto"/>
        </w:rPr>
        <w:t>3.2. ПЛАН ВНЕУРОЧНОЙ ДЕЯТЕЛЬНОСТИ</w:t>
      </w:r>
      <w:bookmarkEnd w:id="34"/>
    </w:p>
    <w:p w:rsidR="00D21BB6" w:rsidRPr="00AC0FF9" w:rsidRDefault="00D21BB6" w:rsidP="00D21BB6">
      <w:pPr>
        <w:pStyle w:val="ac"/>
        <w:ind w:firstLine="360"/>
        <w:jc w:val="both"/>
        <w:rPr>
          <w:rFonts w:ascii="Times New Roman" w:hAnsi="Times New Roman" w:cs="Times New Roman"/>
          <w:b/>
          <w:sz w:val="24"/>
          <w:szCs w:val="24"/>
        </w:rPr>
      </w:pPr>
    </w:p>
    <w:p w:rsidR="00F74975" w:rsidRPr="00AC0FF9" w:rsidRDefault="00D21BB6" w:rsidP="009868E1">
      <w:pPr>
        <w:pStyle w:val="3"/>
        <w:rPr>
          <w:color w:val="auto"/>
        </w:rPr>
      </w:pPr>
      <w:bookmarkStart w:id="35" w:name="_Toc112311206"/>
      <w:r w:rsidRPr="00AC0FF9">
        <w:rPr>
          <w:color w:val="auto"/>
        </w:rPr>
        <w:t>3.2.1. Календарный учебный график</w:t>
      </w:r>
      <w:bookmarkEnd w:id="35"/>
    </w:p>
    <w:p w:rsidR="00B230C2" w:rsidRPr="00AC0FF9" w:rsidRDefault="00B230C2" w:rsidP="009868E1">
      <w:pPr>
        <w:pStyle w:val="3"/>
        <w:rPr>
          <w:color w:val="auto"/>
        </w:rPr>
      </w:pPr>
      <w:bookmarkStart w:id="36" w:name="_Toc112311207"/>
      <w:r w:rsidRPr="00AC0FF9">
        <w:rPr>
          <w:color w:val="auto"/>
        </w:rPr>
        <w:t>3.2.2. План внеурочной деятельности</w:t>
      </w:r>
      <w:bookmarkEnd w:id="36"/>
    </w:p>
    <w:p w:rsidR="00EA7100" w:rsidRPr="00AC0FF9" w:rsidRDefault="00EA7100" w:rsidP="009868E1">
      <w:pPr>
        <w:pStyle w:val="3"/>
        <w:rPr>
          <w:color w:val="auto"/>
        </w:rPr>
      </w:pPr>
      <w:bookmarkStart w:id="37" w:name="_Toc112311208"/>
      <w:r w:rsidRPr="00AC0FF9">
        <w:rPr>
          <w:color w:val="auto"/>
        </w:rPr>
        <w:t>3.3. КАЛЕНДАРНЫЙ ПЛАН ВОСПИТАТЕЛЬНОЙ РАБОТЫ</w:t>
      </w:r>
      <w:bookmarkEnd w:id="37"/>
    </w:p>
    <w:p w:rsidR="00855B12" w:rsidRDefault="00855B12" w:rsidP="00AC0FF9">
      <w:pPr>
        <w:pStyle w:val="ac"/>
        <w:jc w:val="both"/>
        <w:rPr>
          <w:rFonts w:ascii="Times New Roman" w:hAnsi="Times New Roman" w:cs="Times New Roman"/>
          <w:sz w:val="24"/>
          <w:szCs w:val="24"/>
        </w:rPr>
      </w:pPr>
    </w:p>
    <w:p w:rsidR="00EA7100" w:rsidRPr="00AC0FF9" w:rsidRDefault="00EA7100" w:rsidP="009868E1">
      <w:pPr>
        <w:pStyle w:val="3"/>
        <w:rPr>
          <w:color w:val="auto"/>
        </w:rPr>
      </w:pPr>
      <w:bookmarkStart w:id="38" w:name="_Toc112311209"/>
      <w:r w:rsidRPr="00AC0FF9">
        <w:rPr>
          <w:color w:val="auto"/>
        </w:rPr>
        <w:t>3.4. ХАРАКТЕРИСТИКА УСЛОВИЙ</w:t>
      </w:r>
      <w:r w:rsidR="0058685A" w:rsidRPr="00AC0FF9">
        <w:rPr>
          <w:color w:val="auto"/>
        </w:rPr>
        <w:t xml:space="preserve"> </w:t>
      </w:r>
      <w:r w:rsidRPr="00AC0FF9">
        <w:rPr>
          <w:color w:val="auto"/>
        </w:rPr>
        <w:t>РЕАЛИЗАЦИИ</w:t>
      </w:r>
      <w:r w:rsidR="0058685A" w:rsidRPr="00AC0FF9">
        <w:rPr>
          <w:color w:val="auto"/>
        </w:rPr>
        <w:t xml:space="preserve"> ОСНОВНОЙ ОБРАЗОВАТЕЛЬНОЙ </w:t>
      </w:r>
      <w:r w:rsidRPr="00AC0FF9">
        <w:rPr>
          <w:color w:val="auto"/>
        </w:rPr>
        <w:t>ПРОГРАММЫ ОСНОВНОГО ОБЩЕГО ОБРАЗОВАНИЯ В СООТВЕТСТВИИ С ТРЕБОВАНИЯМИ ФГОС ООО</w:t>
      </w:r>
      <w:bookmarkEnd w:id="38"/>
    </w:p>
    <w:p w:rsidR="0058685A" w:rsidRDefault="0058685A" w:rsidP="00D21BB6">
      <w:pPr>
        <w:pStyle w:val="ac"/>
        <w:ind w:firstLine="360"/>
        <w:jc w:val="both"/>
        <w:rPr>
          <w:rFonts w:ascii="Times New Roman" w:hAnsi="Times New Roman" w:cs="Times New Roman"/>
          <w:b/>
          <w:sz w:val="24"/>
          <w:szCs w:val="24"/>
        </w:rPr>
      </w:pPr>
    </w:p>
    <w:p w:rsidR="0058685A" w:rsidRPr="0058685A" w:rsidRDefault="0058685A" w:rsidP="0058685A">
      <w:pPr>
        <w:widowControl w:val="0"/>
        <w:spacing w:after="0" w:line="259" w:lineRule="auto"/>
        <w:ind w:firstLine="240"/>
        <w:jc w:val="both"/>
        <w:rPr>
          <w:rFonts w:ascii="Times New Roman" w:eastAsia="Times New Roman" w:hAnsi="Times New Roman" w:cs="Times New Roman"/>
          <w:sz w:val="20"/>
          <w:szCs w:val="20"/>
          <w:lang w:eastAsia="ru-RU" w:bidi="ru-RU"/>
        </w:rPr>
      </w:pPr>
      <w:r w:rsidRPr="0058685A">
        <w:rPr>
          <w:rFonts w:ascii="Times New Roman" w:eastAsia="Times New Roman" w:hAnsi="Times New Roman" w:cs="Times New Roman"/>
          <w:sz w:val="20"/>
          <w:szCs w:val="20"/>
          <w:lang w:eastAsia="ru-RU" w:bidi="ru-RU"/>
        </w:rPr>
        <w:t xml:space="preserve">Система условий реализации программы основного общего образования, созданная в </w:t>
      </w:r>
      <w:r>
        <w:rPr>
          <w:rFonts w:ascii="Times New Roman" w:eastAsia="Times New Roman" w:hAnsi="Times New Roman" w:cs="Times New Roman"/>
          <w:sz w:val="20"/>
          <w:szCs w:val="20"/>
          <w:lang w:eastAsia="ru-RU" w:bidi="ru-RU"/>
        </w:rPr>
        <w:t>Школе</w:t>
      </w:r>
      <w:r w:rsidRPr="0058685A">
        <w:rPr>
          <w:rFonts w:ascii="Times New Roman" w:eastAsia="Times New Roman" w:hAnsi="Times New Roman" w:cs="Times New Roman"/>
          <w:sz w:val="20"/>
          <w:szCs w:val="20"/>
          <w:lang w:eastAsia="ru-RU" w:bidi="ru-RU"/>
        </w:rPr>
        <w:t xml:space="preserve"> соответствует требованиям ФГОС ООО и направлена </w:t>
      </w:r>
      <w:proofErr w:type="gramStart"/>
      <w:r w:rsidRPr="0058685A">
        <w:rPr>
          <w:rFonts w:ascii="Times New Roman" w:eastAsia="Times New Roman" w:hAnsi="Times New Roman" w:cs="Times New Roman"/>
          <w:sz w:val="20"/>
          <w:szCs w:val="20"/>
          <w:lang w:eastAsia="ru-RU" w:bidi="ru-RU"/>
        </w:rPr>
        <w:t>на</w:t>
      </w:r>
      <w:proofErr w:type="gramEnd"/>
      <w:r w:rsidRPr="0058685A">
        <w:rPr>
          <w:rFonts w:ascii="Times New Roman" w:eastAsia="Times New Roman" w:hAnsi="Times New Roman" w:cs="Times New Roman"/>
          <w:sz w:val="20"/>
          <w:szCs w:val="20"/>
          <w:lang w:eastAsia="ru-RU" w:bidi="ru-RU"/>
        </w:rPr>
        <w:t>:</w:t>
      </w:r>
    </w:p>
    <w:p w:rsidR="0058685A" w:rsidRPr="0058685A" w:rsidRDefault="0058685A" w:rsidP="0058685A">
      <w:pPr>
        <w:widowControl w:val="0"/>
        <w:numPr>
          <w:ilvl w:val="0"/>
          <w:numId w:val="56"/>
        </w:numPr>
        <w:spacing w:after="0" w:line="288" w:lineRule="auto"/>
        <w:jc w:val="both"/>
        <w:rPr>
          <w:rFonts w:ascii="Times New Roman" w:eastAsia="Times New Roman" w:hAnsi="Times New Roman" w:cs="Times New Roman"/>
          <w:sz w:val="20"/>
          <w:szCs w:val="20"/>
          <w:lang w:eastAsia="ru-RU" w:bidi="ru-RU"/>
        </w:rPr>
      </w:pPr>
      <w:r w:rsidRPr="0058685A">
        <w:rPr>
          <w:rFonts w:ascii="Times New Roman" w:eastAsia="Times New Roman" w:hAnsi="Times New Roman" w:cs="Times New Roman"/>
          <w:sz w:val="20"/>
          <w:szCs w:val="20"/>
          <w:lang w:eastAsia="ru-RU" w:bidi="ru-RU"/>
        </w:rPr>
        <w:t xml:space="preserve">достижение планируемых результатов освоения программы основного общего образования, в том числе адаптированной, </w:t>
      </w:r>
      <w:proofErr w:type="gramStart"/>
      <w:r w:rsidRPr="0058685A">
        <w:rPr>
          <w:rFonts w:ascii="Times New Roman" w:eastAsia="Times New Roman" w:hAnsi="Times New Roman" w:cs="Times New Roman"/>
          <w:sz w:val="20"/>
          <w:szCs w:val="20"/>
          <w:lang w:eastAsia="ru-RU" w:bidi="ru-RU"/>
        </w:rPr>
        <w:t>обучающимися</w:t>
      </w:r>
      <w:proofErr w:type="gramEnd"/>
      <w:r w:rsidRPr="0058685A">
        <w:rPr>
          <w:rFonts w:ascii="Times New Roman" w:eastAsia="Times New Roman" w:hAnsi="Times New Roman" w:cs="Times New Roman"/>
          <w:sz w:val="20"/>
          <w:szCs w:val="20"/>
          <w:lang w:eastAsia="ru-RU" w:bidi="ru-RU"/>
        </w:rPr>
        <w:t>, в том числе обучающимися с ОВЗ;</w:t>
      </w:r>
    </w:p>
    <w:p w:rsidR="0058685A" w:rsidRPr="0058685A" w:rsidRDefault="0058685A" w:rsidP="0058685A">
      <w:pPr>
        <w:widowControl w:val="0"/>
        <w:numPr>
          <w:ilvl w:val="0"/>
          <w:numId w:val="56"/>
        </w:numPr>
        <w:spacing w:after="0" w:line="266" w:lineRule="auto"/>
        <w:jc w:val="both"/>
        <w:rPr>
          <w:rFonts w:ascii="Times New Roman" w:eastAsia="Times New Roman" w:hAnsi="Times New Roman" w:cs="Times New Roman"/>
          <w:sz w:val="20"/>
          <w:szCs w:val="20"/>
          <w:lang w:eastAsia="ru-RU" w:bidi="ru-RU"/>
        </w:rPr>
      </w:pPr>
      <w:r w:rsidRPr="0058685A">
        <w:rPr>
          <w:rFonts w:ascii="Times New Roman" w:eastAsia="Times New Roman" w:hAnsi="Times New Roman" w:cs="Times New Roman"/>
          <w:sz w:val="20"/>
          <w:szCs w:val="20"/>
          <w:lang w:eastAsia="ru-RU" w:bidi="ru-RU"/>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58685A" w:rsidRPr="0058685A" w:rsidRDefault="0058685A" w:rsidP="0058685A">
      <w:pPr>
        <w:widowControl w:val="0"/>
        <w:numPr>
          <w:ilvl w:val="0"/>
          <w:numId w:val="56"/>
        </w:numPr>
        <w:spacing w:after="0" w:line="269" w:lineRule="auto"/>
        <w:jc w:val="both"/>
        <w:rPr>
          <w:rFonts w:ascii="Times New Roman" w:eastAsia="Times New Roman" w:hAnsi="Times New Roman" w:cs="Times New Roman"/>
          <w:sz w:val="20"/>
          <w:szCs w:val="20"/>
          <w:lang w:eastAsia="ru-RU" w:bidi="ru-RU"/>
        </w:rPr>
      </w:pPr>
      <w:r w:rsidRPr="0058685A">
        <w:rPr>
          <w:rFonts w:ascii="Times New Roman" w:eastAsia="Times New Roman" w:hAnsi="Times New Roman" w:cs="Times New Roman"/>
          <w:sz w:val="20"/>
          <w:szCs w:val="20"/>
          <w:lang w:eastAsia="ru-RU" w:bidi="ru-RU"/>
        </w:rPr>
        <w:t>формирование функциональной грамотности обучающихся (способности решать учебные задачи и жизненные проблемные ситуации на основе</w:t>
      </w:r>
      <w:r w:rsidR="001E695C">
        <w:rPr>
          <w:rFonts w:ascii="Times New Roman" w:eastAsia="Times New Roman" w:hAnsi="Times New Roman" w:cs="Times New Roman"/>
          <w:sz w:val="20"/>
          <w:szCs w:val="20"/>
          <w:lang w:eastAsia="ru-RU" w:bidi="ru-RU"/>
        </w:rPr>
        <w:t xml:space="preserve"> сформированных предметных, </w:t>
      </w:r>
      <w:proofErr w:type="spellStart"/>
      <w:r w:rsidR="001E695C">
        <w:rPr>
          <w:rFonts w:ascii="Times New Roman" w:eastAsia="Times New Roman" w:hAnsi="Times New Roman" w:cs="Times New Roman"/>
          <w:sz w:val="20"/>
          <w:szCs w:val="20"/>
          <w:lang w:eastAsia="ru-RU" w:bidi="ru-RU"/>
        </w:rPr>
        <w:t>ме</w:t>
      </w:r>
      <w:r w:rsidRPr="0058685A">
        <w:rPr>
          <w:rFonts w:ascii="Times New Roman" w:eastAsia="Times New Roman" w:hAnsi="Times New Roman" w:cs="Times New Roman"/>
          <w:sz w:val="20"/>
          <w:szCs w:val="20"/>
          <w:lang w:eastAsia="ru-RU" w:bidi="ru-RU"/>
        </w:rPr>
        <w:t>тапредметных</w:t>
      </w:r>
      <w:proofErr w:type="spellEnd"/>
      <w:r w:rsidRPr="0058685A">
        <w:rPr>
          <w:rFonts w:ascii="Times New Roman" w:eastAsia="Times New Roman" w:hAnsi="Times New Roman" w:cs="Times New Roman"/>
          <w:sz w:val="20"/>
          <w:szCs w:val="20"/>
          <w:lang w:eastAsia="ru-RU" w:bidi="ru-RU"/>
        </w:rP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58685A" w:rsidRPr="0058685A" w:rsidRDefault="0058685A" w:rsidP="0058685A">
      <w:pPr>
        <w:widowControl w:val="0"/>
        <w:numPr>
          <w:ilvl w:val="0"/>
          <w:numId w:val="56"/>
        </w:numPr>
        <w:spacing w:after="0" w:line="240" w:lineRule="auto"/>
        <w:jc w:val="both"/>
        <w:rPr>
          <w:rFonts w:ascii="Times New Roman" w:eastAsia="Times New Roman" w:hAnsi="Times New Roman" w:cs="Times New Roman"/>
          <w:sz w:val="20"/>
          <w:szCs w:val="20"/>
          <w:lang w:eastAsia="ru-RU" w:bidi="ru-RU"/>
        </w:rPr>
      </w:pPr>
      <w:r w:rsidRPr="0058685A">
        <w:rPr>
          <w:rFonts w:ascii="Times New Roman" w:eastAsia="Times New Roman" w:hAnsi="Times New Roman" w:cs="Times New Roman"/>
          <w:sz w:val="20"/>
          <w:szCs w:val="20"/>
          <w:lang w:eastAsia="ru-RU" w:bidi="ru-RU"/>
        </w:rPr>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58685A" w:rsidRPr="0058685A" w:rsidRDefault="0058685A" w:rsidP="0058685A">
      <w:pPr>
        <w:widowControl w:val="0"/>
        <w:numPr>
          <w:ilvl w:val="0"/>
          <w:numId w:val="56"/>
        </w:numPr>
        <w:spacing w:after="0" w:line="240" w:lineRule="auto"/>
        <w:jc w:val="both"/>
        <w:rPr>
          <w:rFonts w:ascii="Times New Roman" w:eastAsia="Times New Roman" w:hAnsi="Times New Roman" w:cs="Times New Roman"/>
          <w:sz w:val="20"/>
          <w:szCs w:val="20"/>
          <w:lang w:eastAsia="ru-RU" w:bidi="ru-RU"/>
        </w:rPr>
      </w:pPr>
      <w:r w:rsidRPr="0058685A">
        <w:rPr>
          <w:rFonts w:ascii="Times New Roman" w:eastAsia="Times New Roman" w:hAnsi="Times New Roman" w:cs="Times New Roman"/>
          <w:sz w:val="20"/>
          <w:szCs w:val="20"/>
          <w:lang w:eastAsia="ru-RU" w:bidi="ru-RU"/>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58685A" w:rsidRPr="0058685A" w:rsidRDefault="0058685A" w:rsidP="0058685A">
      <w:pPr>
        <w:widowControl w:val="0"/>
        <w:numPr>
          <w:ilvl w:val="0"/>
          <w:numId w:val="56"/>
        </w:numPr>
        <w:spacing w:after="0" w:line="240" w:lineRule="auto"/>
        <w:jc w:val="both"/>
        <w:rPr>
          <w:rFonts w:ascii="Times New Roman" w:eastAsia="Times New Roman" w:hAnsi="Times New Roman" w:cs="Times New Roman"/>
          <w:sz w:val="20"/>
          <w:szCs w:val="20"/>
          <w:lang w:eastAsia="ru-RU" w:bidi="ru-RU"/>
        </w:rPr>
      </w:pPr>
      <w:r w:rsidRPr="0058685A">
        <w:rPr>
          <w:rFonts w:ascii="Times New Roman" w:eastAsia="Times New Roman" w:hAnsi="Times New Roman" w:cs="Times New Roman"/>
          <w:sz w:val="20"/>
          <w:szCs w:val="20"/>
          <w:lang w:eastAsia="ru-RU" w:bidi="ru-RU"/>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58685A" w:rsidRPr="0058685A" w:rsidRDefault="0058685A" w:rsidP="0058685A">
      <w:pPr>
        <w:widowControl w:val="0"/>
        <w:numPr>
          <w:ilvl w:val="0"/>
          <w:numId w:val="56"/>
        </w:numPr>
        <w:spacing w:after="0" w:line="305" w:lineRule="auto"/>
        <w:jc w:val="both"/>
        <w:rPr>
          <w:rFonts w:ascii="Times New Roman" w:eastAsia="Times New Roman" w:hAnsi="Times New Roman" w:cs="Times New Roman"/>
          <w:sz w:val="20"/>
          <w:szCs w:val="20"/>
          <w:lang w:eastAsia="ru-RU" w:bidi="ru-RU"/>
        </w:rPr>
      </w:pPr>
      <w:r w:rsidRPr="0058685A">
        <w:rPr>
          <w:rFonts w:ascii="Times New Roman" w:eastAsia="Times New Roman" w:hAnsi="Times New Roman" w:cs="Times New Roman"/>
          <w:sz w:val="20"/>
          <w:szCs w:val="20"/>
          <w:lang w:eastAsia="ru-RU" w:bidi="ru-RU"/>
        </w:rPr>
        <w:t>включение обучающихся в процессы преобразования внешней социальной среды,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58685A" w:rsidRPr="0058685A" w:rsidRDefault="0058685A" w:rsidP="0058685A">
      <w:pPr>
        <w:widowControl w:val="0"/>
        <w:numPr>
          <w:ilvl w:val="0"/>
          <w:numId w:val="56"/>
        </w:numPr>
        <w:spacing w:after="0" w:line="271" w:lineRule="auto"/>
        <w:jc w:val="both"/>
        <w:rPr>
          <w:rFonts w:ascii="Times New Roman" w:eastAsia="Times New Roman" w:hAnsi="Times New Roman" w:cs="Times New Roman"/>
          <w:sz w:val="20"/>
          <w:szCs w:val="20"/>
          <w:lang w:eastAsia="ru-RU" w:bidi="ru-RU"/>
        </w:rPr>
      </w:pPr>
      <w:r w:rsidRPr="0058685A">
        <w:rPr>
          <w:rFonts w:ascii="Times New Roman" w:eastAsia="Times New Roman" w:hAnsi="Times New Roman" w:cs="Times New Roman"/>
          <w:sz w:val="20"/>
          <w:szCs w:val="20"/>
          <w:lang w:eastAsia="ru-RU" w:bidi="ru-RU"/>
        </w:rPr>
        <w:t xml:space="preserve">формирование у </w:t>
      </w:r>
      <w:proofErr w:type="gramStart"/>
      <w:r w:rsidRPr="0058685A">
        <w:rPr>
          <w:rFonts w:ascii="Times New Roman" w:eastAsia="Times New Roman" w:hAnsi="Times New Roman" w:cs="Times New Roman"/>
          <w:sz w:val="20"/>
          <w:szCs w:val="20"/>
          <w:lang w:eastAsia="ru-RU" w:bidi="ru-RU"/>
        </w:rPr>
        <w:t>обучающихся</w:t>
      </w:r>
      <w:proofErr w:type="gramEnd"/>
      <w:r w:rsidRPr="0058685A">
        <w:rPr>
          <w:rFonts w:ascii="Times New Roman" w:eastAsia="Times New Roman" w:hAnsi="Times New Roman" w:cs="Times New Roman"/>
          <w:sz w:val="20"/>
          <w:szCs w:val="20"/>
          <w:lang w:eastAsia="ru-RU" w:bidi="ru-RU"/>
        </w:rPr>
        <w:t xml:space="preserve">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58685A" w:rsidRPr="0058685A" w:rsidRDefault="0058685A" w:rsidP="0058685A">
      <w:pPr>
        <w:widowControl w:val="0"/>
        <w:numPr>
          <w:ilvl w:val="0"/>
          <w:numId w:val="56"/>
        </w:numPr>
        <w:spacing w:after="0" w:line="240" w:lineRule="auto"/>
        <w:jc w:val="both"/>
        <w:rPr>
          <w:rFonts w:ascii="Times New Roman" w:eastAsia="Times New Roman" w:hAnsi="Times New Roman" w:cs="Times New Roman"/>
          <w:sz w:val="20"/>
          <w:szCs w:val="20"/>
          <w:lang w:eastAsia="ru-RU" w:bidi="ru-RU"/>
        </w:rPr>
      </w:pPr>
      <w:r w:rsidRPr="0058685A">
        <w:rPr>
          <w:rFonts w:ascii="Times New Roman" w:eastAsia="Times New Roman" w:hAnsi="Times New Roman" w:cs="Times New Roman"/>
          <w:sz w:val="20"/>
          <w:szCs w:val="20"/>
          <w:lang w:eastAsia="ru-RU" w:bidi="ru-RU"/>
        </w:rPr>
        <w:t>формирование у обучающихся экологической грамотности, навыков здорового и безопасного для человека и окружающей его среды образа жизни;</w:t>
      </w:r>
    </w:p>
    <w:p w:rsidR="0058685A" w:rsidRPr="0058685A" w:rsidRDefault="0058685A" w:rsidP="0058685A">
      <w:pPr>
        <w:widowControl w:val="0"/>
        <w:numPr>
          <w:ilvl w:val="0"/>
          <w:numId w:val="56"/>
        </w:numPr>
        <w:spacing w:after="0" w:line="271" w:lineRule="auto"/>
        <w:jc w:val="both"/>
        <w:rPr>
          <w:rFonts w:ascii="Times New Roman" w:eastAsia="Times New Roman" w:hAnsi="Times New Roman" w:cs="Times New Roman"/>
          <w:sz w:val="20"/>
          <w:szCs w:val="20"/>
          <w:lang w:eastAsia="ru-RU" w:bidi="ru-RU"/>
        </w:rPr>
      </w:pPr>
      <w:r w:rsidRPr="0058685A">
        <w:rPr>
          <w:rFonts w:ascii="Times New Roman" w:eastAsia="Times New Roman" w:hAnsi="Times New Roman" w:cs="Times New Roman"/>
          <w:sz w:val="20"/>
          <w:szCs w:val="20"/>
          <w:lang w:eastAsia="ru-RU" w:bidi="ru-RU"/>
        </w:rPr>
        <w:t xml:space="preserve">использование в образовательной деятельности современных образовательных технологий, </w:t>
      </w:r>
      <w:proofErr w:type="gramStart"/>
      <w:r w:rsidRPr="0058685A">
        <w:rPr>
          <w:rFonts w:ascii="Times New Roman" w:eastAsia="Times New Roman" w:hAnsi="Times New Roman" w:cs="Times New Roman"/>
          <w:sz w:val="20"/>
          <w:szCs w:val="20"/>
          <w:lang w:eastAsia="ru-RU" w:bidi="ru-RU"/>
        </w:rPr>
        <w:t>направленных</w:t>
      </w:r>
      <w:proofErr w:type="gramEnd"/>
      <w:r w:rsidRPr="0058685A">
        <w:rPr>
          <w:rFonts w:ascii="Times New Roman" w:eastAsia="Times New Roman" w:hAnsi="Times New Roman" w:cs="Times New Roman"/>
          <w:sz w:val="20"/>
          <w:szCs w:val="20"/>
          <w:lang w:eastAsia="ru-RU" w:bidi="ru-RU"/>
        </w:rPr>
        <w:t xml:space="preserve"> в том числе на воспитание обучающихся и развитие различных форм наставничества;</w:t>
      </w:r>
    </w:p>
    <w:p w:rsidR="0058685A" w:rsidRPr="0058685A" w:rsidRDefault="0058685A" w:rsidP="0058685A">
      <w:pPr>
        <w:widowControl w:val="0"/>
        <w:numPr>
          <w:ilvl w:val="0"/>
          <w:numId w:val="56"/>
        </w:numPr>
        <w:spacing w:after="0" w:line="264" w:lineRule="auto"/>
        <w:jc w:val="both"/>
        <w:rPr>
          <w:rFonts w:ascii="Times New Roman" w:eastAsia="Times New Roman" w:hAnsi="Times New Roman" w:cs="Times New Roman"/>
          <w:sz w:val="20"/>
          <w:szCs w:val="20"/>
          <w:lang w:eastAsia="ru-RU" w:bidi="ru-RU"/>
        </w:rPr>
      </w:pPr>
      <w:r w:rsidRPr="0058685A">
        <w:rPr>
          <w:rFonts w:ascii="Times New Roman" w:eastAsia="Times New Roman" w:hAnsi="Times New Roman" w:cs="Times New Roman"/>
          <w:sz w:val="20"/>
          <w:szCs w:val="20"/>
          <w:lang w:eastAsia="ru-RU" w:bidi="ru-RU"/>
        </w:rPr>
        <w:t xml:space="preserve">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w:t>
      </w:r>
      <w:r w:rsidR="001E695C">
        <w:rPr>
          <w:rFonts w:ascii="Times New Roman" w:eastAsia="Times New Roman" w:hAnsi="Times New Roman" w:cs="Times New Roman"/>
          <w:sz w:val="20"/>
          <w:szCs w:val="20"/>
          <w:lang w:eastAsia="ru-RU" w:bidi="ru-RU"/>
        </w:rPr>
        <w:t>Краснодарского края</w:t>
      </w:r>
      <w:r w:rsidRPr="0058685A">
        <w:rPr>
          <w:rFonts w:ascii="Times New Roman" w:eastAsia="Times New Roman" w:hAnsi="Times New Roman" w:cs="Times New Roman"/>
          <w:sz w:val="20"/>
          <w:szCs w:val="20"/>
          <w:lang w:eastAsia="ru-RU" w:bidi="ru-RU"/>
        </w:rPr>
        <w:t>;</w:t>
      </w:r>
    </w:p>
    <w:p w:rsidR="0058685A" w:rsidRPr="0058685A" w:rsidRDefault="0058685A" w:rsidP="0058685A">
      <w:pPr>
        <w:widowControl w:val="0"/>
        <w:numPr>
          <w:ilvl w:val="0"/>
          <w:numId w:val="56"/>
        </w:numPr>
        <w:spacing w:after="0" w:line="271" w:lineRule="auto"/>
        <w:jc w:val="both"/>
        <w:rPr>
          <w:rFonts w:ascii="Times New Roman" w:eastAsia="Times New Roman" w:hAnsi="Times New Roman" w:cs="Times New Roman"/>
          <w:sz w:val="20"/>
          <w:szCs w:val="20"/>
          <w:lang w:eastAsia="ru-RU" w:bidi="ru-RU"/>
        </w:rPr>
      </w:pPr>
      <w:proofErr w:type="gramStart"/>
      <w:r w:rsidRPr="0058685A">
        <w:rPr>
          <w:rFonts w:ascii="Times New Roman" w:eastAsia="Times New Roman" w:hAnsi="Times New Roman" w:cs="Times New Roman"/>
          <w:sz w:val="20"/>
          <w:szCs w:val="20"/>
          <w:lang w:eastAsia="ru-RU" w:bidi="ru-RU"/>
        </w:rPr>
        <w:t>эффективное</w:t>
      </w:r>
      <w:proofErr w:type="gramEnd"/>
      <w:r w:rsidRPr="0058685A">
        <w:rPr>
          <w:rFonts w:ascii="Times New Roman" w:eastAsia="Times New Roman" w:hAnsi="Times New Roman" w:cs="Times New Roman"/>
          <w:sz w:val="20"/>
          <w:szCs w:val="20"/>
          <w:lang w:eastAsia="ru-RU" w:bidi="ru-RU"/>
        </w:rPr>
        <w:t xml:space="preserve"> использования профессионального и творческого потенциала педагогических и руководящих работников </w:t>
      </w:r>
      <w:r w:rsidR="001E695C">
        <w:rPr>
          <w:rFonts w:ascii="Times New Roman" w:eastAsia="Times New Roman" w:hAnsi="Times New Roman" w:cs="Times New Roman"/>
          <w:sz w:val="20"/>
          <w:szCs w:val="20"/>
          <w:lang w:eastAsia="ru-RU" w:bidi="ru-RU"/>
        </w:rPr>
        <w:t>Школы</w:t>
      </w:r>
      <w:r w:rsidRPr="0058685A">
        <w:rPr>
          <w:rFonts w:ascii="Times New Roman" w:eastAsia="Times New Roman" w:hAnsi="Times New Roman" w:cs="Times New Roman"/>
          <w:sz w:val="20"/>
          <w:szCs w:val="20"/>
          <w:lang w:eastAsia="ru-RU" w:bidi="ru-RU"/>
        </w:rPr>
        <w:t>, повышения их профессиональной, коммуникативной, информационной и правовой компетентности;</w:t>
      </w:r>
    </w:p>
    <w:p w:rsidR="0058685A" w:rsidRDefault="0058685A" w:rsidP="0058685A">
      <w:pPr>
        <w:widowControl w:val="0"/>
        <w:numPr>
          <w:ilvl w:val="0"/>
          <w:numId w:val="56"/>
        </w:numPr>
        <w:spacing w:after="0" w:line="240" w:lineRule="auto"/>
        <w:jc w:val="both"/>
        <w:rPr>
          <w:rFonts w:ascii="Times New Roman" w:eastAsia="Times New Roman" w:hAnsi="Times New Roman" w:cs="Times New Roman"/>
          <w:sz w:val="20"/>
          <w:szCs w:val="20"/>
          <w:lang w:eastAsia="ru-RU" w:bidi="ru-RU"/>
        </w:rPr>
      </w:pPr>
      <w:proofErr w:type="gramStart"/>
      <w:r w:rsidRPr="0058685A">
        <w:rPr>
          <w:rFonts w:ascii="Times New Roman" w:eastAsia="Times New Roman" w:hAnsi="Times New Roman" w:cs="Times New Roman"/>
          <w:sz w:val="20"/>
          <w:szCs w:val="20"/>
          <w:lang w:eastAsia="ru-RU" w:bidi="ru-RU"/>
        </w:rPr>
        <w:t>эффективное</w:t>
      </w:r>
      <w:proofErr w:type="gramEnd"/>
      <w:r w:rsidRPr="0058685A">
        <w:rPr>
          <w:rFonts w:ascii="Times New Roman" w:eastAsia="Times New Roman" w:hAnsi="Times New Roman" w:cs="Times New Roman"/>
          <w:sz w:val="20"/>
          <w:szCs w:val="20"/>
          <w:lang w:eastAsia="ru-RU" w:bidi="ru-RU"/>
        </w:rPr>
        <w:t xml:space="preserve"> управления </w:t>
      </w:r>
      <w:r w:rsidR="001E695C">
        <w:rPr>
          <w:rFonts w:ascii="Times New Roman" w:eastAsia="Times New Roman" w:hAnsi="Times New Roman" w:cs="Times New Roman"/>
          <w:sz w:val="20"/>
          <w:szCs w:val="20"/>
          <w:lang w:eastAsia="ru-RU" w:bidi="ru-RU"/>
        </w:rPr>
        <w:t>Школо</w:t>
      </w:r>
      <w:r w:rsidRPr="0058685A">
        <w:rPr>
          <w:rFonts w:ascii="Times New Roman" w:eastAsia="Times New Roman" w:hAnsi="Times New Roman" w:cs="Times New Roman"/>
          <w:sz w:val="20"/>
          <w:szCs w:val="20"/>
          <w:lang w:eastAsia="ru-RU" w:bidi="ru-RU"/>
        </w:rPr>
        <w:t>й с использованием ИКТ, современных механизмов финансирования реализации программ основного общего образования.</w:t>
      </w:r>
    </w:p>
    <w:p w:rsidR="00855B12" w:rsidRDefault="00855B12" w:rsidP="00AC0FF9">
      <w:pPr>
        <w:widowControl w:val="0"/>
        <w:spacing w:after="0" w:line="240" w:lineRule="auto"/>
        <w:ind w:left="720"/>
        <w:jc w:val="both"/>
        <w:rPr>
          <w:rFonts w:ascii="Times New Roman" w:eastAsia="Times New Roman" w:hAnsi="Times New Roman" w:cs="Times New Roman"/>
          <w:sz w:val="20"/>
          <w:szCs w:val="20"/>
          <w:lang w:eastAsia="ru-RU" w:bidi="ru-RU"/>
        </w:rPr>
      </w:pPr>
    </w:p>
    <w:p w:rsidR="00855B12" w:rsidRPr="00AC0FF9" w:rsidRDefault="00855B12" w:rsidP="009868E1">
      <w:pPr>
        <w:pStyle w:val="3"/>
        <w:rPr>
          <w:color w:val="auto"/>
        </w:rPr>
      </w:pPr>
      <w:bookmarkStart w:id="39" w:name="_Toc105502823"/>
      <w:bookmarkStart w:id="40" w:name="_Toc112311210"/>
      <w:r w:rsidRPr="00AC0FF9">
        <w:rPr>
          <w:color w:val="auto"/>
        </w:rPr>
        <w:t>3.4.1. Описание кадровых условий реализации основной образовательной программы основного общего образования</w:t>
      </w:r>
      <w:bookmarkEnd w:id="39"/>
      <w:bookmarkEnd w:id="40"/>
    </w:p>
    <w:p w:rsidR="00855B12" w:rsidRPr="00EB2D57" w:rsidRDefault="00855B12" w:rsidP="00855B12">
      <w:pPr>
        <w:pStyle w:val="12"/>
        <w:spacing w:line="257" w:lineRule="auto"/>
        <w:jc w:val="both"/>
        <w:rPr>
          <w:color w:val="auto"/>
        </w:rPr>
      </w:pPr>
      <w:r w:rsidRPr="00EB2D57">
        <w:rPr>
          <w:color w:val="auto"/>
        </w:rPr>
        <w:t xml:space="preserve">Для обеспечения реализации программы основного общего образования </w:t>
      </w:r>
      <w:r>
        <w:rPr>
          <w:color w:val="auto"/>
        </w:rPr>
        <w:t>Школа</w:t>
      </w:r>
      <w:r w:rsidRPr="00EB2D57">
        <w:rPr>
          <w:color w:val="auto"/>
        </w:rPr>
        <w:t xml:space="preserve">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855B12" w:rsidRPr="00EB2D57" w:rsidRDefault="00855B12" w:rsidP="00855B12">
      <w:pPr>
        <w:pStyle w:val="12"/>
        <w:spacing w:line="257" w:lineRule="auto"/>
        <w:jc w:val="both"/>
        <w:rPr>
          <w:color w:val="auto"/>
        </w:rPr>
      </w:pPr>
      <w:r w:rsidRPr="00EB2D57">
        <w:rPr>
          <w:color w:val="auto"/>
        </w:rPr>
        <w:t>Обеспеченность кадровыми условиями включает в себя:</w:t>
      </w:r>
    </w:p>
    <w:p w:rsidR="00855B12" w:rsidRPr="00EB2D57" w:rsidRDefault="00855B12" w:rsidP="00855B12">
      <w:pPr>
        <w:pStyle w:val="12"/>
        <w:numPr>
          <w:ilvl w:val="0"/>
          <w:numId w:val="57"/>
        </w:numPr>
        <w:spacing w:line="302" w:lineRule="auto"/>
        <w:jc w:val="both"/>
        <w:rPr>
          <w:color w:val="auto"/>
        </w:rPr>
      </w:pPr>
      <w:r w:rsidRPr="00EB2D57">
        <w:rPr>
          <w:color w:val="auto"/>
        </w:rPr>
        <w:t>укомплектованность педагогическими, руководящими и иными работниками;</w:t>
      </w:r>
    </w:p>
    <w:p w:rsidR="00855B12" w:rsidRPr="00EB2D57" w:rsidRDefault="00855B12" w:rsidP="00855B12">
      <w:pPr>
        <w:pStyle w:val="12"/>
        <w:numPr>
          <w:ilvl w:val="0"/>
          <w:numId w:val="57"/>
        </w:numPr>
        <w:spacing w:line="276" w:lineRule="auto"/>
        <w:jc w:val="both"/>
        <w:rPr>
          <w:color w:val="auto"/>
        </w:rPr>
      </w:pPr>
      <w:r w:rsidRPr="00EB2D57">
        <w:rPr>
          <w:color w:val="auto"/>
        </w:rPr>
        <w:t>уровень квалификации педагогических и иных работников, участвующими в реализации основной образовательной программы и создании условий для ее разработки и реализации;</w:t>
      </w:r>
    </w:p>
    <w:p w:rsidR="00855B12" w:rsidRPr="00EB2D57" w:rsidRDefault="00855B12" w:rsidP="00855B12">
      <w:pPr>
        <w:pStyle w:val="12"/>
        <w:numPr>
          <w:ilvl w:val="0"/>
          <w:numId w:val="57"/>
        </w:numPr>
        <w:spacing w:line="286" w:lineRule="auto"/>
        <w:jc w:val="both"/>
        <w:rPr>
          <w:color w:val="auto"/>
        </w:rPr>
      </w:pPr>
      <w:r w:rsidRPr="00EB2D57">
        <w:rPr>
          <w:color w:val="auto"/>
        </w:rPr>
        <w:t>непрерывность профессионального развития педагогических работников.</w:t>
      </w:r>
    </w:p>
    <w:p w:rsidR="00855B12" w:rsidRPr="00AC0FF9" w:rsidRDefault="00855B12" w:rsidP="00855B12">
      <w:pPr>
        <w:pStyle w:val="12"/>
        <w:spacing w:line="257" w:lineRule="auto"/>
        <w:jc w:val="both"/>
        <w:rPr>
          <w:color w:val="auto"/>
        </w:rPr>
      </w:pPr>
      <w:r w:rsidRPr="00AC0FF9">
        <w:rPr>
          <w:color w:val="auto"/>
        </w:rPr>
        <w:t>Укомплектованность образовательной организации педагогическими, руководящими</w:t>
      </w:r>
      <w:r w:rsidR="003B3541" w:rsidRPr="00AC0FF9">
        <w:rPr>
          <w:color w:val="auto"/>
        </w:rPr>
        <w:t xml:space="preserve"> и иными работниками характериз</w:t>
      </w:r>
      <w:r w:rsidRPr="00AC0FF9">
        <w:rPr>
          <w:color w:val="auto"/>
        </w:rPr>
        <w:t>уется замещением 100% вакансий, имеющихся в соответствии с утвержденным штатным расписанием.</w:t>
      </w:r>
    </w:p>
    <w:p w:rsidR="00855B12" w:rsidRPr="00EB2D57" w:rsidRDefault="00855B12" w:rsidP="00855B12">
      <w:pPr>
        <w:pStyle w:val="12"/>
        <w:spacing w:line="257" w:lineRule="auto"/>
        <w:jc w:val="both"/>
        <w:rPr>
          <w:color w:val="auto"/>
        </w:rPr>
      </w:pPr>
      <w:r w:rsidRPr="00EB2D57">
        <w:rPr>
          <w:color w:val="auto"/>
        </w:rPr>
        <w:t>Уровень квалификации педагогических и иных работников,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855B12" w:rsidRPr="00EB2D57" w:rsidRDefault="00855B12" w:rsidP="00855B12">
      <w:pPr>
        <w:pStyle w:val="12"/>
        <w:spacing w:line="252" w:lineRule="auto"/>
        <w:jc w:val="both"/>
        <w:rPr>
          <w:color w:val="auto"/>
        </w:rPr>
      </w:pPr>
      <w:r w:rsidRPr="00EB2D57">
        <w:rPr>
          <w:color w:val="auto"/>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rsidR="00855B12" w:rsidRPr="00EB2D57" w:rsidRDefault="00855B12" w:rsidP="00855B12">
      <w:pPr>
        <w:pStyle w:val="12"/>
        <w:spacing w:line="252" w:lineRule="auto"/>
        <w:jc w:val="both"/>
        <w:rPr>
          <w:color w:val="auto"/>
        </w:rPr>
      </w:pPr>
      <w:r w:rsidRPr="00EB2D57">
        <w:rPr>
          <w:color w:val="auto"/>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rsidR="00855B12" w:rsidRPr="00EB2D57" w:rsidRDefault="00855B12" w:rsidP="00855B12">
      <w:pPr>
        <w:pStyle w:val="12"/>
        <w:spacing w:line="252" w:lineRule="auto"/>
        <w:jc w:val="both"/>
        <w:rPr>
          <w:color w:val="auto"/>
        </w:rPr>
      </w:pPr>
      <w:r w:rsidRPr="00EB2D57">
        <w:rPr>
          <w:color w:val="auto"/>
        </w:rPr>
        <w:t>Уровень квалификации педагогических и иных работников,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855B12" w:rsidRPr="00EB2D57" w:rsidRDefault="00855B12" w:rsidP="00855B12">
      <w:pPr>
        <w:pStyle w:val="12"/>
        <w:spacing w:line="252" w:lineRule="auto"/>
        <w:jc w:val="both"/>
        <w:rPr>
          <w:color w:val="auto"/>
        </w:rPr>
      </w:pPr>
      <w:r w:rsidRPr="00EB2D57">
        <w:rPr>
          <w:color w:val="auto"/>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w:t>
      </w:r>
      <w:r w:rsidR="003B3541">
        <w:rPr>
          <w:color w:val="auto"/>
        </w:rPr>
        <w:t xml:space="preserve">ой </w:t>
      </w:r>
      <w:r w:rsidRPr="00EB2D57">
        <w:rPr>
          <w:color w:val="auto"/>
        </w:rPr>
        <w:t>комисси</w:t>
      </w:r>
      <w:r w:rsidR="003B3541">
        <w:rPr>
          <w:color w:val="auto"/>
        </w:rPr>
        <w:t>ей</w:t>
      </w:r>
      <w:r w:rsidRPr="00EB2D57">
        <w:rPr>
          <w:color w:val="auto"/>
        </w:rPr>
        <w:t xml:space="preserve">, </w:t>
      </w:r>
      <w:r w:rsidR="003B3541">
        <w:rPr>
          <w:color w:val="auto"/>
        </w:rPr>
        <w:t>состав которой утверждается приказом директора Школы</w:t>
      </w:r>
      <w:r w:rsidRPr="00EB2D57">
        <w:rPr>
          <w:color w:val="auto"/>
        </w:rPr>
        <w:t>.</w:t>
      </w:r>
    </w:p>
    <w:p w:rsidR="00855B12" w:rsidRPr="00EB2D57" w:rsidRDefault="00855B12" w:rsidP="00855B12">
      <w:pPr>
        <w:pStyle w:val="12"/>
        <w:spacing w:line="252" w:lineRule="auto"/>
        <w:jc w:val="both"/>
        <w:rPr>
          <w:color w:val="auto"/>
        </w:rPr>
      </w:pPr>
      <w:r w:rsidRPr="00EB2D57">
        <w:rPr>
          <w:color w:val="auto"/>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w:t>
      </w:r>
      <w:r w:rsidRPr="002D10B9">
        <w:rPr>
          <w:color w:val="auto"/>
        </w:rPr>
        <w:t xml:space="preserve">формируемыми </w:t>
      </w:r>
      <w:r w:rsidR="002D10B9">
        <w:rPr>
          <w:color w:val="auto"/>
        </w:rPr>
        <w:t>министерством образования</w:t>
      </w:r>
      <w:r w:rsidR="003B3541">
        <w:rPr>
          <w:color w:val="auto"/>
        </w:rPr>
        <w:t>, науки и молодежной политики Краснодарского края</w:t>
      </w:r>
      <w:r w:rsidRPr="00EB2D57">
        <w:rPr>
          <w:color w:val="auto"/>
        </w:rPr>
        <w:t xml:space="preserve">. </w:t>
      </w:r>
    </w:p>
    <w:p w:rsidR="00855B12" w:rsidRPr="00EB2D57" w:rsidRDefault="00855B12" w:rsidP="00855B12">
      <w:pPr>
        <w:pStyle w:val="12"/>
        <w:spacing w:after="160" w:line="252" w:lineRule="auto"/>
        <w:jc w:val="both"/>
        <w:rPr>
          <w:color w:val="auto"/>
        </w:rPr>
      </w:pPr>
      <w:r w:rsidRPr="00EB2D57">
        <w:rPr>
          <w:color w:val="auto"/>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p w:rsidR="00147B29" w:rsidRDefault="00147B29" w:rsidP="00855B12">
      <w:pPr>
        <w:spacing w:line="1" w:lineRule="exact"/>
      </w:pPr>
    </w:p>
    <w:p w:rsidR="00855B12" w:rsidRPr="00EB2D57" w:rsidRDefault="00855B12" w:rsidP="00855B12">
      <w:pPr>
        <w:spacing w:line="1" w:lineRule="exact"/>
        <w:rPr>
          <w:sz w:val="2"/>
          <w:szCs w:val="2"/>
        </w:rPr>
      </w:pPr>
      <w:r w:rsidRPr="00EB2D57">
        <w:br w:type="page"/>
      </w:r>
    </w:p>
    <w:p w:rsidR="00147B29" w:rsidRDefault="00855B12" w:rsidP="00624CC2">
      <w:pPr>
        <w:pStyle w:val="12"/>
        <w:spacing w:after="200" w:line="240" w:lineRule="auto"/>
        <w:ind w:firstLine="0"/>
        <w:jc w:val="both"/>
        <w:rPr>
          <w:color w:val="auto"/>
        </w:rPr>
      </w:pPr>
      <w:r w:rsidRPr="00EB2D57">
        <w:rPr>
          <w:color w:val="auto"/>
        </w:rPr>
        <w:t>Для реализации отдельных предметов обязательной части учебного плана на углубленном уровне в образовательной организации соз</w:t>
      </w:r>
      <w:r w:rsidR="00624CC2">
        <w:rPr>
          <w:color w:val="auto"/>
        </w:rPr>
        <w:t>даны следующие кадровые условия.</w:t>
      </w:r>
    </w:p>
    <w:p w:rsidR="00855B12" w:rsidRPr="00EB2D57" w:rsidRDefault="00855B12" w:rsidP="00855B12">
      <w:pPr>
        <w:pStyle w:val="12"/>
        <w:spacing w:line="240" w:lineRule="auto"/>
        <w:jc w:val="both"/>
        <w:rPr>
          <w:color w:val="auto"/>
        </w:rPr>
      </w:pPr>
      <w:r w:rsidRPr="00EB2D57">
        <w:rPr>
          <w:color w:val="auto"/>
        </w:rPr>
        <w:t xml:space="preserve">Кроме того, </w:t>
      </w:r>
      <w:r w:rsidR="00147B29">
        <w:rPr>
          <w:color w:val="auto"/>
        </w:rPr>
        <w:t>Школа</w:t>
      </w:r>
      <w:r w:rsidRPr="00EB2D57">
        <w:rPr>
          <w:color w:val="auto"/>
        </w:rPr>
        <w:t xml:space="preserve">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95315B" w:rsidRDefault="00855B12" w:rsidP="00855B12">
      <w:pPr>
        <w:pStyle w:val="12"/>
        <w:jc w:val="both"/>
        <w:rPr>
          <w:b/>
          <w:bCs/>
          <w:color w:val="auto"/>
          <w:sz w:val="19"/>
          <w:szCs w:val="19"/>
        </w:rPr>
      </w:pPr>
      <w:r w:rsidRPr="00EB2D57">
        <w:rPr>
          <w:b/>
          <w:bCs/>
          <w:color w:val="auto"/>
          <w:sz w:val="19"/>
          <w:szCs w:val="19"/>
        </w:rPr>
        <w:t xml:space="preserve">Профессиональное развитие и повышение квалификации педагогических работников. </w:t>
      </w:r>
    </w:p>
    <w:p w:rsidR="00855B12" w:rsidRPr="00EB2D57" w:rsidRDefault="00855B12" w:rsidP="00855B12">
      <w:pPr>
        <w:pStyle w:val="12"/>
        <w:jc w:val="both"/>
        <w:rPr>
          <w:color w:val="auto"/>
        </w:rPr>
      </w:pPr>
      <w:r w:rsidRPr="00EB2D57">
        <w:rPr>
          <w:color w:val="auto"/>
        </w:rPr>
        <w:t>Основным условием формирования и наращивания необходимого и достаточного кадрового потенциала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855B12" w:rsidRPr="00EB2D57" w:rsidRDefault="00855B12" w:rsidP="0095315B">
      <w:pPr>
        <w:pStyle w:val="12"/>
        <w:spacing w:line="240" w:lineRule="auto"/>
        <w:jc w:val="both"/>
        <w:rPr>
          <w:color w:val="auto"/>
        </w:rPr>
      </w:pPr>
      <w:r w:rsidRPr="00EB2D57">
        <w:rPr>
          <w:color w:val="auto"/>
        </w:rPr>
        <w:t xml:space="preserve">Непрерывность профессионального развития педагогических и иных работников </w:t>
      </w:r>
      <w:r w:rsidR="0095315B">
        <w:rPr>
          <w:color w:val="auto"/>
        </w:rPr>
        <w:t>Школы</w:t>
      </w:r>
      <w:r w:rsidRPr="00EB2D57">
        <w:rPr>
          <w:color w:val="auto"/>
        </w:rPr>
        <w:t>, участвующих в разработке и реализации основной образовательной программы основного общего образования характеризуется долей работников, повышающих квалификацию</w:t>
      </w:r>
      <w:r w:rsidR="0095315B">
        <w:rPr>
          <w:color w:val="auto"/>
        </w:rPr>
        <w:t xml:space="preserve"> не реже одного раза в три года в</w:t>
      </w:r>
      <w:r w:rsidRPr="00EB2D57">
        <w:rPr>
          <w:color w:val="auto"/>
        </w:rPr>
        <w:t xml:space="preserve"> образовательны</w:t>
      </w:r>
      <w:r w:rsidR="0095315B">
        <w:rPr>
          <w:color w:val="auto"/>
        </w:rPr>
        <w:t>х</w:t>
      </w:r>
      <w:r w:rsidRPr="00EB2D57">
        <w:rPr>
          <w:color w:val="auto"/>
        </w:rPr>
        <w:t xml:space="preserve"> организаци</w:t>
      </w:r>
      <w:r w:rsidR="0095315B">
        <w:rPr>
          <w:color w:val="auto"/>
        </w:rPr>
        <w:t>ях</w:t>
      </w:r>
      <w:r w:rsidRPr="00EB2D57">
        <w:rPr>
          <w:color w:val="auto"/>
        </w:rPr>
        <w:t>, имеющи</w:t>
      </w:r>
      <w:r w:rsidR="0095315B">
        <w:rPr>
          <w:color w:val="auto"/>
        </w:rPr>
        <w:t>х</w:t>
      </w:r>
      <w:r w:rsidRPr="00EB2D57">
        <w:rPr>
          <w:color w:val="auto"/>
        </w:rPr>
        <w:t xml:space="preserve"> соответствующую лицензию.</w:t>
      </w:r>
    </w:p>
    <w:p w:rsidR="00855B12" w:rsidRPr="00EB2D57" w:rsidRDefault="00855B12" w:rsidP="00855B12">
      <w:pPr>
        <w:pStyle w:val="12"/>
        <w:jc w:val="both"/>
        <w:rPr>
          <w:color w:val="auto"/>
        </w:rPr>
      </w:pPr>
      <w:r w:rsidRPr="00EB2D57">
        <w:rPr>
          <w:color w:val="auto"/>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855B12" w:rsidRPr="00EB2D57" w:rsidRDefault="00855B12" w:rsidP="00855B12">
      <w:pPr>
        <w:pStyle w:val="12"/>
        <w:jc w:val="both"/>
        <w:rPr>
          <w:color w:val="auto"/>
        </w:rPr>
      </w:pPr>
      <w:r w:rsidRPr="00EB2D57">
        <w:rPr>
          <w:color w:val="auto"/>
        </w:rPr>
        <w:t>Ожидаемый результат повышения квалификации — профессиональная готовность работников образования к реализации ФГОС ООО:</w:t>
      </w:r>
    </w:p>
    <w:p w:rsidR="00855B12" w:rsidRPr="00EB2D57" w:rsidRDefault="00855B12" w:rsidP="00855B12">
      <w:pPr>
        <w:pStyle w:val="12"/>
        <w:ind w:left="240" w:hanging="240"/>
        <w:jc w:val="both"/>
        <w:rPr>
          <w:color w:val="auto"/>
        </w:rPr>
      </w:pPr>
      <w:r w:rsidRPr="00EB2D57">
        <w:rPr>
          <w:color w:val="auto"/>
        </w:rPr>
        <w:t>—</w:t>
      </w:r>
      <w:r w:rsidR="0095315B">
        <w:rPr>
          <w:color w:val="auto"/>
        </w:rPr>
        <w:t xml:space="preserve"> </w:t>
      </w:r>
      <w:r w:rsidRPr="00EB2D57">
        <w:rPr>
          <w:color w:val="auto"/>
        </w:rPr>
        <w:t>обеспечение оптимального вхождения работников образования в систему ценностей современного образования;</w:t>
      </w:r>
    </w:p>
    <w:p w:rsidR="00855B12" w:rsidRPr="00EB2D57" w:rsidRDefault="00855B12" w:rsidP="00855B12">
      <w:pPr>
        <w:pStyle w:val="12"/>
        <w:ind w:left="240" w:hanging="240"/>
        <w:jc w:val="both"/>
        <w:rPr>
          <w:color w:val="auto"/>
        </w:rPr>
      </w:pPr>
      <w:r w:rsidRPr="00EB2D57">
        <w:rPr>
          <w:color w:val="auto"/>
        </w:rPr>
        <w:t>—</w:t>
      </w:r>
      <w:r w:rsidR="0095315B">
        <w:rPr>
          <w:color w:val="auto"/>
        </w:rPr>
        <w:t xml:space="preserve"> </w:t>
      </w:r>
      <w:r w:rsidRPr="00EB2D57">
        <w:rPr>
          <w:color w:val="auto"/>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855B12" w:rsidRPr="00EB2D57" w:rsidRDefault="00855B12" w:rsidP="00855B12">
      <w:pPr>
        <w:pStyle w:val="12"/>
        <w:ind w:left="240" w:hanging="240"/>
        <w:jc w:val="both"/>
        <w:rPr>
          <w:color w:val="auto"/>
        </w:rPr>
      </w:pPr>
      <w:r w:rsidRPr="00EB2D57">
        <w:rPr>
          <w:color w:val="auto"/>
        </w:rPr>
        <w:t>—</w:t>
      </w:r>
      <w:r w:rsidR="0095315B">
        <w:rPr>
          <w:color w:val="auto"/>
        </w:rPr>
        <w:t xml:space="preserve"> </w:t>
      </w:r>
      <w:r w:rsidRPr="00EB2D57">
        <w:rPr>
          <w:color w:val="auto"/>
        </w:rPr>
        <w:t>овладение учебно-методическими и информационно-методическими ресурсами, необходимыми для успешного решения задач ФГОС ООО.</w:t>
      </w:r>
    </w:p>
    <w:p w:rsidR="00855B12" w:rsidRPr="00EB2D57" w:rsidRDefault="00855B12" w:rsidP="00855B12">
      <w:pPr>
        <w:pStyle w:val="12"/>
        <w:jc w:val="both"/>
        <w:rPr>
          <w:color w:val="auto"/>
        </w:rPr>
      </w:pPr>
      <w:r w:rsidRPr="00EB2D57">
        <w:rPr>
          <w:color w:val="auto"/>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w:t>
      </w:r>
    </w:p>
    <w:p w:rsidR="00855B12" w:rsidRPr="00EB2D57" w:rsidRDefault="00855B12" w:rsidP="00855B12">
      <w:pPr>
        <w:pStyle w:val="12"/>
        <w:jc w:val="both"/>
        <w:rPr>
          <w:color w:val="auto"/>
        </w:rPr>
      </w:pPr>
      <w:r w:rsidRPr="00EB2D57">
        <w:rPr>
          <w:color w:val="auto"/>
        </w:rPr>
        <w:t xml:space="preserve">Актуальные вопросы реализации программы основного общего образования рассматриваются </w:t>
      </w:r>
      <w:r w:rsidR="0095315B">
        <w:rPr>
          <w:color w:val="auto"/>
        </w:rPr>
        <w:t xml:space="preserve">школьными </w:t>
      </w:r>
      <w:r w:rsidRPr="00EB2D57">
        <w:rPr>
          <w:color w:val="auto"/>
        </w:rPr>
        <w:t xml:space="preserve">методическими объединениями, а также </w:t>
      </w:r>
      <w:r w:rsidR="0095315B">
        <w:rPr>
          <w:color w:val="auto"/>
        </w:rPr>
        <w:t xml:space="preserve">городскими </w:t>
      </w:r>
      <w:r w:rsidRPr="00EB2D57">
        <w:rPr>
          <w:color w:val="auto"/>
        </w:rPr>
        <w:t>методическими объединениями.</w:t>
      </w:r>
    </w:p>
    <w:p w:rsidR="00855B12" w:rsidRPr="00624CC2" w:rsidRDefault="00855B12" w:rsidP="00624CC2">
      <w:pPr>
        <w:pStyle w:val="12"/>
        <w:jc w:val="both"/>
        <w:rPr>
          <w:color w:val="auto"/>
        </w:rPr>
      </w:pPr>
      <w:r w:rsidRPr="00EB2D57">
        <w:rPr>
          <w:color w:val="auto"/>
        </w:rPr>
        <w:t xml:space="preserve">Педагогическими работниками системно разрабатываются методические темы, отражающие их непрерывное профессиональное развитие. </w:t>
      </w:r>
    </w:p>
    <w:p w:rsidR="003B6CBD" w:rsidRPr="00624CC2" w:rsidRDefault="003B6CBD" w:rsidP="009868E1">
      <w:pPr>
        <w:pStyle w:val="3"/>
        <w:rPr>
          <w:rFonts w:eastAsia="Arial"/>
          <w:color w:val="auto"/>
          <w:lang w:eastAsia="ru-RU" w:bidi="ru-RU"/>
        </w:rPr>
      </w:pPr>
      <w:bookmarkStart w:id="41" w:name="_Toc105502824"/>
      <w:bookmarkStart w:id="42" w:name="_Toc112311211"/>
      <w:r w:rsidRPr="00624CC2">
        <w:rPr>
          <w:rFonts w:eastAsia="Arial"/>
          <w:color w:val="auto"/>
          <w:lang w:eastAsia="ru-RU" w:bidi="ru-RU"/>
        </w:rPr>
        <w:t>3.4.2. Описание психолого-педагогических условий реализации основной образовательной программы основного общего образования</w:t>
      </w:r>
      <w:bookmarkEnd w:id="41"/>
      <w:bookmarkEnd w:id="42"/>
    </w:p>
    <w:p w:rsidR="003B6CBD" w:rsidRPr="003B6CBD" w:rsidRDefault="003B6CBD" w:rsidP="003B6CBD">
      <w:pPr>
        <w:widowControl w:val="0"/>
        <w:spacing w:after="0" w:line="286" w:lineRule="auto"/>
        <w:ind w:firstLine="238"/>
        <w:jc w:val="both"/>
        <w:rPr>
          <w:rFonts w:ascii="Times New Roman" w:eastAsia="Courier New" w:hAnsi="Times New Roman" w:cs="Times New Roman"/>
          <w:sz w:val="20"/>
          <w:szCs w:val="20"/>
          <w:lang w:eastAsia="ru-RU" w:bidi="ru-RU"/>
        </w:rPr>
      </w:pPr>
      <w:r w:rsidRPr="003B6CBD">
        <w:rPr>
          <w:rFonts w:ascii="Times New Roman" w:eastAsia="Courier New" w:hAnsi="Times New Roman" w:cs="Times New Roman"/>
          <w:sz w:val="20"/>
          <w:szCs w:val="20"/>
          <w:lang w:eastAsia="ru-RU" w:bidi="ru-RU"/>
        </w:rPr>
        <w:t xml:space="preserve">Психолого-педагогические условия, созданные в </w:t>
      </w:r>
      <w:r>
        <w:rPr>
          <w:rFonts w:ascii="Times New Roman" w:eastAsia="Courier New" w:hAnsi="Times New Roman" w:cs="Times New Roman"/>
          <w:sz w:val="20"/>
          <w:szCs w:val="20"/>
          <w:lang w:eastAsia="ru-RU" w:bidi="ru-RU"/>
        </w:rPr>
        <w:t>Школе</w:t>
      </w:r>
      <w:r w:rsidRPr="003B6CBD">
        <w:rPr>
          <w:rFonts w:ascii="Times New Roman" w:eastAsia="Courier New" w:hAnsi="Times New Roman" w:cs="Times New Roman"/>
          <w:sz w:val="20"/>
          <w:szCs w:val="20"/>
          <w:lang w:eastAsia="ru-RU" w:bidi="ru-RU"/>
        </w:rPr>
        <w:t>, обеспечивают исполнение требований федеральных государственных образовательных стандартов основного общего образования</w:t>
      </w:r>
      <w:r>
        <w:rPr>
          <w:rFonts w:ascii="Times New Roman" w:eastAsia="Courier New" w:hAnsi="Times New Roman" w:cs="Times New Roman"/>
          <w:sz w:val="20"/>
          <w:szCs w:val="20"/>
          <w:lang w:eastAsia="ru-RU" w:bidi="ru-RU"/>
        </w:rPr>
        <w:t>.</w:t>
      </w:r>
      <w:r w:rsidRPr="003B6CBD">
        <w:rPr>
          <w:rFonts w:ascii="Times New Roman" w:eastAsia="Courier New" w:hAnsi="Times New Roman" w:cs="Times New Roman"/>
          <w:sz w:val="20"/>
          <w:szCs w:val="20"/>
          <w:lang w:eastAsia="ru-RU" w:bidi="ru-RU"/>
        </w:rPr>
        <w:t xml:space="preserve"> </w:t>
      </w:r>
      <w:r>
        <w:rPr>
          <w:rFonts w:ascii="Times New Roman" w:eastAsia="Courier New" w:hAnsi="Times New Roman" w:cs="Times New Roman"/>
          <w:sz w:val="20"/>
          <w:szCs w:val="20"/>
          <w:lang w:eastAsia="ru-RU" w:bidi="ru-RU"/>
        </w:rPr>
        <w:t>П</w:t>
      </w:r>
      <w:r w:rsidRPr="003B6CBD">
        <w:rPr>
          <w:rFonts w:ascii="Times New Roman" w:eastAsia="Courier New" w:hAnsi="Times New Roman" w:cs="Times New Roman"/>
          <w:sz w:val="20"/>
          <w:szCs w:val="20"/>
          <w:lang w:eastAsia="ru-RU" w:bidi="ru-RU"/>
        </w:rPr>
        <w:t>сихолого-педагогически</w:t>
      </w:r>
      <w:r>
        <w:rPr>
          <w:rFonts w:ascii="Times New Roman" w:eastAsia="Courier New" w:hAnsi="Times New Roman" w:cs="Times New Roman"/>
          <w:sz w:val="20"/>
          <w:szCs w:val="20"/>
          <w:lang w:eastAsia="ru-RU" w:bidi="ru-RU"/>
        </w:rPr>
        <w:t>е</w:t>
      </w:r>
      <w:r w:rsidRPr="003B6CBD">
        <w:rPr>
          <w:rFonts w:ascii="Times New Roman" w:eastAsia="Courier New" w:hAnsi="Times New Roman" w:cs="Times New Roman"/>
          <w:sz w:val="20"/>
          <w:szCs w:val="20"/>
          <w:lang w:eastAsia="ru-RU" w:bidi="ru-RU"/>
        </w:rPr>
        <w:t xml:space="preserve"> условия реализации основной образовательной программы основного общего образования, в частности:</w:t>
      </w:r>
    </w:p>
    <w:p w:rsidR="003B6CBD" w:rsidRPr="003B6CBD" w:rsidRDefault="003B6CBD" w:rsidP="003B6CBD">
      <w:pPr>
        <w:widowControl w:val="0"/>
        <w:spacing w:after="0" w:line="286" w:lineRule="auto"/>
        <w:ind w:firstLine="238"/>
        <w:jc w:val="both"/>
        <w:rPr>
          <w:rFonts w:ascii="Times New Roman" w:eastAsia="Courier New" w:hAnsi="Times New Roman" w:cs="Times New Roman"/>
          <w:sz w:val="20"/>
          <w:szCs w:val="20"/>
          <w:lang w:eastAsia="ru-RU" w:bidi="ru-RU"/>
        </w:rPr>
      </w:pPr>
      <w:r w:rsidRPr="003B6CBD">
        <w:rPr>
          <w:rFonts w:ascii="Times New Roman" w:eastAsia="Courier New" w:hAnsi="Times New Roman" w:cs="Times New Roman"/>
          <w:sz w:val="20"/>
          <w:szCs w:val="20"/>
          <w:lang w:eastAsia="ru-RU" w:bidi="ru-RU"/>
        </w:rPr>
        <w:t>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3B6CBD" w:rsidRPr="003B6CBD" w:rsidRDefault="003B6CBD" w:rsidP="003B6CBD">
      <w:pPr>
        <w:widowControl w:val="0"/>
        <w:spacing w:after="0" w:line="286" w:lineRule="auto"/>
        <w:ind w:firstLine="238"/>
        <w:jc w:val="both"/>
        <w:rPr>
          <w:rFonts w:ascii="Times New Roman" w:eastAsia="Courier New" w:hAnsi="Times New Roman" w:cs="Times New Roman"/>
          <w:sz w:val="20"/>
          <w:szCs w:val="20"/>
          <w:lang w:eastAsia="ru-RU" w:bidi="ru-RU"/>
        </w:rPr>
      </w:pPr>
      <w:r w:rsidRPr="003B6CBD">
        <w:rPr>
          <w:rFonts w:ascii="Times New Roman" w:eastAsia="Courier New" w:hAnsi="Times New Roman" w:cs="Times New Roman"/>
          <w:sz w:val="20"/>
          <w:szCs w:val="20"/>
          <w:lang w:eastAsia="ru-RU" w:bidi="ru-RU"/>
        </w:rPr>
        <w:t xml:space="preserve">способствуют социально-психологической адаптации обучающихся к условиям </w:t>
      </w:r>
      <w:r>
        <w:rPr>
          <w:rFonts w:ascii="Times New Roman" w:eastAsia="Courier New" w:hAnsi="Times New Roman" w:cs="Times New Roman"/>
          <w:sz w:val="20"/>
          <w:szCs w:val="20"/>
          <w:lang w:eastAsia="ru-RU" w:bidi="ru-RU"/>
        </w:rPr>
        <w:t>Школы</w:t>
      </w:r>
      <w:r w:rsidRPr="003B6CBD">
        <w:rPr>
          <w:rFonts w:ascii="Times New Roman" w:eastAsia="Courier New" w:hAnsi="Times New Roman" w:cs="Times New Roman"/>
          <w:sz w:val="20"/>
          <w:szCs w:val="20"/>
          <w:lang w:eastAsia="ru-RU" w:bidi="ru-RU"/>
        </w:rPr>
        <w:t xml:space="preserve"> с учетом специфики их возрастного психофизиологического развития, включая особенности адаптации к социальной среде;</w:t>
      </w:r>
    </w:p>
    <w:p w:rsidR="003B6CBD" w:rsidRPr="003B6CBD" w:rsidRDefault="003B6CBD" w:rsidP="003B6CBD">
      <w:pPr>
        <w:widowControl w:val="0"/>
        <w:spacing w:after="0" w:line="286" w:lineRule="auto"/>
        <w:ind w:firstLine="238"/>
        <w:jc w:val="both"/>
        <w:rPr>
          <w:rFonts w:ascii="Times New Roman" w:eastAsia="Courier New" w:hAnsi="Times New Roman" w:cs="Times New Roman"/>
          <w:sz w:val="20"/>
          <w:szCs w:val="20"/>
          <w:lang w:eastAsia="ru-RU" w:bidi="ru-RU"/>
        </w:rPr>
      </w:pPr>
      <w:r w:rsidRPr="003B6CBD">
        <w:rPr>
          <w:rFonts w:ascii="Times New Roman" w:eastAsia="Courier New" w:hAnsi="Times New Roman" w:cs="Times New Roman"/>
          <w:sz w:val="20"/>
          <w:szCs w:val="20"/>
          <w:lang w:eastAsia="ru-RU" w:bidi="ru-RU"/>
        </w:rPr>
        <w:t xml:space="preserve">формирование и развитие психолого-педагогической компетентности работников </w:t>
      </w:r>
      <w:r>
        <w:rPr>
          <w:rFonts w:ascii="Times New Roman" w:eastAsia="Courier New" w:hAnsi="Times New Roman" w:cs="Times New Roman"/>
          <w:sz w:val="20"/>
          <w:szCs w:val="20"/>
          <w:lang w:eastAsia="ru-RU" w:bidi="ru-RU"/>
        </w:rPr>
        <w:t>Школы</w:t>
      </w:r>
      <w:r w:rsidRPr="003B6CBD">
        <w:rPr>
          <w:rFonts w:ascii="Times New Roman" w:eastAsia="Courier New" w:hAnsi="Times New Roman" w:cs="Times New Roman"/>
          <w:sz w:val="20"/>
          <w:szCs w:val="20"/>
          <w:lang w:eastAsia="ru-RU" w:bidi="ru-RU"/>
        </w:rPr>
        <w:t xml:space="preserve"> и родителей (законных представителей) несовершеннолетних обучающихся;</w:t>
      </w:r>
    </w:p>
    <w:p w:rsidR="003B6CBD" w:rsidRPr="003B6CBD" w:rsidRDefault="003B6CBD" w:rsidP="003B6CBD">
      <w:pPr>
        <w:widowControl w:val="0"/>
        <w:spacing w:after="0" w:line="286" w:lineRule="auto"/>
        <w:ind w:firstLine="238"/>
        <w:jc w:val="both"/>
        <w:rPr>
          <w:rFonts w:ascii="Times New Roman" w:eastAsia="Courier New" w:hAnsi="Times New Roman" w:cs="Times New Roman"/>
          <w:sz w:val="20"/>
          <w:szCs w:val="20"/>
          <w:lang w:eastAsia="ru-RU" w:bidi="ru-RU"/>
        </w:rPr>
      </w:pPr>
      <w:r w:rsidRPr="003B6CBD">
        <w:rPr>
          <w:rFonts w:ascii="Times New Roman" w:eastAsia="Courier New" w:hAnsi="Times New Roman" w:cs="Times New Roman"/>
          <w:sz w:val="20"/>
          <w:szCs w:val="20"/>
          <w:lang w:eastAsia="ru-RU" w:bidi="ru-RU"/>
        </w:rPr>
        <w:t xml:space="preserve">профилактику формирования у обучающихся </w:t>
      </w:r>
      <w:proofErr w:type="spellStart"/>
      <w:r w:rsidRPr="003B6CBD">
        <w:rPr>
          <w:rFonts w:ascii="Times New Roman" w:eastAsia="Courier New" w:hAnsi="Times New Roman" w:cs="Times New Roman"/>
          <w:sz w:val="20"/>
          <w:szCs w:val="20"/>
          <w:lang w:eastAsia="ru-RU" w:bidi="ru-RU"/>
        </w:rPr>
        <w:t>девиантных</w:t>
      </w:r>
      <w:proofErr w:type="spellEnd"/>
      <w:r w:rsidRPr="003B6CBD">
        <w:rPr>
          <w:rFonts w:ascii="Times New Roman" w:eastAsia="Courier New" w:hAnsi="Times New Roman" w:cs="Times New Roman"/>
          <w:sz w:val="20"/>
          <w:szCs w:val="20"/>
          <w:lang w:eastAsia="ru-RU" w:bidi="ru-RU"/>
        </w:rPr>
        <w:t xml:space="preserve"> форм поведения, агрессии и повышенной тревожности.</w:t>
      </w:r>
    </w:p>
    <w:p w:rsidR="003B6CBD" w:rsidRPr="003B6CBD" w:rsidRDefault="003B6CBD" w:rsidP="003B6CBD">
      <w:pPr>
        <w:widowControl w:val="0"/>
        <w:spacing w:after="0" w:line="286" w:lineRule="auto"/>
        <w:ind w:firstLine="238"/>
        <w:jc w:val="both"/>
        <w:rPr>
          <w:rFonts w:ascii="Times New Roman" w:eastAsia="Courier New" w:hAnsi="Times New Roman" w:cs="Times New Roman"/>
          <w:sz w:val="20"/>
          <w:szCs w:val="20"/>
          <w:lang w:eastAsia="ru-RU" w:bidi="ru-RU"/>
        </w:rPr>
      </w:pPr>
      <w:r>
        <w:rPr>
          <w:rFonts w:ascii="Times New Roman" w:eastAsia="Courier New" w:hAnsi="Times New Roman" w:cs="Times New Roman"/>
          <w:sz w:val="20"/>
          <w:szCs w:val="20"/>
          <w:lang w:eastAsia="ru-RU" w:bidi="ru-RU"/>
        </w:rPr>
        <w:t>П</w:t>
      </w:r>
      <w:r w:rsidRPr="003B6CBD">
        <w:rPr>
          <w:rFonts w:ascii="Times New Roman" w:eastAsia="Courier New" w:hAnsi="Times New Roman" w:cs="Times New Roman"/>
          <w:sz w:val="20"/>
          <w:szCs w:val="20"/>
          <w:lang w:eastAsia="ru-RU" w:bidi="ru-RU"/>
        </w:rPr>
        <w:t>сихолого-педагогическое сопровождение реализации программы основного общего образования осуществляется квалифицированными специалистами: —</w:t>
      </w:r>
      <w:r>
        <w:rPr>
          <w:rFonts w:ascii="Times New Roman" w:eastAsia="Courier New" w:hAnsi="Times New Roman" w:cs="Times New Roman"/>
          <w:sz w:val="20"/>
          <w:szCs w:val="20"/>
          <w:lang w:eastAsia="ru-RU" w:bidi="ru-RU"/>
        </w:rPr>
        <w:t xml:space="preserve"> </w:t>
      </w:r>
      <w:r w:rsidRPr="003B6CBD">
        <w:rPr>
          <w:rFonts w:ascii="Times New Roman" w:eastAsia="Courier New" w:hAnsi="Times New Roman" w:cs="Times New Roman"/>
          <w:sz w:val="20"/>
          <w:szCs w:val="20"/>
          <w:lang w:eastAsia="ru-RU" w:bidi="ru-RU"/>
        </w:rPr>
        <w:t>педагогом-психологом;</w:t>
      </w:r>
    </w:p>
    <w:p w:rsidR="003B6CBD" w:rsidRPr="003B6CBD" w:rsidRDefault="003B6CBD" w:rsidP="003B6CBD">
      <w:pPr>
        <w:widowControl w:val="0"/>
        <w:spacing w:after="0" w:line="286" w:lineRule="auto"/>
        <w:ind w:firstLine="238"/>
        <w:jc w:val="both"/>
        <w:rPr>
          <w:rFonts w:ascii="Times New Roman" w:eastAsia="Courier New" w:hAnsi="Times New Roman" w:cs="Times New Roman"/>
          <w:sz w:val="20"/>
          <w:szCs w:val="20"/>
          <w:lang w:eastAsia="ru-RU" w:bidi="ru-RU"/>
        </w:rPr>
      </w:pPr>
      <w:r w:rsidRPr="003B6CBD">
        <w:rPr>
          <w:rFonts w:ascii="Times New Roman" w:eastAsia="Courier New" w:hAnsi="Times New Roman" w:cs="Times New Roman"/>
          <w:sz w:val="20"/>
          <w:szCs w:val="20"/>
          <w:lang w:eastAsia="ru-RU" w:bidi="ru-RU"/>
        </w:rPr>
        <w:t>—учителем-логопедом;</w:t>
      </w:r>
    </w:p>
    <w:p w:rsidR="003B6CBD" w:rsidRPr="003B6CBD" w:rsidRDefault="003B6CBD" w:rsidP="003B6CBD">
      <w:pPr>
        <w:widowControl w:val="0"/>
        <w:spacing w:after="0" w:line="286" w:lineRule="auto"/>
        <w:ind w:firstLine="238"/>
        <w:jc w:val="both"/>
        <w:rPr>
          <w:rFonts w:ascii="Times New Roman" w:eastAsia="Courier New" w:hAnsi="Times New Roman" w:cs="Times New Roman"/>
          <w:sz w:val="20"/>
          <w:szCs w:val="20"/>
          <w:lang w:eastAsia="ru-RU" w:bidi="ru-RU"/>
        </w:rPr>
      </w:pPr>
      <w:r w:rsidRPr="003B6CBD">
        <w:rPr>
          <w:rFonts w:ascii="Times New Roman" w:eastAsia="Courier New" w:hAnsi="Times New Roman" w:cs="Times New Roman"/>
          <w:sz w:val="20"/>
          <w:szCs w:val="20"/>
          <w:lang w:eastAsia="ru-RU" w:bidi="ru-RU"/>
        </w:rPr>
        <w:t>—социальным педагогом.</w:t>
      </w:r>
    </w:p>
    <w:p w:rsidR="003B6CBD" w:rsidRDefault="003B6CBD" w:rsidP="003B6CBD">
      <w:pPr>
        <w:widowControl w:val="0"/>
        <w:spacing w:after="0" w:line="240" w:lineRule="auto"/>
        <w:ind w:firstLine="240"/>
        <w:jc w:val="both"/>
        <w:rPr>
          <w:rFonts w:ascii="Times New Roman" w:eastAsia="Times New Roman" w:hAnsi="Times New Roman" w:cs="Times New Roman"/>
          <w:sz w:val="20"/>
          <w:szCs w:val="20"/>
          <w:lang w:eastAsia="ru-RU" w:bidi="ru-RU"/>
        </w:rPr>
      </w:pPr>
      <w:r w:rsidRPr="003B6CBD">
        <w:rPr>
          <w:rFonts w:ascii="Times New Roman" w:eastAsia="Times New Roman" w:hAnsi="Times New Roman" w:cs="Times New Roman"/>
          <w:sz w:val="20"/>
          <w:szCs w:val="20"/>
          <w:lang w:eastAsia="ru-RU" w:bidi="ru-RU"/>
        </w:rPr>
        <w:t xml:space="preserve">В процессе реализации основной образовательной программы основного общего образования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3B6CBD" w:rsidRPr="003B6CBD" w:rsidRDefault="003B6CBD" w:rsidP="003B6CBD">
      <w:pPr>
        <w:widowControl w:val="0"/>
        <w:spacing w:after="0" w:line="240" w:lineRule="auto"/>
        <w:jc w:val="both"/>
        <w:rPr>
          <w:rFonts w:ascii="Times New Roman" w:eastAsia="Times New Roman" w:hAnsi="Times New Roman" w:cs="Times New Roman"/>
          <w:sz w:val="20"/>
          <w:szCs w:val="20"/>
          <w:lang w:eastAsia="ru-RU" w:bidi="ru-RU"/>
        </w:rPr>
      </w:pPr>
      <w:r w:rsidRPr="003B6CBD">
        <w:rPr>
          <w:rFonts w:ascii="Times New Roman" w:eastAsia="Times New Roman" w:hAnsi="Times New Roman" w:cs="Times New Roman"/>
          <w:sz w:val="20"/>
          <w:szCs w:val="20"/>
          <w:lang w:eastAsia="ru-RU" w:bidi="ru-RU"/>
        </w:rPr>
        <w:t>—формирование и развитие психолого-педагогической компетентности;</w:t>
      </w:r>
    </w:p>
    <w:p w:rsidR="003B6CBD" w:rsidRPr="003B6CBD" w:rsidRDefault="003B6CBD" w:rsidP="003B6CBD">
      <w:pPr>
        <w:widowControl w:val="0"/>
        <w:spacing w:after="0" w:line="240" w:lineRule="auto"/>
        <w:ind w:left="240" w:hanging="240"/>
        <w:jc w:val="both"/>
        <w:rPr>
          <w:rFonts w:ascii="Times New Roman" w:eastAsia="Times New Roman" w:hAnsi="Times New Roman" w:cs="Times New Roman"/>
          <w:sz w:val="20"/>
          <w:szCs w:val="20"/>
          <w:lang w:eastAsia="ru-RU" w:bidi="ru-RU"/>
        </w:rPr>
      </w:pPr>
      <w:r w:rsidRPr="003B6CBD">
        <w:rPr>
          <w:rFonts w:ascii="Times New Roman" w:eastAsia="Times New Roman" w:hAnsi="Times New Roman" w:cs="Times New Roman"/>
          <w:sz w:val="20"/>
          <w:szCs w:val="20"/>
          <w:lang w:eastAsia="ru-RU" w:bidi="ru-RU"/>
        </w:rPr>
        <w:t xml:space="preserve">—сохранение и укрепление психологического благополучия и психического здоровья </w:t>
      </w:r>
      <w:proofErr w:type="gramStart"/>
      <w:r w:rsidRPr="003B6CBD">
        <w:rPr>
          <w:rFonts w:ascii="Times New Roman" w:eastAsia="Times New Roman" w:hAnsi="Times New Roman" w:cs="Times New Roman"/>
          <w:sz w:val="20"/>
          <w:szCs w:val="20"/>
          <w:lang w:eastAsia="ru-RU" w:bidi="ru-RU"/>
        </w:rPr>
        <w:t>обучающихся</w:t>
      </w:r>
      <w:proofErr w:type="gramEnd"/>
      <w:r w:rsidRPr="003B6CBD">
        <w:rPr>
          <w:rFonts w:ascii="Times New Roman" w:eastAsia="Times New Roman" w:hAnsi="Times New Roman" w:cs="Times New Roman"/>
          <w:sz w:val="20"/>
          <w:szCs w:val="20"/>
          <w:lang w:eastAsia="ru-RU" w:bidi="ru-RU"/>
        </w:rPr>
        <w:t>;</w:t>
      </w:r>
    </w:p>
    <w:p w:rsidR="003B6CBD" w:rsidRDefault="003B6CBD" w:rsidP="003B6CBD">
      <w:pPr>
        <w:widowControl w:val="0"/>
        <w:spacing w:after="0" w:line="240" w:lineRule="auto"/>
        <w:jc w:val="both"/>
        <w:rPr>
          <w:rFonts w:ascii="Times New Roman" w:eastAsia="Times New Roman" w:hAnsi="Times New Roman" w:cs="Times New Roman"/>
          <w:sz w:val="20"/>
          <w:szCs w:val="20"/>
          <w:lang w:eastAsia="ru-RU" w:bidi="ru-RU"/>
        </w:rPr>
      </w:pPr>
      <w:r w:rsidRPr="003B6CBD">
        <w:rPr>
          <w:rFonts w:ascii="Times New Roman" w:eastAsia="Times New Roman" w:hAnsi="Times New Roman" w:cs="Times New Roman"/>
          <w:sz w:val="20"/>
          <w:szCs w:val="20"/>
          <w:lang w:eastAsia="ru-RU" w:bidi="ru-RU"/>
        </w:rPr>
        <w:t>—поддержка и сопровождение детско-родительских отношений;</w:t>
      </w:r>
    </w:p>
    <w:p w:rsidR="003B6CBD" w:rsidRDefault="003B6CBD" w:rsidP="003B6CBD">
      <w:pPr>
        <w:widowControl w:val="0"/>
        <w:spacing w:after="0" w:line="240" w:lineRule="auto"/>
        <w:jc w:val="both"/>
        <w:rPr>
          <w:rFonts w:ascii="Times New Roman" w:eastAsia="Times New Roman" w:hAnsi="Times New Roman" w:cs="Times New Roman"/>
          <w:sz w:val="20"/>
          <w:szCs w:val="20"/>
          <w:lang w:eastAsia="ru-RU" w:bidi="ru-RU"/>
        </w:rPr>
      </w:pPr>
      <w:r w:rsidRPr="003B6CBD">
        <w:rPr>
          <w:rFonts w:ascii="Times New Roman" w:eastAsia="Times New Roman" w:hAnsi="Times New Roman" w:cs="Times New Roman"/>
          <w:sz w:val="20"/>
          <w:szCs w:val="20"/>
          <w:lang w:eastAsia="ru-RU" w:bidi="ru-RU"/>
        </w:rPr>
        <w:t xml:space="preserve"> —формирование ценности здоровья и безопасного образа жизни;</w:t>
      </w:r>
    </w:p>
    <w:p w:rsidR="003B6CBD" w:rsidRPr="003B6CBD" w:rsidRDefault="003B6CBD" w:rsidP="003B6CBD">
      <w:pPr>
        <w:widowControl w:val="0"/>
        <w:spacing w:after="0" w:line="240" w:lineRule="auto"/>
        <w:jc w:val="both"/>
        <w:rPr>
          <w:rFonts w:ascii="Times New Roman" w:eastAsia="Times New Roman" w:hAnsi="Times New Roman" w:cs="Times New Roman"/>
          <w:sz w:val="20"/>
          <w:szCs w:val="20"/>
          <w:lang w:eastAsia="ru-RU" w:bidi="ru-RU"/>
        </w:rPr>
      </w:pPr>
      <w:r w:rsidRPr="003B6CBD">
        <w:rPr>
          <w:rFonts w:ascii="Times New Roman" w:eastAsia="Times New Roman" w:hAnsi="Times New Roman" w:cs="Times New Roman"/>
          <w:sz w:val="20"/>
          <w:szCs w:val="20"/>
          <w:lang w:eastAsia="ru-RU" w:bidi="ru-RU"/>
        </w:rPr>
        <w:t xml:space="preserve"> —дифференциация и индивидуализация обучения и воспитания с учетом особенностей когнитивного и эмоционального развития обучающихся;</w:t>
      </w:r>
    </w:p>
    <w:p w:rsidR="003B6CBD" w:rsidRPr="003B6CBD" w:rsidRDefault="003B6CBD" w:rsidP="003B6CBD">
      <w:pPr>
        <w:widowControl w:val="0"/>
        <w:spacing w:after="0" w:line="240" w:lineRule="auto"/>
        <w:ind w:left="240" w:hanging="240"/>
        <w:jc w:val="both"/>
        <w:rPr>
          <w:rFonts w:ascii="Times New Roman" w:eastAsia="Times New Roman" w:hAnsi="Times New Roman" w:cs="Times New Roman"/>
          <w:sz w:val="20"/>
          <w:szCs w:val="20"/>
          <w:lang w:eastAsia="ru-RU" w:bidi="ru-RU"/>
        </w:rPr>
      </w:pPr>
      <w:r w:rsidRPr="003B6CBD">
        <w:rPr>
          <w:rFonts w:ascii="Times New Roman" w:eastAsia="Times New Roman" w:hAnsi="Times New Roman" w:cs="Times New Roman"/>
          <w:sz w:val="20"/>
          <w:szCs w:val="20"/>
          <w:lang w:eastAsia="ru-RU" w:bidi="ru-RU"/>
        </w:rPr>
        <w:t>—мониторинг возможностей и способностей обучающихся, выявление, поддержка и сопровождение одаренных детей, обучающихся с ОВЗ;</w:t>
      </w:r>
    </w:p>
    <w:p w:rsidR="003B6CBD" w:rsidRPr="003B6CBD" w:rsidRDefault="003B6CBD" w:rsidP="003B6CBD">
      <w:pPr>
        <w:widowControl w:val="0"/>
        <w:spacing w:after="0" w:line="240" w:lineRule="auto"/>
        <w:ind w:left="240" w:hanging="240"/>
        <w:jc w:val="both"/>
        <w:rPr>
          <w:rFonts w:ascii="Times New Roman" w:eastAsia="Times New Roman" w:hAnsi="Times New Roman" w:cs="Times New Roman"/>
          <w:sz w:val="20"/>
          <w:szCs w:val="20"/>
          <w:lang w:eastAsia="ru-RU" w:bidi="ru-RU"/>
        </w:rPr>
      </w:pPr>
      <w:r w:rsidRPr="003B6CBD">
        <w:rPr>
          <w:rFonts w:ascii="Times New Roman" w:eastAsia="Times New Roman" w:hAnsi="Times New Roman" w:cs="Times New Roman"/>
          <w:sz w:val="20"/>
          <w:szCs w:val="20"/>
          <w:lang w:eastAsia="ru-RU" w:bidi="ru-RU"/>
        </w:rPr>
        <w:t>—создание условий для последующего профессионального самоопределения;</w:t>
      </w:r>
    </w:p>
    <w:p w:rsidR="003B6CBD" w:rsidRPr="003B6CBD" w:rsidRDefault="003B6CBD" w:rsidP="003B6CBD">
      <w:pPr>
        <w:widowControl w:val="0"/>
        <w:spacing w:after="0" w:line="240" w:lineRule="auto"/>
        <w:ind w:left="240" w:hanging="240"/>
        <w:jc w:val="both"/>
        <w:rPr>
          <w:rFonts w:ascii="Times New Roman" w:eastAsia="Times New Roman" w:hAnsi="Times New Roman" w:cs="Times New Roman"/>
          <w:sz w:val="20"/>
          <w:szCs w:val="20"/>
          <w:lang w:eastAsia="ru-RU" w:bidi="ru-RU"/>
        </w:rPr>
      </w:pPr>
      <w:r w:rsidRPr="003B6CBD">
        <w:rPr>
          <w:rFonts w:ascii="Times New Roman" w:eastAsia="Times New Roman" w:hAnsi="Times New Roman" w:cs="Times New Roman"/>
          <w:sz w:val="20"/>
          <w:szCs w:val="20"/>
          <w:lang w:eastAsia="ru-RU" w:bidi="ru-RU"/>
        </w:rPr>
        <w:t>—формирование коммуникативных навыков в разновозрастной среде и среде сверстников;</w:t>
      </w:r>
    </w:p>
    <w:p w:rsidR="003B6CBD" w:rsidRPr="003B6CBD" w:rsidRDefault="003B6CBD" w:rsidP="003B6CBD">
      <w:pPr>
        <w:widowControl w:val="0"/>
        <w:spacing w:after="0" w:line="240" w:lineRule="auto"/>
        <w:ind w:left="240" w:hanging="240"/>
        <w:jc w:val="both"/>
        <w:rPr>
          <w:rFonts w:ascii="Times New Roman" w:eastAsia="Times New Roman" w:hAnsi="Times New Roman" w:cs="Times New Roman"/>
          <w:sz w:val="20"/>
          <w:szCs w:val="20"/>
          <w:lang w:eastAsia="ru-RU" w:bidi="ru-RU"/>
        </w:rPr>
      </w:pPr>
      <w:r w:rsidRPr="003B6CBD">
        <w:rPr>
          <w:rFonts w:ascii="Times New Roman" w:eastAsia="Times New Roman" w:hAnsi="Times New Roman" w:cs="Times New Roman"/>
          <w:sz w:val="20"/>
          <w:szCs w:val="20"/>
          <w:lang w:eastAsia="ru-RU" w:bidi="ru-RU"/>
        </w:rPr>
        <w:t>—поддержка детских объединений, ученического самоуправления;</w:t>
      </w:r>
    </w:p>
    <w:p w:rsidR="003B6CBD" w:rsidRPr="003B6CBD" w:rsidRDefault="003B6CBD" w:rsidP="003B6CBD">
      <w:pPr>
        <w:widowControl w:val="0"/>
        <w:spacing w:after="0" w:line="240" w:lineRule="auto"/>
        <w:ind w:left="240" w:hanging="240"/>
        <w:jc w:val="both"/>
        <w:rPr>
          <w:rFonts w:ascii="Times New Roman" w:eastAsia="Times New Roman" w:hAnsi="Times New Roman" w:cs="Times New Roman"/>
          <w:sz w:val="20"/>
          <w:szCs w:val="20"/>
          <w:lang w:eastAsia="ru-RU" w:bidi="ru-RU"/>
        </w:rPr>
      </w:pPr>
      <w:r w:rsidRPr="003B6CBD">
        <w:rPr>
          <w:rFonts w:ascii="Times New Roman" w:eastAsia="Times New Roman" w:hAnsi="Times New Roman" w:cs="Times New Roman"/>
          <w:sz w:val="20"/>
          <w:szCs w:val="20"/>
          <w:lang w:eastAsia="ru-RU" w:bidi="ru-RU"/>
        </w:rPr>
        <w:t>—формирование психологической культуры поведения в информационной среде;</w:t>
      </w:r>
    </w:p>
    <w:p w:rsidR="003B6CBD" w:rsidRPr="003B6CBD" w:rsidRDefault="003B6CBD" w:rsidP="003B6CBD">
      <w:pPr>
        <w:widowControl w:val="0"/>
        <w:spacing w:after="0" w:line="240" w:lineRule="auto"/>
        <w:ind w:left="240" w:hanging="240"/>
        <w:jc w:val="both"/>
        <w:rPr>
          <w:rFonts w:ascii="Times New Roman" w:eastAsia="Times New Roman" w:hAnsi="Times New Roman" w:cs="Times New Roman"/>
          <w:sz w:val="20"/>
          <w:szCs w:val="20"/>
          <w:lang w:eastAsia="ru-RU" w:bidi="ru-RU"/>
        </w:rPr>
      </w:pPr>
      <w:r w:rsidRPr="003B6CBD">
        <w:rPr>
          <w:rFonts w:ascii="Times New Roman" w:eastAsia="Times New Roman" w:hAnsi="Times New Roman" w:cs="Times New Roman"/>
          <w:sz w:val="20"/>
          <w:szCs w:val="20"/>
          <w:lang w:eastAsia="ru-RU" w:bidi="ru-RU"/>
        </w:rPr>
        <w:t>—развитие психологической культ</w:t>
      </w:r>
      <w:r w:rsidR="008E7A84">
        <w:rPr>
          <w:rFonts w:ascii="Times New Roman" w:eastAsia="Times New Roman" w:hAnsi="Times New Roman" w:cs="Times New Roman"/>
          <w:sz w:val="20"/>
          <w:szCs w:val="20"/>
          <w:lang w:eastAsia="ru-RU" w:bidi="ru-RU"/>
        </w:rPr>
        <w:t>уры в области использования ИКТ.</w:t>
      </w:r>
    </w:p>
    <w:p w:rsidR="003B6CBD" w:rsidRPr="003B6CBD" w:rsidRDefault="003B6CBD" w:rsidP="003B6CBD">
      <w:pPr>
        <w:widowControl w:val="0"/>
        <w:spacing w:after="0" w:line="240" w:lineRule="auto"/>
        <w:ind w:firstLine="240"/>
        <w:jc w:val="both"/>
        <w:rPr>
          <w:rFonts w:ascii="Times New Roman" w:eastAsia="Times New Roman" w:hAnsi="Times New Roman" w:cs="Times New Roman"/>
          <w:sz w:val="20"/>
          <w:szCs w:val="20"/>
          <w:lang w:eastAsia="ru-RU" w:bidi="ru-RU"/>
        </w:rPr>
      </w:pPr>
      <w:r w:rsidRPr="003B6CBD">
        <w:rPr>
          <w:rFonts w:ascii="Times New Roman" w:eastAsia="Times New Roman" w:hAnsi="Times New Roman" w:cs="Times New Roman"/>
          <w:sz w:val="20"/>
          <w:szCs w:val="20"/>
          <w:lang w:eastAsia="ru-RU" w:bidi="ru-RU"/>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3B6CBD" w:rsidRPr="00624CC2" w:rsidRDefault="003B6CBD" w:rsidP="003B6CBD">
      <w:pPr>
        <w:widowControl w:val="0"/>
        <w:spacing w:after="0" w:line="240" w:lineRule="auto"/>
        <w:ind w:left="240" w:hanging="240"/>
        <w:jc w:val="both"/>
        <w:rPr>
          <w:rFonts w:ascii="Times New Roman" w:eastAsia="Times New Roman" w:hAnsi="Times New Roman" w:cs="Times New Roman"/>
          <w:color w:val="000000" w:themeColor="text1"/>
          <w:sz w:val="20"/>
          <w:szCs w:val="20"/>
          <w:lang w:eastAsia="ru-RU" w:bidi="ru-RU"/>
        </w:rPr>
      </w:pPr>
      <w:r w:rsidRPr="00624CC2">
        <w:rPr>
          <w:rFonts w:ascii="Times New Roman" w:eastAsia="Times New Roman" w:hAnsi="Times New Roman" w:cs="Times New Roman"/>
          <w:color w:val="000000" w:themeColor="text1"/>
          <w:sz w:val="20"/>
          <w:szCs w:val="20"/>
          <w:lang w:eastAsia="ru-RU" w:bidi="ru-RU"/>
        </w:rPr>
        <w:t>—</w:t>
      </w:r>
      <w:proofErr w:type="gramStart"/>
      <w:r w:rsidRPr="00624CC2">
        <w:rPr>
          <w:rFonts w:ascii="Times New Roman" w:eastAsia="Times New Roman" w:hAnsi="Times New Roman" w:cs="Times New Roman"/>
          <w:color w:val="000000" w:themeColor="text1"/>
          <w:sz w:val="20"/>
          <w:szCs w:val="20"/>
          <w:lang w:eastAsia="ru-RU" w:bidi="ru-RU"/>
        </w:rPr>
        <w:t>обучающихся</w:t>
      </w:r>
      <w:proofErr w:type="gramEnd"/>
      <w:r w:rsidRPr="00624CC2">
        <w:rPr>
          <w:rFonts w:ascii="Times New Roman" w:eastAsia="Times New Roman" w:hAnsi="Times New Roman" w:cs="Times New Roman"/>
          <w:color w:val="000000" w:themeColor="text1"/>
          <w:sz w:val="20"/>
          <w:szCs w:val="20"/>
          <w:lang w:eastAsia="ru-RU" w:bidi="ru-RU"/>
        </w:rPr>
        <w:t>, испытывающих трудности в освоении программы основного общего образования, развитии и социальной адаптации;</w:t>
      </w:r>
    </w:p>
    <w:p w:rsidR="003B6CBD" w:rsidRPr="00624CC2" w:rsidRDefault="003B6CBD" w:rsidP="003B6CBD">
      <w:pPr>
        <w:widowControl w:val="0"/>
        <w:spacing w:after="0" w:line="240" w:lineRule="auto"/>
        <w:ind w:left="240" w:hanging="240"/>
        <w:jc w:val="both"/>
        <w:rPr>
          <w:rFonts w:ascii="Times New Roman" w:eastAsia="Times New Roman" w:hAnsi="Times New Roman" w:cs="Times New Roman"/>
          <w:color w:val="000000" w:themeColor="text1"/>
          <w:sz w:val="20"/>
          <w:szCs w:val="20"/>
          <w:lang w:eastAsia="ru-RU" w:bidi="ru-RU"/>
        </w:rPr>
      </w:pPr>
      <w:r w:rsidRPr="00624CC2">
        <w:rPr>
          <w:rFonts w:ascii="Times New Roman" w:eastAsia="Times New Roman" w:hAnsi="Times New Roman" w:cs="Times New Roman"/>
          <w:color w:val="000000" w:themeColor="text1"/>
          <w:sz w:val="20"/>
          <w:szCs w:val="20"/>
          <w:lang w:eastAsia="ru-RU" w:bidi="ru-RU"/>
        </w:rPr>
        <w:t>—</w:t>
      </w:r>
      <w:proofErr w:type="gramStart"/>
      <w:r w:rsidRPr="00624CC2">
        <w:rPr>
          <w:rFonts w:ascii="Times New Roman" w:eastAsia="Times New Roman" w:hAnsi="Times New Roman" w:cs="Times New Roman"/>
          <w:color w:val="000000" w:themeColor="text1"/>
          <w:sz w:val="20"/>
          <w:szCs w:val="20"/>
          <w:lang w:eastAsia="ru-RU" w:bidi="ru-RU"/>
        </w:rPr>
        <w:t>обучающихся</w:t>
      </w:r>
      <w:proofErr w:type="gramEnd"/>
      <w:r w:rsidRPr="00624CC2">
        <w:rPr>
          <w:rFonts w:ascii="Times New Roman" w:eastAsia="Times New Roman" w:hAnsi="Times New Roman" w:cs="Times New Roman"/>
          <w:color w:val="000000" w:themeColor="text1"/>
          <w:sz w:val="20"/>
          <w:szCs w:val="20"/>
          <w:lang w:eastAsia="ru-RU" w:bidi="ru-RU"/>
        </w:rPr>
        <w:t>, проявляющих индивидуальные способности, и одаренных;</w:t>
      </w:r>
    </w:p>
    <w:p w:rsidR="003B6CBD" w:rsidRPr="00624CC2" w:rsidRDefault="003B6CBD" w:rsidP="003B6CBD">
      <w:pPr>
        <w:widowControl w:val="0"/>
        <w:spacing w:after="0" w:line="240" w:lineRule="auto"/>
        <w:jc w:val="both"/>
        <w:rPr>
          <w:rFonts w:ascii="Times New Roman" w:eastAsia="Times New Roman" w:hAnsi="Times New Roman" w:cs="Times New Roman"/>
          <w:color w:val="000000" w:themeColor="text1"/>
          <w:sz w:val="20"/>
          <w:szCs w:val="20"/>
          <w:lang w:eastAsia="ru-RU" w:bidi="ru-RU"/>
        </w:rPr>
      </w:pPr>
      <w:r w:rsidRPr="00624CC2">
        <w:rPr>
          <w:rFonts w:ascii="Times New Roman" w:eastAsia="Times New Roman" w:hAnsi="Times New Roman" w:cs="Times New Roman"/>
          <w:color w:val="000000" w:themeColor="text1"/>
          <w:sz w:val="20"/>
          <w:szCs w:val="20"/>
          <w:lang w:eastAsia="ru-RU" w:bidi="ru-RU"/>
        </w:rPr>
        <w:t>—обучающихся с ОВЗ;</w:t>
      </w:r>
    </w:p>
    <w:p w:rsidR="003B6CBD" w:rsidRPr="00624CC2" w:rsidRDefault="003B6CBD" w:rsidP="003B6CBD">
      <w:pPr>
        <w:widowControl w:val="0"/>
        <w:spacing w:after="0" w:line="240" w:lineRule="auto"/>
        <w:ind w:left="240" w:hanging="240"/>
        <w:jc w:val="both"/>
        <w:rPr>
          <w:rFonts w:ascii="Times New Roman" w:eastAsia="Times New Roman" w:hAnsi="Times New Roman" w:cs="Times New Roman"/>
          <w:color w:val="000000" w:themeColor="text1"/>
          <w:sz w:val="20"/>
          <w:szCs w:val="20"/>
          <w:lang w:eastAsia="ru-RU" w:bidi="ru-RU"/>
        </w:rPr>
      </w:pPr>
      <w:r w:rsidRPr="00624CC2">
        <w:rPr>
          <w:rFonts w:ascii="Times New Roman" w:eastAsia="Times New Roman" w:hAnsi="Times New Roman" w:cs="Times New Roman"/>
          <w:color w:val="000000" w:themeColor="text1"/>
          <w:sz w:val="20"/>
          <w:szCs w:val="20"/>
          <w:lang w:eastAsia="ru-RU" w:bidi="ru-RU"/>
        </w:rPr>
        <w:t xml:space="preserve">—педагогических, учебно-вспомогательных и иных работников </w:t>
      </w:r>
      <w:r w:rsidR="008E7A84" w:rsidRPr="00624CC2">
        <w:rPr>
          <w:rFonts w:ascii="Times New Roman" w:eastAsia="Times New Roman" w:hAnsi="Times New Roman" w:cs="Times New Roman"/>
          <w:color w:val="000000" w:themeColor="text1"/>
          <w:sz w:val="20"/>
          <w:szCs w:val="20"/>
          <w:lang w:eastAsia="ru-RU" w:bidi="ru-RU"/>
        </w:rPr>
        <w:t>Школы</w:t>
      </w:r>
      <w:r w:rsidRPr="00624CC2">
        <w:rPr>
          <w:rFonts w:ascii="Times New Roman" w:eastAsia="Times New Roman" w:hAnsi="Times New Roman" w:cs="Times New Roman"/>
          <w:color w:val="000000" w:themeColor="text1"/>
          <w:sz w:val="20"/>
          <w:szCs w:val="20"/>
          <w:lang w:eastAsia="ru-RU" w:bidi="ru-RU"/>
        </w:rPr>
        <w:t>, обеспечивающих реализацию программы основного общего образования;</w:t>
      </w:r>
    </w:p>
    <w:p w:rsidR="003B6CBD" w:rsidRPr="00624CC2" w:rsidRDefault="003B6CBD" w:rsidP="003B6CBD">
      <w:pPr>
        <w:widowControl w:val="0"/>
        <w:spacing w:after="0" w:line="254" w:lineRule="auto"/>
        <w:ind w:left="240" w:hanging="240"/>
        <w:jc w:val="both"/>
        <w:rPr>
          <w:rFonts w:ascii="Times New Roman" w:eastAsia="Times New Roman" w:hAnsi="Times New Roman" w:cs="Times New Roman"/>
          <w:color w:val="000000" w:themeColor="text1"/>
          <w:sz w:val="20"/>
          <w:szCs w:val="20"/>
          <w:lang w:eastAsia="ru-RU" w:bidi="ru-RU"/>
        </w:rPr>
      </w:pPr>
      <w:r w:rsidRPr="00624CC2">
        <w:rPr>
          <w:rFonts w:ascii="Times New Roman" w:eastAsia="Times New Roman" w:hAnsi="Times New Roman" w:cs="Times New Roman"/>
          <w:color w:val="000000" w:themeColor="text1"/>
          <w:sz w:val="20"/>
          <w:szCs w:val="20"/>
          <w:lang w:eastAsia="ru-RU" w:bidi="ru-RU"/>
        </w:rPr>
        <w:t>—родителей (законных представителей) несовершеннолетних обучающихся.</w:t>
      </w:r>
    </w:p>
    <w:p w:rsidR="003B6CBD" w:rsidRPr="003B6CBD" w:rsidRDefault="003B6CBD" w:rsidP="003B6CBD">
      <w:pPr>
        <w:widowControl w:val="0"/>
        <w:spacing w:after="0" w:line="254" w:lineRule="auto"/>
        <w:ind w:firstLine="240"/>
        <w:jc w:val="both"/>
        <w:rPr>
          <w:rFonts w:ascii="Times New Roman" w:eastAsia="Times New Roman" w:hAnsi="Times New Roman" w:cs="Times New Roman"/>
          <w:sz w:val="20"/>
          <w:szCs w:val="20"/>
          <w:lang w:eastAsia="ru-RU" w:bidi="ru-RU"/>
        </w:rPr>
      </w:pPr>
      <w:r w:rsidRPr="003B6CBD">
        <w:rPr>
          <w:rFonts w:ascii="Times New Roman" w:eastAsia="Times New Roman" w:hAnsi="Times New Roman" w:cs="Times New Roman"/>
          <w:sz w:val="20"/>
          <w:szCs w:val="20"/>
          <w:lang w:eastAsia="ru-RU" w:bidi="ru-RU"/>
        </w:rPr>
        <w:t xml:space="preserve">Психолого-педагогическая поддержка участников образовательных отношений реализуется диверсифицировано, на уровне </w:t>
      </w:r>
      <w:r w:rsidR="008E7A84">
        <w:rPr>
          <w:rFonts w:ascii="Times New Roman" w:eastAsia="Times New Roman" w:hAnsi="Times New Roman" w:cs="Times New Roman"/>
          <w:sz w:val="20"/>
          <w:szCs w:val="20"/>
          <w:lang w:eastAsia="ru-RU" w:bidi="ru-RU"/>
        </w:rPr>
        <w:t>Школы</w:t>
      </w:r>
      <w:r w:rsidRPr="003B6CBD">
        <w:rPr>
          <w:rFonts w:ascii="Times New Roman" w:eastAsia="Times New Roman" w:hAnsi="Times New Roman" w:cs="Times New Roman"/>
          <w:sz w:val="20"/>
          <w:szCs w:val="20"/>
          <w:lang w:eastAsia="ru-RU" w:bidi="ru-RU"/>
        </w:rPr>
        <w:t>, классов, групп, а также на индивидуальном уровне.</w:t>
      </w:r>
    </w:p>
    <w:p w:rsidR="003B6CBD" w:rsidRPr="003B6CBD" w:rsidRDefault="003B6CBD" w:rsidP="003B6CBD">
      <w:pPr>
        <w:widowControl w:val="0"/>
        <w:spacing w:after="0" w:line="254" w:lineRule="auto"/>
        <w:ind w:firstLine="240"/>
        <w:jc w:val="both"/>
        <w:rPr>
          <w:rFonts w:ascii="Times New Roman" w:eastAsia="Times New Roman" w:hAnsi="Times New Roman" w:cs="Times New Roman"/>
          <w:sz w:val="20"/>
          <w:szCs w:val="20"/>
          <w:lang w:eastAsia="ru-RU" w:bidi="ru-RU"/>
        </w:rPr>
      </w:pPr>
      <w:r w:rsidRPr="003B6CBD">
        <w:rPr>
          <w:rFonts w:ascii="Times New Roman" w:eastAsia="Times New Roman" w:hAnsi="Times New Roman" w:cs="Times New Roman"/>
          <w:sz w:val="20"/>
          <w:szCs w:val="20"/>
          <w:lang w:eastAsia="ru-RU" w:bidi="ru-RU"/>
        </w:rPr>
        <w:t>В процессе реализации основной образовательной программы используются такие формы психолого-педагогического сопровождения как:</w:t>
      </w:r>
    </w:p>
    <w:p w:rsidR="003B6CBD" w:rsidRPr="00624CC2" w:rsidRDefault="003B6CBD" w:rsidP="003B6CBD">
      <w:pPr>
        <w:widowControl w:val="0"/>
        <w:numPr>
          <w:ilvl w:val="0"/>
          <w:numId w:val="58"/>
        </w:numPr>
        <w:spacing w:after="0" w:line="240" w:lineRule="auto"/>
        <w:jc w:val="both"/>
        <w:rPr>
          <w:rFonts w:ascii="Times New Roman" w:eastAsia="Times New Roman" w:hAnsi="Times New Roman" w:cs="Times New Roman"/>
          <w:sz w:val="20"/>
          <w:szCs w:val="20"/>
          <w:lang w:eastAsia="ru-RU" w:bidi="ru-RU"/>
        </w:rPr>
      </w:pPr>
      <w:r w:rsidRPr="00624CC2">
        <w:rPr>
          <w:rFonts w:ascii="Times New Roman" w:eastAsia="Times New Roman" w:hAnsi="Times New Roman" w:cs="Times New Roman"/>
          <w:sz w:val="20"/>
          <w:szCs w:val="20"/>
          <w:lang w:eastAsia="ru-RU" w:bidi="ru-RU"/>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3B6CBD" w:rsidRPr="00624CC2" w:rsidRDefault="003B6CBD" w:rsidP="003B6CBD">
      <w:pPr>
        <w:widowControl w:val="0"/>
        <w:spacing w:after="0" w:line="254" w:lineRule="auto"/>
        <w:ind w:left="709"/>
        <w:jc w:val="both"/>
        <w:rPr>
          <w:rFonts w:ascii="Times New Roman" w:eastAsia="Times New Roman" w:hAnsi="Times New Roman" w:cs="Times New Roman"/>
          <w:sz w:val="20"/>
          <w:szCs w:val="20"/>
          <w:lang w:eastAsia="ru-RU" w:bidi="ru-RU"/>
        </w:rPr>
      </w:pPr>
      <w:r w:rsidRPr="00624CC2">
        <w:rPr>
          <w:rFonts w:ascii="Times New Roman" w:eastAsia="Times New Roman" w:hAnsi="Times New Roman" w:cs="Times New Roman"/>
          <w:i/>
          <w:iCs/>
          <w:sz w:val="20"/>
          <w:szCs w:val="20"/>
          <w:lang w:eastAsia="ru-RU" w:bidi="ru-RU"/>
        </w:rPr>
        <w:t>(краткое описание диагностических процедур, методик, графика проведения — при наличии)</w:t>
      </w:r>
    </w:p>
    <w:p w:rsidR="003B6CBD" w:rsidRPr="00624CC2" w:rsidRDefault="003B6CBD" w:rsidP="003B6CBD">
      <w:pPr>
        <w:widowControl w:val="0"/>
        <w:numPr>
          <w:ilvl w:val="0"/>
          <w:numId w:val="58"/>
        </w:numPr>
        <w:spacing w:after="0" w:line="240" w:lineRule="auto"/>
        <w:jc w:val="both"/>
        <w:rPr>
          <w:rFonts w:ascii="Times New Roman" w:eastAsia="Times New Roman" w:hAnsi="Times New Roman" w:cs="Times New Roman"/>
          <w:sz w:val="20"/>
          <w:szCs w:val="20"/>
          <w:lang w:eastAsia="ru-RU" w:bidi="ru-RU"/>
        </w:rPr>
      </w:pPr>
      <w:r w:rsidRPr="00624CC2">
        <w:rPr>
          <w:rFonts w:ascii="Times New Roman" w:eastAsia="Times New Roman" w:hAnsi="Times New Roman" w:cs="Times New Roman"/>
          <w:sz w:val="20"/>
          <w:szCs w:val="20"/>
          <w:lang w:eastAsia="ru-RU" w:bidi="ru-RU"/>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3B6CBD" w:rsidRPr="00624CC2" w:rsidRDefault="003B6CBD" w:rsidP="003B6CBD">
      <w:pPr>
        <w:widowControl w:val="0"/>
        <w:spacing w:after="0" w:line="254" w:lineRule="auto"/>
        <w:ind w:left="709"/>
        <w:jc w:val="both"/>
        <w:rPr>
          <w:rFonts w:ascii="Times New Roman" w:eastAsia="Times New Roman" w:hAnsi="Times New Roman" w:cs="Times New Roman"/>
          <w:sz w:val="20"/>
          <w:szCs w:val="20"/>
          <w:lang w:eastAsia="ru-RU" w:bidi="ru-RU"/>
        </w:rPr>
      </w:pPr>
      <w:r w:rsidRPr="00624CC2">
        <w:rPr>
          <w:rFonts w:ascii="Times New Roman" w:eastAsia="Times New Roman" w:hAnsi="Times New Roman" w:cs="Times New Roman"/>
          <w:i/>
          <w:iCs/>
          <w:sz w:val="20"/>
          <w:szCs w:val="20"/>
          <w:lang w:eastAsia="ru-RU" w:bidi="ru-RU"/>
        </w:rPr>
        <w:t>(расписание консультаций и сотрудников, уполномоченных их проводить)</w:t>
      </w:r>
    </w:p>
    <w:p w:rsidR="003B6CBD" w:rsidRPr="00624CC2" w:rsidRDefault="003B6CBD" w:rsidP="003B6CBD">
      <w:pPr>
        <w:widowControl w:val="0"/>
        <w:numPr>
          <w:ilvl w:val="0"/>
          <w:numId w:val="58"/>
        </w:numPr>
        <w:spacing w:after="0" w:line="283" w:lineRule="auto"/>
        <w:jc w:val="both"/>
        <w:rPr>
          <w:rFonts w:ascii="Times New Roman" w:eastAsia="Times New Roman" w:hAnsi="Times New Roman" w:cs="Times New Roman"/>
          <w:sz w:val="20"/>
          <w:szCs w:val="20"/>
          <w:lang w:eastAsia="ru-RU" w:bidi="ru-RU"/>
        </w:rPr>
      </w:pPr>
      <w:r w:rsidRPr="00624CC2">
        <w:rPr>
          <w:rFonts w:ascii="Times New Roman" w:eastAsia="Times New Roman" w:hAnsi="Times New Roman" w:cs="Times New Roman"/>
          <w:sz w:val="20"/>
          <w:szCs w:val="20"/>
          <w:lang w:eastAsia="ru-RU" w:bidi="ru-RU"/>
        </w:rPr>
        <w:t>профилактика, экспертиза, развивающая работа, просвещение, коррекционная работа, осуществляемая в течение всего учебного времени.</w:t>
      </w:r>
    </w:p>
    <w:p w:rsidR="003B6CBD" w:rsidRPr="003B6CBD" w:rsidRDefault="003B6CBD" w:rsidP="003B6CBD">
      <w:pPr>
        <w:widowControl w:val="0"/>
        <w:spacing w:after="140" w:line="254" w:lineRule="auto"/>
        <w:ind w:left="709"/>
        <w:jc w:val="both"/>
        <w:rPr>
          <w:rFonts w:ascii="Times New Roman" w:eastAsia="Times New Roman" w:hAnsi="Times New Roman" w:cs="Times New Roman"/>
          <w:sz w:val="20"/>
          <w:szCs w:val="20"/>
          <w:lang w:eastAsia="ru-RU" w:bidi="ru-RU"/>
        </w:rPr>
      </w:pPr>
      <w:r w:rsidRPr="00624CC2">
        <w:rPr>
          <w:rFonts w:ascii="Times New Roman" w:eastAsia="Times New Roman" w:hAnsi="Times New Roman" w:cs="Times New Roman"/>
          <w:i/>
          <w:iCs/>
          <w:sz w:val="20"/>
          <w:szCs w:val="20"/>
          <w:lang w:eastAsia="ru-RU" w:bidi="ru-RU"/>
        </w:rPr>
        <w:t>(план-график проведения мероприятий — при наличии)</w:t>
      </w:r>
    </w:p>
    <w:p w:rsidR="00920CE5" w:rsidRPr="00624CC2" w:rsidRDefault="00920CE5" w:rsidP="009868E1">
      <w:pPr>
        <w:pStyle w:val="3"/>
        <w:rPr>
          <w:color w:val="auto"/>
        </w:rPr>
      </w:pPr>
      <w:bookmarkStart w:id="43" w:name="_Toc105502825"/>
      <w:bookmarkStart w:id="44" w:name="_Toc112311212"/>
      <w:r w:rsidRPr="00624CC2">
        <w:rPr>
          <w:color w:val="auto"/>
        </w:rPr>
        <w:t>3.4.3. Финансово-экономические условия реализации образовательной программы основного общего образования</w:t>
      </w:r>
      <w:bookmarkEnd w:id="43"/>
      <w:bookmarkEnd w:id="44"/>
    </w:p>
    <w:p w:rsidR="00920CE5" w:rsidRPr="00EB2D57" w:rsidRDefault="00920CE5" w:rsidP="00920CE5">
      <w:pPr>
        <w:pStyle w:val="12"/>
        <w:jc w:val="both"/>
        <w:rPr>
          <w:color w:val="auto"/>
        </w:rPr>
      </w:pPr>
      <w:r w:rsidRPr="00EB2D57">
        <w:rPr>
          <w:color w:val="auto"/>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Pr>
          <w:color w:val="auto"/>
        </w:rPr>
        <w:t>муниципаль</w:t>
      </w:r>
      <w:r w:rsidRPr="00EB2D57">
        <w:rPr>
          <w:color w:val="auto"/>
        </w:rPr>
        <w:t xml:space="preserve">ном задании </w:t>
      </w:r>
      <w:r>
        <w:rPr>
          <w:color w:val="auto"/>
        </w:rPr>
        <w:t>Школы</w:t>
      </w:r>
      <w:r w:rsidRPr="00EB2D57">
        <w:rPr>
          <w:color w:val="auto"/>
        </w:rPr>
        <w:t>.</w:t>
      </w:r>
    </w:p>
    <w:p w:rsidR="00920CE5" w:rsidRPr="00EB2D57" w:rsidRDefault="00920CE5" w:rsidP="00920CE5">
      <w:pPr>
        <w:pStyle w:val="12"/>
        <w:jc w:val="both"/>
        <w:rPr>
          <w:color w:val="auto"/>
        </w:rPr>
      </w:pPr>
      <w:r>
        <w:rPr>
          <w:color w:val="auto"/>
        </w:rPr>
        <w:t>Муниципальн</w:t>
      </w:r>
      <w:r w:rsidRPr="00EB2D57">
        <w:rPr>
          <w:color w:val="auto"/>
        </w:rPr>
        <w:t xml:space="preserve">ое задание устанавливает показатели, характеризующие качество и (или) объем (содержание) </w:t>
      </w:r>
      <w:r w:rsidRPr="00920CE5">
        <w:rPr>
          <w:color w:val="auto"/>
        </w:rPr>
        <w:t>муниципально</w:t>
      </w:r>
      <w:r w:rsidRPr="00EB2D57">
        <w:rPr>
          <w:color w:val="auto"/>
        </w:rPr>
        <w:t>й услуги, а также порядок ее оказания.</w:t>
      </w:r>
    </w:p>
    <w:p w:rsidR="00920CE5" w:rsidRPr="00EB2D57" w:rsidRDefault="00920CE5" w:rsidP="00920CE5">
      <w:pPr>
        <w:pStyle w:val="12"/>
        <w:jc w:val="both"/>
        <w:rPr>
          <w:color w:val="auto"/>
        </w:rPr>
      </w:pPr>
      <w:r w:rsidRPr="00EB2D57">
        <w:rPr>
          <w:color w:val="auto"/>
        </w:rPr>
        <w:t xml:space="preserve">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w:t>
      </w:r>
      <w:r>
        <w:rPr>
          <w:color w:val="auto"/>
        </w:rPr>
        <w:t>муниципального</w:t>
      </w:r>
      <w:r w:rsidRPr="00EB2D57">
        <w:rPr>
          <w:color w:val="auto"/>
        </w:rPr>
        <w:t xml:space="preserve"> задания по оказанию </w:t>
      </w:r>
      <w:r>
        <w:rPr>
          <w:color w:val="auto"/>
        </w:rPr>
        <w:t>муниципальных</w:t>
      </w:r>
      <w:r w:rsidRPr="00EB2D57">
        <w:rPr>
          <w:color w:val="auto"/>
        </w:rPr>
        <w:t xml:space="preserve"> образовательных услуг.</w:t>
      </w:r>
    </w:p>
    <w:p w:rsidR="00920CE5" w:rsidRPr="00EB2D57" w:rsidRDefault="00920CE5" w:rsidP="00920CE5">
      <w:pPr>
        <w:pStyle w:val="12"/>
        <w:jc w:val="both"/>
        <w:rPr>
          <w:color w:val="auto"/>
        </w:rPr>
      </w:pPr>
      <w:r>
        <w:rPr>
          <w:color w:val="auto"/>
        </w:rPr>
        <w:t>Обеспечение</w:t>
      </w:r>
      <w:r w:rsidRPr="00EB2D57">
        <w:rPr>
          <w:color w:val="auto"/>
        </w:rPr>
        <w:t xml:space="preserve"> гарантий реализации прав на получение общедоступного и бесплатного основного общего образования в </w:t>
      </w:r>
      <w:r w:rsidR="00180281" w:rsidRPr="00180281">
        <w:rPr>
          <w:color w:val="auto"/>
        </w:rPr>
        <w:t>Школе</w:t>
      </w:r>
      <w:r w:rsidRPr="00180281">
        <w:rPr>
          <w:color w:val="auto"/>
        </w:rPr>
        <w:t xml:space="preserve"> осуществляется в соответствии с нормативами, определяемыми </w:t>
      </w:r>
      <w:r w:rsidR="00771ABF" w:rsidRPr="00180281">
        <w:rPr>
          <w:color w:val="auto"/>
        </w:rPr>
        <w:t>министерством образования, науки и молодежной политики Краснодарского края</w:t>
      </w:r>
      <w:r w:rsidRPr="00180281">
        <w:rPr>
          <w:color w:val="auto"/>
        </w:rPr>
        <w:t>.</w:t>
      </w:r>
    </w:p>
    <w:p w:rsidR="00920CE5" w:rsidRPr="00EB2D57" w:rsidRDefault="00920CE5" w:rsidP="00920CE5">
      <w:pPr>
        <w:pStyle w:val="12"/>
        <w:spacing w:after="240"/>
        <w:jc w:val="both"/>
        <w:rPr>
          <w:color w:val="auto"/>
        </w:rPr>
      </w:pPr>
      <w:proofErr w:type="gramStart"/>
      <w:r w:rsidRPr="00EB2D57">
        <w:rPr>
          <w:color w:val="auto"/>
        </w:rPr>
        <w:t xml:space="preserve">При этом формирование и утверждение нормативов финансирования </w:t>
      </w:r>
      <w:r>
        <w:rPr>
          <w:color w:val="auto"/>
        </w:rPr>
        <w:t>муниципальной</w:t>
      </w:r>
      <w:r w:rsidRPr="00EB2D57">
        <w:rPr>
          <w:color w:val="auto"/>
        </w:rPr>
        <w:t xml:space="preserve">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муниципальных услуг в сфере </w:t>
      </w:r>
      <w:r>
        <w:rPr>
          <w:color w:val="auto"/>
        </w:rPr>
        <w:t>основного общего</w:t>
      </w:r>
      <w:r w:rsidRPr="00EB2D57">
        <w:rPr>
          <w:color w:val="auto"/>
        </w:rPr>
        <w:t xml:space="preserve"> образования, применяемых при расчете </w:t>
      </w:r>
      <w:r w:rsidRPr="00180281">
        <w:rPr>
          <w:color w:val="auto"/>
        </w:rPr>
        <w:t>объема субсидии</w:t>
      </w:r>
      <w:r w:rsidRPr="00EB2D57">
        <w:rPr>
          <w:color w:val="auto"/>
        </w:rPr>
        <w:t xml:space="preserve"> на финансовое обеспечение выполнения муниципального задания на оказание муниципальных услуг муниципальным учреждением.</w:t>
      </w:r>
      <w:proofErr w:type="gramEnd"/>
    </w:p>
    <w:p w:rsidR="00920CE5" w:rsidRPr="00EB2D57" w:rsidRDefault="00920CE5" w:rsidP="00920CE5">
      <w:pPr>
        <w:pStyle w:val="12"/>
        <w:jc w:val="both"/>
        <w:rPr>
          <w:color w:val="auto"/>
        </w:rPr>
      </w:pPr>
      <w:r w:rsidRPr="00EB2D57">
        <w:rPr>
          <w:color w:val="auto"/>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EB2D57">
        <w:rPr>
          <w:color w:val="auto"/>
        </w:rPr>
        <w:t>дств в г</w:t>
      </w:r>
      <w:proofErr w:type="gramEnd"/>
      <w:r w:rsidRPr="00EB2D57">
        <w:rPr>
          <w:color w:val="auto"/>
        </w:rPr>
        <w:t xml:space="preserve">од в расчете на одного обучающегося, необходимый для реализации образовательной программы основного общего образования, включает: </w:t>
      </w:r>
    </w:p>
    <w:p w:rsidR="00920CE5" w:rsidRPr="00EB2D57" w:rsidRDefault="00920CE5" w:rsidP="00920CE5">
      <w:pPr>
        <w:pStyle w:val="12"/>
        <w:numPr>
          <w:ilvl w:val="0"/>
          <w:numId w:val="58"/>
        </w:numPr>
        <w:jc w:val="both"/>
        <w:rPr>
          <w:color w:val="auto"/>
        </w:rPr>
      </w:pPr>
      <w:r w:rsidRPr="00EB2D57">
        <w:rPr>
          <w:color w:val="auto"/>
        </w:rPr>
        <w:t>расходы на оплату труда работников, участвующих в разработке и реализации образовательной программы основного общего образования;</w:t>
      </w:r>
    </w:p>
    <w:p w:rsidR="00920CE5" w:rsidRPr="00EB2D57" w:rsidRDefault="00920CE5" w:rsidP="00920CE5">
      <w:pPr>
        <w:pStyle w:val="12"/>
        <w:numPr>
          <w:ilvl w:val="0"/>
          <w:numId w:val="61"/>
        </w:numPr>
        <w:jc w:val="both"/>
        <w:rPr>
          <w:color w:val="auto"/>
        </w:rPr>
      </w:pPr>
      <w:r w:rsidRPr="00EB2D57">
        <w:rPr>
          <w:color w:val="auto"/>
        </w:rPr>
        <w:t>расходы на приобретение учебников и учебных пособий, средств обучения;</w:t>
      </w:r>
    </w:p>
    <w:p w:rsidR="00920CE5" w:rsidRPr="00EB2D57" w:rsidRDefault="00920CE5" w:rsidP="00920CE5">
      <w:pPr>
        <w:pStyle w:val="12"/>
        <w:numPr>
          <w:ilvl w:val="0"/>
          <w:numId w:val="61"/>
        </w:numPr>
        <w:jc w:val="both"/>
        <w:rPr>
          <w:color w:val="auto"/>
        </w:rPr>
      </w:pPr>
      <w:r w:rsidRPr="00EB2D57">
        <w:rPr>
          <w:color w:val="auto"/>
        </w:rPr>
        <w:t xml:space="preserve">прочие расходы (за исключением расходов на содержание зданий и оплату коммунальных услуг, осуществляемых </w:t>
      </w:r>
      <w:r w:rsidRPr="00180281">
        <w:rPr>
          <w:color w:val="auto"/>
        </w:rPr>
        <w:t>из местн</w:t>
      </w:r>
      <w:r w:rsidR="00180281" w:rsidRPr="00180281">
        <w:rPr>
          <w:color w:val="auto"/>
        </w:rPr>
        <w:t>ого</w:t>
      </w:r>
      <w:r w:rsidRPr="00180281">
        <w:rPr>
          <w:color w:val="auto"/>
        </w:rPr>
        <w:t xml:space="preserve"> </w:t>
      </w:r>
      <w:r w:rsidR="00180281" w:rsidRPr="00180281">
        <w:rPr>
          <w:color w:val="auto"/>
        </w:rPr>
        <w:t>бюджета</w:t>
      </w:r>
      <w:r w:rsidRPr="00180281">
        <w:rPr>
          <w:color w:val="auto"/>
        </w:rPr>
        <w:t>).</w:t>
      </w:r>
    </w:p>
    <w:p w:rsidR="00920CE5" w:rsidRPr="00EB2D57" w:rsidRDefault="00920CE5" w:rsidP="00920CE5">
      <w:pPr>
        <w:pStyle w:val="12"/>
        <w:jc w:val="both"/>
        <w:rPr>
          <w:color w:val="auto"/>
        </w:rPr>
      </w:pPr>
      <w:proofErr w:type="gramStart"/>
      <w:r w:rsidRPr="00EB2D57">
        <w:rPr>
          <w:color w:val="auto"/>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w:t>
      </w:r>
      <w:proofErr w:type="gramEnd"/>
      <w:r w:rsidRPr="00EB2D57">
        <w:rPr>
          <w:color w:val="auto"/>
        </w:rPr>
        <w:t xml:space="preserve"> особенностей организации и осуществления образовательной деятельности (для различных </w:t>
      </w:r>
      <w:proofErr w:type="gramStart"/>
      <w:r w:rsidRPr="00EB2D57">
        <w:rPr>
          <w:color w:val="auto"/>
        </w:rPr>
        <w:t>категорий</w:t>
      </w:r>
      <w:proofErr w:type="gramEnd"/>
      <w:r w:rsidRPr="00EB2D57">
        <w:rPr>
          <w:color w:val="auto"/>
        </w:rPr>
        <w:t xml:space="preserve"> обучающихся), </w:t>
      </w:r>
      <w:r w:rsidRPr="00180281">
        <w:rPr>
          <w:color w:val="auto"/>
        </w:rPr>
        <w:t>за исключением образовательной деятельности, осуществляемой в соответствии с образовательными стандартами, в расчете на одного обучающегося.</w:t>
      </w:r>
    </w:p>
    <w:p w:rsidR="00920CE5" w:rsidRPr="00EB2D57" w:rsidRDefault="00920CE5" w:rsidP="00920CE5">
      <w:pPr>
        <w:pStyle w:val="12"/>
        <w:jc w:val="both"/>
        <w:rPr>
          <w:color w:val="auto"/>
        </w:rPr>
      </w:pPr>
      <w:proofErr w:type="gramStart"/>
      <w:r w:rsidRPr="00180281">
        <w:rPr>
          <w:color w:val="auto"/>
        </w:rPr>
        <w:t xml:space="preserve">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сверх норматива финансового обеспечения, определенного </w:t>
      </w:r>
      <w:r w:rsidR="00180281" w:rsidRPr="00180281">
        <w:rPr>
          <w:color w:val="auto"/>
        </w:rPr>
        <w:t>министерством образования, пауки и молодежной политики Краснодарского края</w:t>
      </w:r>
      <w:r w:rsidRPr="00180281">
        <w:rPr>
          <w:color w:val="auto"/>
        </w:rPr>
        <w:t>.</w:t>
      </w:r>
      <w:proofErr w:type="gramEnd"/>
    </w:p>
    <w:p w:rsidR="00920CE5" w:rsidRPr="00624CC2" w:rsidRDefault="00920CE5" w:rsidP="00920CE5">
      <w:pPr>
        <w:pStyle w:val="12"/>
        <w:jc w:val="both"/>
        <w:rPr>
          <w:color w:val="auto"/>
        </w:rPr>
      </w:pPr>
      <w:r w:rsidRPr="00EB2D57">
        <w:rPr>
          <w:color w:val="auto"/>
        </w:rPr>
        <w:t xml:space="preserve">В соответствии с расходными обязательствами органов местного самоуправления по организации предоставления общего образования </w:t>
      </w:r>
      <w:r w:rsidRPr="00624CC2">
        <w:rPr>
          <w:color w:val="auto"/>
        </w:rPr>
        <w:t>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w:t>
      </w:r>
    </w:p>
    <w:p w:rsidR="00920CE5" w:rsidRPr="00EB2D57" w:rsidRDefault="002F127B" w:rsidP="00920CE5">
      <w:pPr>
        <w:pStyle w:val="12"/>
        <w:jc w:val="both"/>
        <w:rPr>
          <w:color w:val="auto"/>
        </w:rPr>
      </w:pPr>
      <w:r w:rsidRPr="00624CC2">
        <w:rPr>
          <w:color w:val="auto"/>
        </w:rPr>
        <w:t>Школа</w:t>
      </w:r>
      <w:r w:rsidR="00920CE5" w:rsidRPr="00624CC2">
        <w:rPr>
          <w:color w:val="auto"/>
        </w:rPr>
        <w:t xml:space="preserve"> самостоятельно принимает решение в части направления и расходования средств муниципального задания. </w:t>
      </w:r>
      <w:proofErr w:type="gramStart"/>
      <w:r w:rsidR="00920CE5" w:rsidRPr="00624CC2">
        <w:rPr>
          <w:color w:val="auto"/>
        </w:rPr>
        <w:t>И самостоятельно определяет долю средств, направляемых на оплату труда и иные нужды, необходимые для выполнения г</w:t>
      </w:r>
      <w:r w:rsidRPr="00624CC2">
        <w:t xml:space="preserve"> </w:t>
      </w:r>
      <w:r w:rsidRPr="00624CC2">
        <w:rPr>
          <w:color w:val="auto"/>
        </w:rPr>
        <w:t>муниципального</w:t>
      </w:r>
      <w:r w:rsidR="00920CE5" w:rsidRPr="00624CC2">
        <w:rPr>
          <w:color w:val="auto"/>
        </w:rPr>
        <w:t xml:space="preserve">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roofErr w:type="gramEnd"/>
    </w:p>
    <w:p w:rsidR="00920CE5" w:rsidRPr="00EB2D57" w:rsidRDefault="00920CE5" w:rsidP="00920CE5">
      <w:pPr>
        <w:pStyle w:val="12"/>
        <w:jc w:val="both"/>
        <w:rPr>
          <w:color w:val="auto"/>
        </w:rPr>
      </w:pPr>
      <w:r w:rsidRPr="00EB2D57">
        <w:rPr>
          <w:color w:val="auto"/>
        </w:rPr>
        <w:t xml:space="preserve">При разработке программы </w:t>
      </w:r>
      <w:r w:rsidR="002F127B">
        <w:rPr>
          <w:color w:val="auto"/>
        </w:rPr>
        <w:t>Школы</w:t>
      </w:r>
      <w:r w:rsidRPr="00EB2D57">
        <w:rPr>
          <w:color w:val="auto"/>
        </w:rPr>
        <w:t xml:space="preserve">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rsidR="00920CE5" w:rsidRPr="00EB2D57" w:rsidRDefault="00920CE5" w:rsidP="00920CE5">
      <w:pPr>
        <w:pStyle w:val="12"/>
        <w:jc w:val="both"/>
        <w:rPr>
          <w:color w:val="auto"/>
        </w:rPr>
      </w:pPr>
      <w:proofErr w:type="gramStart"/>
      <w:r w:rsidRPr="00EB2D57">
        <w:rPr>
          <w:color w:val="auto"/>
        </w:rPr>
        <w:t xml:space="preserve">Нормативные затраты на оказание </w:t>
      </w:r>
      <w:r w:rsidR="003F5754">
        <w:rPr>
          <w:color w:val="auto"/>
        </w:rPr>
        <w:t>муниципальных</w:t>
      </w:r>
      <w:r w:rsidRPr="00EB2D57">
        <w:rPr>
          <w:color w:val="auto"/>
        </w:rPr>
        <w:t xml:space="preserve">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w:t>
      </w:r>
      <w:r w:rsidRPr="00624CC2">
        <w:rPr>
          <w:color w:val="auto"/>
        </w:rPr>
        <w:t xml:space="preserve">органов государственной власти </w:t>
      </w:r>
      <w:r w:rsidR="003F5754" w:rsidRPr="00624CC2">
        <w:rPr>
          <w:color w:val="auto"/>
        </w:rPr>
        <w:t>Краснодарского края</w:t>
      </w:r>
      <w:r w:rsidRPr="00624CC2">
        <w:rPr>
          <w:color w:val="auto"/>
        </w:rPr>
        <w:t>, органов местного самоуправления</w:t>
      </w:r>
      <w:r w:rsidRPr="00EB2D57">
        <w:rPr>
          <w:color w:val="auto"/>
        </w:rPr>
        <w:t>.</w:t>
      </w:r>
      <w:proofErr w:type="gramEnd"/>
      <w:r w:rsidRPr="00EB2D57">
        <w:rPr>
          <w:color w:val="auto"/>
        </w:rPr>
        <w:t xml:space="preserve"> </w:t>
      </w:r>
      <w:proofErr w:type="gramStart"/>
      <w:r w:rsidRPr="00EB2D57">
        <w:rPr>
          <w:color w:val="auto"/>
        </w:rPr>
        <w:t xml:space="preserve">Расходы на оплату труда педагогических работников муниципальных общеобразовательных организаций, включаемые </w:t>
      </w:r>
      <w:r w:rsidRPr="00624CC2">
        <w:rPr>
          <w:color w:val="auto"/>
        </w:rPr>
        <w:t>органами государственной власти субъектов Российской Федерации</w:t>
      </w:r>
      <w:r w:rsidRPr="00EB2D57">
        <w:rPr>
          <w:color w:val="auto"/>
        </w:rPr>
        <w:t xml:space="preserve">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920CE5" w:rsidRPr="00EB2D57" w:rsidRDefault="00920CE5" w:rsidP="00920CE5">
      <w:pPr>
        <w:pStyle w:val="12"/>
        <w:jc w:val="both"/>
        <w:rPr>
          <w:color w:val="auto"/>
        </w:rPr>
      </w:pPr>
      <w:r w:rsidRPr="00EB2D57">
        <w:rPr>
          <w:color w:val="auto"/>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920CE5" w:rsidRPr="00EB2D57" w:rsidRDefault="00920CE5" w:rsidP="00920CE5">
      <w:pPr>
        <w:pStyle w:val="12"/>
        <w:jc w:val="both"/>
        <w:rPr>
          <w:color w:val="auto"/>
        </w:rPr>
      </w:pPr>
      <w:proofErr w:type="gramStart"/>
      <w:r w:rsidRPr="00EB2D57">
        <w:rPr>
          <w:color w:val="auto"/>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920CE5" w:rsidRPr="00EB2D57" w:rsidRDefault="00920CE5" w:rsidP="00920CE5">
      <w:pPr>
        <w:pStyle w:val="12"/>
        <w:jc w:val="both"/>
        <w:rPr>
          <w:color w:val="auto"/>
        </w:rPr>
      </w:pPr>
      <w:r w:rsidRPr="00EB2D57">
        <w:rPr>
          <w:color w:val="auto"/>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EB2D57">
        <w:rPr>
          <w:color w:val="auto"/>
        </w:rPr>
        <w:t>здоровьесберегающих</w:t>
      </w:r>
      <w:proofErr w:type="spellEnd"/>
      <w:r w:rsidRPr="00EB2D57">
        <w:rPr>
          <w:color w:val="auto"/>
        </w:rPr>
        <w:t>; участие в методической работе, распространение передового педагогического опыта; повышение уровня профессионального мастерства и др.</w:t>
      </w:r>
    </w:p>
    <w:p w:rsidR="00920CE5" w:rsidRPr="00EB2D57" w:rsidRDefault="00920CE5" w:rsidP="00920CE5">
      <w:pPr>
        <w:pStyle w:val="12"/>
        <w:jc w:val="both"/>
        <w:rPr>
          <w:color w:val="auto"/>
        </w:rPr>
      </w:pPr>
      <w:r w:rsidRPr="00EB2D57">
        <w:rPr>
          <w:color w:val="auto"/>
        </w:rPr>
        <w:t>Образовательная организация самостоятельно определяет:</w:t>
      </w:r>
    </w:p>
    <w:p w:rsidR="00920CE5" w:rsidRPr="00EB2D57" w:rsidRDefault="00920CE5" w:rsidP="00920CE5">
      <w:pPr>
        <w:pStyle w:val="12"/>
        <w:numPr>
          <w:ilvl w:val="0"/>
          <w:numId w:val="62"/>
        </w:numPr>
        <w:jc w:val="both"/>
        <w:rPr>
          <w:color w:val="auto"/>
        </w:rPr>
      </w:pPr>
      <w:r w:rsidRPr="00EB2D57">
        <w:rPr>
          <w:color w:val="auto"/>
        </w:rPr>
        <w:t>соотношение базовой и стимулирующей части фонда оплаты труда;</w:t>
      </w:r>
    </w:p>
    <w:p w:rsidR="00920CE5" w:rsidRPr="00EB2D57" w:rsidRDefault="00920CE5" w:rsidP="00920CE5">
      <w:pPr>
        <w:pStyle w:val="12"/>
        <w:numPr>
          <w:ilvl w:val="0"/>
          <w:numId w:val="62"/>
        </w:numPr>
        <w:jc w:val="both"/>
        <w:rPr>
          <w:color w:val="auto"/>
        </w:rPr>
      </w:pPr>
      <w:r w:rsidRPr="00EB2D57">
        <w:rPr>
          <w:color w:val="auto"/>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920CE5" w:rsidRPr="00EB2D57" w:rsidRDefault="00920CE5" w:rsidP="00920CE5">
      <w:pPr>
        <w:pStyle w:val="12"/>
        <w:numPr>
          <w:ilvl w:val="0"/>
          <w:numId w:val="62"/>
        </w:numPr>
        <w:jc w:val="both"/>
        <w:rPr>
          <w:color w:val="auto"/>
        </w:rPr>
      </w:pPr>
      <w:r w:rsidRPr="00EB2D57">
        <w:rPr>
          <w:color w:val="auto"/>
        </w:rPr>
        <w:t>соотношение общей и специальной частей внутри базовой части фонда оплаты труда;</w:t>
      </w:r>
    </w:p>
    <w:p w:rsidR="00920CE5" w:rsidRPr="00EB2D57" w:rsidRDefault="00920CE5" w:rsidP="00920CE5">
      <w:pPr>
        <w:pStyle w:val="12"/>
        <w:numPr>
          <w:ilvl w:val="0"/>
          <w:numId w:val="62"/>
        </w:numPr>
        <w:jc w:val="both"/>
        <w:rPr>
          <w:color w:val="auto"/>
        </w:rPr>
      </w:pPr>
      <w:r w:rsidRPr="00EB2D57">
        <w:rPr>
          <w:color w:val="auto"/>
        </w:rPr>
        <w:t xml:space="preserve">порядок </w:t>
      </w:r>
      <w:proofErr w:type="gramStart"/>
      <w:r w:rsidRPr="00EB2D57">
        <w:rPr>
          <w:color w:val="auto"/>
        </w:rPr>
        <w:t>распределения стимулирующей части фонда оплаты труда</w:t>
      </w:r>
      <w:proofErr w:type="gramEnd"/>
      <w:r w:rsidRPr="00EB2D57">
        <w:rPr>
          <w:color w:val="auto"/>
        </w:rPr>
        <w:t xml:space="preserve"> в соответствии с региональными и муниципальными нормативными правовыми актами.</w:t>
      </w:r>
    </w:p>
    <w:p w:rsidR="00920CE5" w:rsidRPr="00EB2D57" w:rsidRDefault="00920CE5" w:rsidP="00920CE5">
      <w:pPr>
        <w:pStyle w:val="12"/>
        <w:jc w:val="both"/>
        <w:rPr>
          <w:color w:val="auto"/>
        </w:rPr>
      </w:pPr>
      <w:r w:rsidRPr="00EB2D57">
        <w:rPr>
          <w:color w:val="auto"/>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920CE5" w:rsidRPr="00EB2D57" w:rsidRDefault="00920CE5" w:rsidP="00920CE5">
      <w:pPr>
        <w:pStyle w:val="12"/>
        <w:spacing w:line="259" w:lineRule="auto"/>
        <w:jc w:val="both"/>
        <w:rPr>
          <w:color w:val="auto"/>
        </w:rPr>
      </w:pPr>
      <w:r w:rsidRPr="00EB2D57">
        <w:rPr>
          <w:color w:val="auto"/>
        </w:rPr>
        <w:t>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920CE5" w:rsidRPr="00EB2D57" w:rsidRDefault="00920CE5" w:rsidP="00920CE5">
      <w:pPr>
        <w:pStyle w:val="12"/>
        <w:spacing w:line="259" w:lineRule="auto"/>
        <w:jc w:val="both"/>
        <w:rPr>
          <w:color w:val="auto"/>
        </w:rPr>
      </w:pPr>
      <w:r w:rsidRPr="00EB2D57">
        <w:rPr>
          <w:color w:val="auto"/>
        </w:rPr>
        <w:t>Взаимодействие осуществляется:</w:t>
      </w:r>
    </w:p>
    <w:p w:rsidR="00920CE5" w:rsidRPr="00EB2D57" w:rsidRDefault="00920CE5" w:rsidP="00920CE5">
      <w:pPr>
        <w:pStyle w:val="12"/>
        <w:numPr>
          <w:ilvl w:val="0"/>
          <w:numId w:val="63"/>
        </w:numPr>
        <w:spacing w:line="276" w:lineRule="auto"/>
        <w:jc w:val="both"/>
        <w:rPr>
          <w:color w:val="auto"/>
        </w:rPr>
      </w:pPr>
      <w:r w:rsidRPr="00EB2D57">
        <w:rPr>
          <w:color w:val="auto"/>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920CE5" w:rsidRPr="00EB2D57" w:rsidRDefault="00920CE5" w:rsidP="00920CE5">
      <w:pPr>
        <w:pStyle w:val="12"/>
        <w:numPr>
          <w:ilvl w:val="0"/>
          <w:numId w:val="63"/>
        </w:numPr>
        <w:jc w:val="both"/>
        <w:rPr>
          <w:color w:val="auto"/>
        </w:rPr>
      </w:pPr>
      <w:r w:rsidRPr="00EB2D57">
        <w:rPr>
          <w:color w:val="auto"/>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920CE5" w:rsidRPr="00EB2D57" w:rsidRDefault="00920CE5" w:rsidP="00920CE5">
      <w:pPr>
        <w:pStyle w:val="12"/>
        <w:jc w:val="both"/>
        <w:rPr>
          <w:color w:val="auto"/>
        </w:rPr>
      </w:pPr>
      <w:r w:rsidRPr="00EB2D57">
        <w:rPr>
          <w:color w:val="auto"/>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920CE5" w:rsidRPr="00EB2D57" w:rsidRDefault="00920CE5" w:rsidP="00920CE5">
      <w:pPr>
        <w:pStyle w:val="12"/>
        <w:jc w:val="both"/>
        <w:rPr>
          <w:color w:val="auto"/>
        </w:rPr>
      </w:pPr>
      <w:proofErr w:type="gramStart"/>
      <w:r w:rsidRPr="00EB2D57">
        <w:rPr>
          <w:color w:val="auto"/>
        </w:rPr>
        <w:t>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w:t>
      </w:r>
      <w:proofErr w:type="gramEnd"/>
      <w:r w:rsidRPr="00EB2D57">
        <w:rPr>
          <w:color w:val="auto"/>
        </w:rPr>
        <w:t xml:space="preserve">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proofErr w:type="gramStart"/>
      <w:r w:rsidRPr="00EB2D57">
        <w:rPr>
          <w:color w:val="auto"/>
        </w:rPr>
        <w:t>зарегистрирован</w:t>
      </w:r>
      <w:proofErr w:type="gramEnd"/>
      <w:r w:rsidRPr="00EB2D57">
        <w:rPr>
          <w:color w:val="auto"/>
        </w:rPr>
        <w:t xml:space="preserve"> Министерством юстиции Российской Федерации 15 ноября 2021 г., регистрационный № 65811)</w:t>
      </w:r>
    </w:p>
    <w:p w:rsidR="00920CE5" w:rsidRPr="00EB2D57" w:rsidRDefault="00920CE5" w:rsidP="00920CE5">
      <w:pPr>
        <w:pStyle w:val="12"/>
        <w:jc w:val="both"/>
        <w:rPr>
          <w:color w:val="auto"/>
        </w:rPr>
      </w:pPr>
      <w:proofErr w:type="gramStart"/>
      <w:r w:rsidRPr="00EB2D57">
        <w:rPr>
          <w:color w:val="auto"/>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roofErr w:type="gramEnd"/>
    </w:p>
    <w:p w:rsidR="00920CE5" w:rsidRPr="00EB2D57" w:rsidRDefault="00920CE5" w:rsidP="00920CE5">
      <w:pPr>
        <w:pStyle w:val="12"/>
        <w:jc w:val="both"/>
        <w:rPr>
          <w:color w:val="auto"/>
        </w:rPr>
      </w:pPr>
      <w:r w:rsidRPr="00EB2D57">
        <w:rPr>
          <w:color w:val="auto"/>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920CE5" w:rsidRDefault="00920CE5" w:rsidP="00920CE5">
      <w:pPr>
        <w:pStyle w:val="af7"/>
      </w:pPr>
      <w:bookmarkStart w:id="45" w:name="bookmark1986"/>
    </w:p>
    <w:p w:rsidR="00920CE5" w:rsidRPr="00624CC2" w:rsidRDefault="00920CE5" w:rsidP="00920CE5">
      <w:pPr>
        <w:pStyle w:val="af7"/>
        <w:rPr>
          <w:rFonts w:ascii="Times New Roman" w:hAnsi="Times New Roman" w:cs="Times New Roman"/>
        </w:rPr>
      </w:pPr>
      <w:r w:rsidRPr="00624CC2">
        <w:rPr>
          <w:rFonts w:ascii="Times New Roman" w:hAnsi="Times New Roman" w:cs="Times New Roman"/>
        </w:rPr>
        <w:t>Материально-техническое и учебно-методическое обеспечение программы основного общего образования</w:t>
      </w:r>
      <w:bookmarkEnd w:id="45"/>
    </w:p>
    <w:p w:rsidR="00920CE5" w:rsidRPr="00624CC2" w:rsidRDefault="00920CE5" w:rsidP="00920CE5">
      <w:pPr>
        <w:pStyle w:val="af7"/>
        <w:rPr>
          <w:rFonts w:ascii="Times New Roman" w:hAnsi="Times New Roman" w:cs="Times New Roman"/>
        </w:rPr>
      </w:pPr>
      <w:bookmarkStart w:id="46" w:name="bookmark1988"/>
    </w:p>
    <w:p w:rsidR="00920CE5" w:rsidRPr="00624CC2" w:rsidRDefault="00920CE5" w:rsidP="00920CE5">
      <w:pPr>
        <w:pStyle w:val="af7"/>
        <w:rPr>
          <w:rFonts w:ascii="Times New Roman" w:hAnsi="Times New Roman" w:cs="Times New Roman"/>
        </w:rPr>
      </w:pPr>
      <w:r w:rsidRPr="00624CC2">
        <w:rPr>
          <w:rFonts w:ascii="Times New Roman" w:hAnsi="Times New Roman" w:cs="Times New Roman"/>
        </w:rPr>
        <w:t>Информационно-образовательная среда</w:t>
      </w:r>
      <w:bookmarkEnd w:id="46"/>
    </w:p>
    <w:p w:rsidR="00920CE5" w:rsidRPr="00EB2D57" w:rsidRDefault="00920CE5" w:rsidP="00920CE5">
      <w:pPr>
        <w:pStyle w:val="12"/>
        <w:jc w:val="both"/>
        <w:rPr>
          <w:color w:val="auto"/>
        </w:rPr>
      </w:pPr>
      <w:r w:rsidRPr="00EB2D57">
        <w:rPr>
          <w:color w:val="auto"/>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920CE5" w:rsidRPr="00EB2D57" w:rsidRDefault="00920CE5" w:rsidP="00920CE5">
      <w:pPr>
        <w:pStyle w:val="12"/>
        <w:jc w:val="both"/>
        <w:rPr>
          <w:color w:val="auto"/>
        </w:rPr>
      </w:pPr>
      <w:r w:rsidRPr="00EB2D57">
        <w:rPr>
          <w:color w:val="auto"/>
        </w:rPr>
        <w:t>Основными компонентами ИОС образовательной организации являются:</w:t>
      </w:r>
    </w:p>
    <w:p w:rsidR="00920CE5" w:rsidRPr="00EB2D57" w:rsidRDefault="00920CE5" w:rsidP="00920CE5">
      <w:pPr>
        <w:pStyle w:val="12"/>
        <w:numPr>
          <w:ilvl w:val="0"/>
          <w:numId w:val="64"/>
        </w:numPr>
        <w:spacing w:line="269" w:lineRule="auto"/>
        <w:jc w:val="both"/>
        <w:rPr>
          <w:color w:val="auto"/>
        </w:rPr>
      </w:pPr>
      <w:r w:rsidRPr="00EB2D57">
        <w:rPr>
          <w:color w:val="auto"/>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920CE5" w:rsidRPr="00EB2D57" w:rsidRDefault="00920CE5" w:rsidP="00920CE5">
      <w:pPr>
        <w:pStyle w:val="12"/>
        <w:numPr>
          <w:ilvl w:val="0"/>
          <w:numId w:val="64"/>
        </w:numPr>
        <w:spacing w:line="283" w:lineRule="auto"/>
        <w:jc w:val="both"/>
        <w:rPr>
          <w:color w:val="auto"/>
        </w:rPr>
      </w:pPr>
      <w:r w:rsidRPr="00EB2D57">
        <w:rPr>
          <w:color w:val="auto"/>
        </w:rPr>
        <w:t>фонд дополнительной литературы (художественная и научно-популярная литература, справочно-библиографические и периодические издания);</w:t>
      </w:r>
    </w:p>
    <w:p w:rsidR="00920CE5" w:rsidRPr="00EB2D57" w:rsidRDefault="00920CE5" w:rsidP="00920CE5">
      <w:pPr>
        <w:pStyle w:val="12"/>
        <w:numPr>
          <w:ilvl w:val="0"/>
          <w:numId w:val="64"/>
        </w:numPr>
        <w:spacing w:line="283" w:lineRule="auto"/>
        <w:jc w:val="both"/>
        <w:rPr>
          <w:color w:val="auto"/>
        </w:rPr>
      </w:pPr>
      <w:r w:rsidRPr="00EB2D57">
        <w:rPr>
          <w:color w:val="auto"/>
        </w:rPr>
        <w:t>учебно-наглядные пособия (средства натурного фонда, модели, печатные, экранно-звуковые средства, мультимедийные средства);</w:t>
      </w:r>
    </w:p>
    <w:p w:rsidR="00920CE5" w:rsidRPr="00EB2D57" w:rsidRDefault="00920CE5" w:rsidP="00920CE5">
      <w:pPr>
        <w:pStyle w:val="12"/>
        <w:numPr>
          <w:ilvl w:val="0"/>
          <w:numId w:val="64"/>
        </w:numPr>
        <w:spacing w:line="276" w:lineRule="auto"/>
        <w:jc w:val="both"/>
        <w:rPr>
          <w:color w:val="auto"/>
        </w:rPr>
      </w:pPr>
      <w:r w:rsidRPr="00EB2D57">
        <w:rPr>
          <w:color w:val="auto"/>
        </w:rPr>
        <w:t xml:space="preserve">информационно-образовательные ресурсы Интернета, прошедшие в </w:t>
      </w:r>
      <w:proofErr w:type="spellStart"/>
      <w:r w:rsidRPr="00EB2D57">
        <w:rPr>
          <w:color w:val="auto"/>
        </w:rPr>
        <w:t>установленом</w:t>
      </w:r>
      <w:proofErr w:type="spellEnd"/>
      <w:r w:rsidRPr="00EB2D57">
        <w:rPr>
          <w:color w:val="auto"/>
        </w:rPr>
        <w:t xml:space="preserve"> порядке процедуру верификации и обеспечивающие доступ </w:t>
      </w:r>
      <w:proofErr w:type="gramStart"/>
      <w:r w:rsidRPr="00EB2D57">
        <w:rPr>
          <w:color w:val="auto"/>
        </w:rPr>
        <w:t>обучающихся</w:t>
      </w:r>
      <w:proofErr w:type="gramEnd"/>
      <w:r w:rsidRPr="00EB2D57">
        <w:rPr>
          <w:color w:val="auto"/>
        </w:rPr>
        <w:t xml:space="preserve"> к учебным материалам, в т. ч. к наследию отечественного кинематографа;</w:t>
      </w:r>
    </w:p>
    <w:p w:rsidR="00920CE5" w:rsidRPr="00EB2D57" w:rsidRDefault="00920CE5" w:rsidP="00920CE5">
      <w:pPr>
        <w:pStyle w:val="12"/>
        <w:numPr>
          <w:ilvl w:val="0"/>
          <w:numId w:val="64"/>
        </w:numPr>
        <w:spacing w:line="360" w:lineRule="auto"/>
        <w:jc w:val="both"/>
        <w:rPr>
          <w:color w:val="auto"/>
        </w:rPr>
      </w:pPr>
      <w:r w:rsidRPr="00EB2D57">
        <w:rPr>
          <w:color w:val="auto"/>
        </w:rPr>
        <w:t>информационно-телекоммуникационная инфраструктура;</w:t>
      </w:r>
    </w:p>
    <w:p w:rsidR="00920CE5" w:rsidRPr="00EB2D57" w:rsidRDefault="00920CE5" w:rsidP="00920CE5">
      <w:pPr>
        <w:pStyle w:val="12"/>
        <w:numPr>
          <w:ilvl w:val="0"/>
          <w:numId w:val="64"/>
        </w:numPr>
        <w:spacing w:line="300" w:lineRule="auto"/>
        <w:jc w:val="both"/>
        <w:rPr>
          <w:color w:val="auto"/>
        </w:rPr>
      </w:pPr>
      <w:r w:rsidRPr="00EB2D57">
        <w:rPr>
          <w:color w:val="auto"/>
        </w:rPr>
        <w:t>технические средства, обеспечивающие функционирование информационно-образовательной среды;</w:t>
      </w:r>
    </w:p>
    <w:p w:rsidR="00920CE5" w:rsidRPr="00EB2D57" w:rsidRDefault="00920CE5" w:rsidP="00920CE5">
      <w:pPr>
        <w:pStyle w:val="12"/>
        <w:numPr>
          <w:ilvl w:val="0"/>
          <w:numId w:val="64"/>
        </w:numPr>
        <w:spacing w:line="300" w:lineRule="auto"/>
        <w:jc w:val="both"/>
        <w:rPr>
          <w:color w:val="auto"/>
        </w:rPr>
      </w:pPr>
      <w:r w:rsidRPr="00EB2D57">
        <w:rPr>
          <w:color w:val="auto"/>
        </w:rPr>
        <w:t>программные инструменты, обеспечивающие функционирование информационно-образовательной среды;</w:t>
      </w:r>
    </w:p>
    <w:p w:rsidR="00920CE5" w:rsidRPr="00EB2D57" w:rsidRDefault="00920CE5" w:rsidP="00920CE5">
      <w:pPr>
        <w:pStyle w:val="12"/>
        <w:numPr>
          <w:ilvl w:val="0"/>
          <w:numId w:val="64"/>
        </w:numPr>
        <w:spacing w:line="300" w:lineRule="auto"/>
        <w:jc w:val="both"/>
        <w:rPr>
          <w:color w:val="auto"/>
        </w:rPr>
      </w:pPr>
      <w:r w:rsidRPr="00EB2D57">
        <w:rPr>
          <w:rFonts w:ascii="Arial" w:eastAsia="Arial" w:hAnsi="Arial" w:cs="Arial"/>
          <w:color w:val="auto"/>
          <w:sz w:val="14"/>
          <w:szCs w:val="14"/>
        </w:rPr>
        <w:t xml:space="preserve"> </w:t>
      </w:r>
      <w:r w:rsidRPr="00EB2D57">
        <w:rPr>
          <w:color w:val="auto"/>
        </w:rPr>
        <w:t>служба технической поддержки функционирования информационно-образовательной среды.</w:t>
      </w:r>
    </w:p>
    <w:p w:rsidR="00920CE5" w:rsidRPr="00EB2D57" w:rsidRDefault="00920CE5" w:rsidP="00920CE5">
      <w:pPr>
        <w:pStyle w:val="12"/>
        <w:jc w:val="both"/>
        <w:rPr>
          <w:color w:val="auto"/>
        </w:rPr>
      </w:pPr>
      <w:r w:rsidRPr="00EB2D57">
        <w:rPr>
          <w:color w:val="auto"/>
        </w:rPr>
        <w:t>ИОС образовательной организации предоставляет для участников образовательного процесса возможность:</w:t>
      </w:r>
    </w:p>
    <w:p w:rsidR="00920CE5" w:rsidRPr="00EB2D57" w:rsidRDefault="00920CE5" w:rsidP="00920CE5">
      <w:pPr>
        <w:pStyle w:val="12"/>
        <w:numPr>
          <w:ilvl w:val="0"/>
          <w:numId w:val="65"/>
        </w:numPr>
        <w:spacing w:line="283" w:lineRule="auto"/>
        <w:jc w:val="both"/>
        <w:rPr>
          <w:color w:val="auto"/>
        </w:rPr>
      </w:pPr>
      <w:r w:rsidRPr="00EB2D57">
        <w:rPr>
          <w:color w:val="auto"/>
        </w:rPr>
        <w:t xml:space="preserve">достижения обучающимися планируемых результатов освоения ООП ООО, в том числе </w:t>
      </w:r>
      <w:proofErr w:type="gramStart"/>
      <w:r w:rsidRPr="00EB2D57">
        <w:rPr>
          <w:color w:val="auto"/>
        </w:rPr>
        <w:t>адаптированной</w:t>
      </w:r>
      <w:proofErr w:type="gramEnd"/>
      <w:r w:rsidRPr="00EB2D57">
        <w:rPr>
          <w:color w:val="auto"/>
        </w:rPr>
        <w:t xml:space="preserve"> для обучающихся с ограниченными возможностями здоровья (ОВЗ);</w:t>
      </w:r>
    </w:p>
    <w:p w:rsidR="00920CE5" w:rsidRPr="00EB2D57" w:rsidRDefault="00920CE5" w:rsidP="00920CE5">
      <w:pPr>
        <w:pStyle w:val="12"/>
        <w:numPr>
          <w:ilvl w:val="0"/>
          <w:numId w:val="65"/>
        </w:numPr>
        <w:spacing w:line="259" w:lineRule="auto"/>
        <w:jc w:val="both"/>
        <w:rPr>
          <w:color w:val="auto"/>
        </w:rPr>
      </w:pPr>
      <w:proofErr w:type="gramStart"/>
      <w:r w:rsidRPr="00EB2D57">
        <w:rPr>
          <w:color w:val="auto"/>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roofErr w:type="gramEnd"/>
    </w:p>
    <w:p w:rsidR="00920CE5" w:rsidRPr="00EB2D57" w:rsidRDefault="00920CE5" w:rsidP="00920CE5">
      <w:pPr>
        <w:pStyle w:val="12"/>
        <w:numPr>
          <w:ilvl w:val="0"/>
          <w:numId w:val="65"/>
        </w:numPr>
        <w:spacing w:line="259" w:lineRule="auto"/>
        <w:jc w:val="both"/>
        <w:rPr>
          <w:color w:val="auto"/>
        </w:rPr>
      </w:pPr>
      <w:r w:rsidRPr="00EB2D57">
        <w:rPr>
          <w:color w:val="auto"/>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920CE5" w:rsidRPr="00EB2D57" w:rsidRDefault="00920CE5" w:rsidP="00920CE5">
      <w:pPr>
        <w:pStyle w:val="12"/>
        <w:numPr>
          <w:ilvl w:val="0"/>
          <w:numId w:val="65"/>
        </w:numPr>
        <w:spacing w:line="259" w:lineRule="auto"/>
        <w:jc w:val="both"/>
        <w:rPr>
          <w:color w:val="auto"/>
        </w:rPr>
      </w:pPr>
      <w:r w:rsidRPr="00EB2D57">
        <w:rPr>
          <w:color w:val="auto"/>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920CE5" w:rsidRPr="00EB2D57" w:rsidRDefault="00920CE5" w:rsidP="00920CE5">
      <w:pPr>
        <w:pStyle w:val="12"/>
        <w:numPr>
          <w:ilvl w:val="0"/>
          <w:numId w:val="65"/>
        </w:numPr>
        <w:spacing w:line="259" w:lineRule="auto"/>
        <w:jc w:val="both"/>
        <w:rPr>
          <w:color w:val="auto"/>
        </w:rPr>
      </w:pPr>
      <w:r w:rsidRPr="00EB2D57">
        <w:rPr>
          <w:color w:val="auto"/>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920CE5" w:rsidRPr="00EB2D57" w:rsidRDefault="00920CE5" w:rsidP="00920CE5">
      <w:pPr>
        <w:pStyle w:val="12"/>
        <w:numPr>
          <w:ilvl w:val="0"/>
          <w:numId w:val="65"/>
        </w:numPr>
        <w:spacing w:line="259" w:lineRule="auto"/>
        <w:jc w:val="both"/>
        <w:rPr>
          <w:color w:val="auto"/>
        </w:rPr>
      </w:pPr>
      <w:r w:rsidRPr="00EB2D57">
        <w:rPr>
          <w:color w:val="auto"/>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920CE5" w:rsidRPr="00EB2D57" w:rsidRDefault="00920CE5" w:rsidP="00920CE5">
      <w:pPr>
        <w:pStyle w:val="12"/>
        <w:numPr>
          <w:ilvl w:val="0"/>
          <w:numId w:val="65"/>
        </w:numPr>
        <w:spacing w:line="259" w:lineRule="auto"/>
        <w:jc w:val="both"/>
        <w:rPr>
          <w:color w:val="auto"/>
        </w:rPr>
      </w:pPr>
      <w:r w:rsidRPr="00EB2D57">
        <w:rPr>
          <w:color w:val="auto"/>
        </w:rPr>
        <w:t xml:space="preserve">формирования у </w:t>
      </w:r>
      <w:proofErr w:type="gramStart"/>
      <w:r w:rsidRPr="00EB2D57">
        <w:rPr>
          <w:color w:val="auto"/>
        </w:rPr>
        <w:t>обучающихся</w:t>
      </w:r>
      <w:proofErr w:type="gramEnd"/>
      <w:r w:rsidRPr="00EB2D57">
        <w:rPr>
          <w:color w:val="auto"/>
        </w:rPr>
        <w:t xml:space="preserve"> опыта самостоятельной образовательной и общественной деятельности;</w:t>
      </w:r>
    </w:p>
    <w:p w:rsidR="00920CE5" w:rsidRPr="00EB2D57" w:rsidRDefault="00920CE5" w:rsidP="00920CE5">
      <w:pPr>
        <w:pStyle w:val="12"/>
        <w:numPr>
          <w:ilvl w:val="0"/>
          <w:numId w:val="65"/>
        </w:numPr>
        <w:spacing w:line="259" w:lineRule="auto"/>
        <w:jc w:val="both"/>
        <w:rPr>
          <w:color w:val="auto"/>
        </w:rPr>
      </w:pPr>
      <w:r w:rsidRPr="00EB2D57">
        <w:rPr>
          <w:color w:val="auto"/>
        </w:rPr>
        <w:t>формирования у обучающихся экологической грамотности, навыков здорового и безопасного для человека и окружающей его среды образа жизни;</w:t>
      </w:r>
    </w:p>
    <w:p w:rsidR="00920CE5" w:rsidRPr="00EB2D57" w:rsidRDefault="00920CE5" w:rsidP="00920CE5">
      <w:pPr>
        <w:pStyle w:val="12"/>
        <w:numPr>
          <w:ilvl w:val="0"/>
          <w:numId w:val="65"/>
        </w:numPr>
        <w:spacing w:line="259" w:lineRule="auto"/>
        <w:jc w:val="both"/>
        <w:rPr>
          <w:color w:val="auto"/>
        </w:rPr>
      </w:pPr>
      <w:r w:rsidRPr="00EB2D57">
        <w:rPr>
          <w:color w:val="auto"/>
        </w:rPr>
        <w:t xml:space="preserve">использования в образовательной деятельности современных образовательных технологий, </w:t>
      </w:r>
      <w:proofErr w:type="gramStart"/>
      <w:r w:rsidRPr="00EB2D57">
        <w:rPr>
          <w:color w:val="auto"/>
        </w:rPr>
        <w:t>направленных</w:t>
      </w:r>
      <w:proofErr w:type="gramEnd"/>
      <w:r w:rsidRPr="00EB2D57">
        <w:rPr>
          <w:color w:val="auto"/>
        </w:rPr>
        <w:t xml:space="preserve"> в том числе на воспитание обучающихся;</w:t>
      </w:r>
    </w:p>
    <w:p w:rsidR="00920CE5" w:rsidRPr="00EB2D57" w:rsidRDefault="00920CE5" w:rsidP="00920CE5">
      <w:pPr>
        <w:pStyle w:val="12"/>
        <w:numPr>
          <w:ilvl w:val="0"/>
          <w:numId w:val="65"/>
        </w:numPr>
        <w:spacing w:line="259" w:lineRule="auto"/>
        <w:jc w:val="both"/>
        <w:rPr>
          <w:color w:val="auto"/>
        </w:rPr>
      </w:pPr>
      <w:r w:rsidRPr="00EB2D57">
        <w:rPr>
          <w:color w:val="auto"/>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920CE5" w:rsidRPr="00EB2D57" w:rsidRDefault="00920CE5" w:rsidP="00920CE5">
      <w:pPr>
        <w:pStyle w:val="12"/>
        <w:numPr>
          <w:ilvl w:val="0"/>
          <w:numId w:val="65"/>
        </w:numPr>
        <w:spacing w:line="252" w:lineRule="auto"/>
        <w:jc w:val="both"/>
        <w:rPr>
          <w:color w:val="auto"/>
        </w:rPr>
      </w:pPr>
      <w:r w:rsidRPr="00EB2D57">
        <w:rPr>
          <w:color w:val="auto"/>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920CE5" w:rsidRPr="00EB2D57" w:rsidRDefault="00920CE5" w:rsidP="00920CE5">
      <w:pPr>
        <w:pStyle w:val="12"/>
        <w:numPr>
          <w:ilvl w:val="0"/>
          <w:numId w:val="65"/>
        </w:numPr>
        <w:spacing w:line="252" w:lineRule="auto"/>
        <w:jc w:val="both"/>
        <w:rPr>
          <w:color w:val="auto"/>
        </w:rPr>
      </w:pPr>
      <w:r w:rsidRPr="00EB2D57">
        <w:rPr>
          <w:color w:val="auto"/>
        </w:rPr>
        <w:t>эффективного управления организацией с использованием ИКТ, современных механизмов финансирования.</w:t>
      </w:r>
    </w:p>
    <w:p w:rsidR="00920CE5" w:rsidRPr="00EB2D57" w:rsidRDefault="00920CE5" w:rsidP="00920CE5">
      <w:pPr>
        <w:pStyle w:val="12"/>
        <w:spacing w:line="252" w:lineRule="auto"/>
        <w:jc w:val="both"/>
        <w:rPr>
          <w:color w:val="auto"/>
        </w:rPr>
      </w:pPr>
      <w:r w:rsidRPr="00EB2D57">
        <w:rPr>
          <w:color w:val="auto"/>
        </w:rPr>
        <w:t>Электронная информационно-образовательная среда организации обеспечивает:</w:t>
      </w:r>
    </w:p>
    <w:p w:rsidR="00920CE5" w:rsidRPr="00EB2D57" w:rsidRDefault="00920CE5" w:rsidP="00920CE5">
      <w:pPr>
        <w:pStyle w:val="12"/>
        <w:spacing w:line="252" w:lineRule="auto"/>
        <w:ind w:left="240" w:hanging="240"/>
        <w:jc w:val="both"/>
        <w:rPr>
          <w:color w:val="auto"/>
        </w:rPr>
      </w:pPr>
      <w:r w:rsidRPr="00EB2D57">
        <w:rPr>
          <w:rFonts w:ascii="Arial" w:eastAsia="Arial" w:hAnsi="Arial" w:cs="Arial"/>
          <w:color w:val="auto"/>
          <w:sz w:val="14"/>
          <w:szCs w:val="14"/>
        </w:rPr>
        <w:t xml:space="preserve">6 </w:t>
      </w:r>
      <w:r w:rsidRPr="00EB2D57">
        <w:rPr>
          <w:color w:val="auto"/>
        </w:rPr>
        <w:t xml:space="preserve">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 </w:t>
      </w:r>
      <w:r w:rsidRPr="00EB2D57">
        <w:rPr>
          <w:i/>
          <w:iCs/>
          <w:color w:val="auto"/>
        </w:rPr>
        <w:t>(указывается сайт (портал), где размещена соответствующая информация)</w:t>
      </w:r>
      <w:r w:rsidRPr="00EB2D57">
        <w:rPr>
          <w:color w:val="auto"/>
        </w:rPr>
        <w:t>;</w:t>
      </w:r>
    </w:p>
    <w:p w:rsidR="00920CE5" w:rsidRPr="00EB2D57" w:rsidRDefault="00920CE5" w:rsidP="00920CE5">
      <w:pPr>
        <w:pStyle w:val="12"/>
        <w:numPr>
          <w:ilvl w:val="0"/>
          <w:numId w:val="66"/>
        </w:numPr>
        <w:spacing w:line="252" w:lineRule="auto"/>
        <w:jc w:val="both"/>
        <w:rPr>
          <w:color w:val="auto"/>
        </w:rPr>
      </w:pPr>
      <w:r w:rsidRPr="00EB2D57">
        <w:rPr>
          <w:color w:val="auto"/>
        </w:rPr>
        <w:t>формирование и хранение электронного портфолио обучающегося, в том числе его работ и оценок за эти работы;</w:t>
      </w:r>
    </w:p>
    <w:p w:rsidR="00920CE5" w:rsidRPr="00EB2D57" w:rsidRDefault="00920CE5" w:rsidP="00920CE5">
      <w:pPr>
        <w:pStyle w:val="12"/>
        <w:numPr>
          <w:ilvl w:val="0"/>
          <w:numId w:val="66"/>
        </w:numPr>
        <w:spacing w:line="252" w:lineRule="auto"/>
        <w:jc w:val="both"/>
        <w:rPr>
          <w:color w:val="auto"/>
        </w:rPr>
      </w:pPr>
      <w:r w:rsidRPr="00EB2D57">
        <w:rPr>
          <w:color w:val="auto"/>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920CE5" w:rsidRPr="00EB2D57" w:rsidRDefault="00920CE5" w:rsidP="00920CE5">
      <w:pPr>
        <w:pStyle w:val="12"/>
        <w:numPr>
          <w:ilvl w:val="0"/>
          <w:numId w:val="66"/>
        </w:numPr>
        <w:spacing w:line="252" w:lineRule="auto"/>
        <w:jc w:val="both"/>
        <w:rPr>
          <w:color w:val="auto"/>
        </w:rPr>
      </w:pPr>
      <w:r w:rsidRPr="00EB2D57">
        <w:rPr>
          <w:color w:val="auto"/>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20CE5" w:rsidRPr="00EB2D57" w:rsidRDefault="00920CE5" w:rsidP="00920CE5">
      <w:pPr>
        <w:pStyle w:val="12"/>
        <w:numPr>
          <w:ilvl w:val="0"/>
          <w:numId w:val="66"/>
        </w:numPr>
        <w:spacing w:line="252" w:lineRule="auto"/>
        <w:jc w:val="both"/>
        <w:rPr>
          <w:color w:val="auto"/>
        </w:rPr>
      </w:pPr>
      <w:r w:rsidRPr="00EB2D57">
        <w:rPr>
          <w:color w:val="auto"/>
        </w:rPr>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920CE5" w:rsidRPr="00EB2D57" w:rsidRDefault="00920CE5" w:rsidP="00920CE5">
      <w:pPr>
        <w:pStyle w:val="12"/>
        <w:spacing w:line="252" w:lineRule="auto"/>
        <w:jc w:val="both"/>
        <w:rPr>
          <w:color w:val="auto"/>
        </w:rPr>
      </w:pPr>
      <w:r w:rsidRPr="00EB2D57">
        <w:rPr>
          <w:color w:val="auto"/>
        </w:rPr>
        <w:t xml:space="preserve">Электронная информационно-образовательная среда позволяет </w:t>
      </w:r>
      <w:proofErr w:type="gramStart"/>
      <w:r w:rsidRPr="00EB2D57">
        <w:rPr>
          <w:color w:val="auto"/>
        </w:rPr>
        <w:t>обучающимся</w:t>
      </w:r>
      <w:proofErr w:type="gramEnd"/>
      <w:r w:rsidRPr="00EB2D57">
        <w:rPr>
          <w:color w:val="auto"/>
        </w:rPr>
        <w:t xml:space="preserve"> осуществить:</w:t>
      </w:r>
    </w:p>
    <w:p w:rsidR="00920CE5" w:rsidRPr="00EB2D57" w:rsidRDefault="00920CE5" w:rsidP="00920CE5">
      <w:pPr>
        <w:pStyle w:val="12"/>
        <w:numPr>
          <w:ilvl w:val="0"/>
          <w:numId w:val="67"/>
        </w:numPr>
        <w:spacing w:line="252" w:lineRule="auto"/>
        <w:jc w:val="both"/>
        <w:rPr>
          <w:color w:val="auto"/>
        </w:rPr>
      </w:pPr>
      <w:r w:rsidRPr="00EB2D57">
        <w:rPr>
          <w:color w:val="auto"/>
        </w:rPr>
        <w:t>поиск и получение информации в локальной сети организации и Глобальной сети — Интернете в соответствии с учебной задачей;</w:t>
      </w:r>
    </w:p>
    <w:p w:rsidR="00920CE5" w:rsidRPr="00EB2D57" w:rsidRDefault="00920CE5" w:rsidP="00920CE5">
      <w:pPr>
        <w:pStyle w:val="12"/>
        <w:numPr>
          <w:ilvl w:val="0"/>
          <w:numId w:val="67"/>
        </w:numPr>
        <w:spacing w:line="252" w:lineRule="auto"/>
        <w:jc w:val="both"/>
        <w:rPr>
          <w:color w:val="auto"/>
        </w:rPr>
      </w:pPr>
      <w:r w:rsidRPr="00EB2D57">
        <w:rPr>
          <w:color w:val="auto"/>
        </w:rPr>
        <w:t>обработку информации для выступления с аудио-, виде</w:t>
      </w:r>
      <w:proofErr w:type="gramStart"/>
      <w:r w:rsidRPr="00EB2D57">
        <w:rPr>
          <w:color w:val="auto"/>
        </w:rPr>
        <w:t>о-</w:t>
      </w:r>
      <w:proofErr w:type="gramEnd"/>
      <w:r w:rsidRPr="00EB2D57">
        <w:rPr>
          <w:color w:val="auto"/>
        </w:rPr>
        <w:t xml:space="preserve"> и графическим сопровождением;</w:t>
      </w:r>
    </w:p>
    <w:p w:rsidR="00920CE5" w:rsidRPr="00EB2D57" w:rsidRDefault="00920CE5" w:rsidP="00920CE5">
      <w:pPr>
        <w:pStyle w:val="12"/>
        <w:numPr>
          <w:ilvl w:val="0"/>
          <w:numId w:val="67"/>
        </w:numPr>
        <w:spacing w:line="252" w:lineRule="auto"/>
        <w:jc w:val="both"/>
        <w:rPr>
          <w:color w:val="auto"/>
        </w:rPr>
      </w:pPr>
      <w:r w:rsidRPr="00EB2D57">
        <w:rPr>
          <w:color w:val="auto"/>
        </w:rPr>
        <w:t>размещение продуктов познавательной, исследовательской и творческой деятельности в сети образовательной организации и Интернете;</w:t>
      </w:r>
    </w:p>
    <w:p w:rsidR="00920CE5" w:rsidRPr="00EB2D57" w:rsidRDefault="00920CE5" w:rsidP="00920CE5">
      <w:pPr>
        <w:pStyle w:val="12"/>
        <w:numPr>
          <w:ilvl w:val="0"/>
          <w:numId w:val="67"/>
        </w:numPr>
        <w:spacing w:line="252" w:lineRule="auto"/>
        <w:jc w:val="both"/>
        <w:rPr>
          <w:color w:val="auto"/>
        </w:rPr>
      </w:pPr>
      <w:r w:rsidRPr="00EB2D57">
        <w:rPr>
          <w:color w:val="auto"/>
        </w:rPr>
        <w:t>выпуск школьных печатных изданий, радиопередач;</w:t>
      </w:r>
    </w:p>
    <w:p w:rsidR="00920CE5" w:rsidRPr="00EB2D57" w:rsidRDefault="00920CE5" w:rsidP="00920CE5">
      <w:pPr>
        <w:pStyle w:val="12"/>
        <w:numPr>
          <w:ilvl w:val="0"/>
          <w:numId w:val="67"/>
        </w:numPr>
        <w:spacing w:line="252" w:lineRule="auto"/>
        <w:jc w:val="both"/>
        <w:rPr>
          <w:color w:val="auto"/>
        </w:rPr>
      </w:pPr>
      <w:r w:rsidRPr="00EB2D57">
        <w:rPr>
          <w:color w:val="auto"/>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920CE5" w:rsidRPr="00EB2D57" w:rsidRDefault="00920CE5" w:rsidP="00920CE5">
      <w:pPr>
        <w:pStyle w:val="12"/>
        <w:spacing w:line="252" w:lineRule="auto"/>
        <w:jc w:val="both"/>
        <w:rPr>
          <w:color w:val="auto"/>
        </w:rPr>
      </w:pPr>
      <w:r w:rsidRPr="00EB2D57">
        <w:rPr>
          <w:color w:val="auto"/>
        </w:rPr>
        <w:t xml:space="preserve">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w:t>
      </w:r>
      <w:proofErr w:type="gramStart"/>
      <w:r w:rsidRPr="00EB2D57">
        <w:rPr>
          <w:color w:val="auto"/>
        </w:rPr>
        <w:t>Сети</w:t>
      </w:r>
      <w:proofErr w:type="gramEnd"/>
      <w:r w:rsidRPr="00EB2D57">
        <w:rPr>
          <w:color w:val="auto"/>
        </w:rPr>
        <w:t xml:space="preserve"> как на территории организации, так и вне ее.</w:t>
      </w:r>
    </w:p>
    <w:p w:rsidR="00920CE5" w:rsidRPr="00EB2D57" w:rsidRDefault="00920CE5" w:rsidP="00920CE5">
      <w:pPr>
        <w:pStyle w:val="12"/>
        <w:jc w:val="both"/>
        <w:rPr>
          <w:color w:val="auto"/>
        </w:rPr>
      </w:pPr>
      <w:r w:rsidRPr="00EB2D57">
        <w:rPr>
          <w:color w:val="auto"/>
        </w:rPr>
        <w:t xml:space="preserve">Функционирование электронной информационно-образовательной среды требует </w:t>
      </w:r>
      <w:proofErr w:type="spellStart"/>
      <w:r w:rsidRPr="00EB2D57">
        <w:rPr>
          <w:color w:val="auto"/>
        </w:rPr>
        <w:t>соответвующих</w:t>
      </w:r>
      <w:proofErr w:type="spellEnd"/>
      <w:r w:rsidRPr="00EB2D57">
        <w:rPr>
          <w:color w:val="auto"/>
        </w:rPr>
        <w:t xml:space="preserve"> средств ИКТ и квалификации работников, ее использующих и поддерживающих.</w:t>
      </w:r>
    </w:p>
    <w:p w:rsidR="00920CE5" w:rsidRPr="00EB2D57" w:rsidRDefault="00920CE5" w:rsidP="00920CE5">
      <w:pPr>
        <w:pStyle w:val="12"/>
        <w:jc w:val="both"/>
        <w:rPr>
          <w:color w:val="auto"/>
        </w:rPr>
      </w:pPr>
      <w:r w:rsidRPr="00EB2D57">
        <w:rPr>
          <w:color w:val="auto"/>
        </w:rPr>
        <w:t>Функционирование электронной информационно-образовательной среды соответствует законодательству Российской Федерации</w:t>
      </w:r>
      <w:r w:rsidRPr="00EB2D57">
        <w:rPr>
          <w:color w:val="auto"/>
          <w:vertAlign w:val="superscript"/>
        </w:rPr>
        <w:footnoteReference w:id="1"/>
      </w:r>
      <w:r w:rsidRPr="00EB2D57">
        <w:rPr>
          <w:color w:val="auto"/>
        </w:rPr>
        <w:t>.</w:t>
      </w:r>
    </w:p>
    <w:p w:rsidR="00920CE5" w:rsidRPr="00EB2D57" w:rsidRDefault="00920CE5" w:rsidP="00920CE5">
      <w:pPr>
        <w:pStyle w:val="12"/>
        <w:jc w:val="both"/>
        <w:rPr>
          <w:color w:val="auto"/>
        </w:rPr>
      </w:pPr>
      <w:r w:rsidRPr="00EB2D57">
        <w:rPr>
          <w:color w:val="auto"/>
        </w:rPr>
        <w:t>Информационно-образовательная среда организации обеспечивает реализацию особых образовательных потребностей детей с ОВЗ (</w:t>
      </w:r>
      <w:r w:rsidRPr="00EB2D57">
        <w:rPr>
          <w:i/>
          <w:iCs/>
          <w:color w:val="auto"/>
        </w:rPr>
        <w:t>указывается в случае реализации адаптированных основных образовательных программ основного общего образования обучающихся с ОВЗ</w:t>
      </w:r>
      <w:r w:rsidRPr="00EB2D57">
        <w:rPr>
          <w:color w:val="auto"/>
        </w:rPr>
        <w:t>).</w:t>
      </w:r>
    </w:p>
    <w:p w:rsidR="00920CE5" w:rsidRPr="00EB2D57" w:rsidRDefault="00920CE5" w:rsidP="00920CE5">
      <w:pPr>
        <w:pStyle w:val="12"/>
        <w:jc w:val="both"/>
        <w:rPr>
          <w:color w:val="auto"/>
        </w:rPr>
        <w:sectPr w:rsidR="00920CE5" w:rsidRPr="00EB2D57" w:rsidSect="005830B9">
          <w:headerReference w:type="even" r:id="rId10"/>
          <w:headerReference w:type="default" r:id="rId11"/>
          <w:footerReference w:type="even" r:id="rId12"/>
          <w:footerReference w:type="default" r:id="rId13"/>
          <w:footnotePr>
            <w:numRestart w:val="eachPage"/>
          </w:footnotePr>
          <w:pgSz w:w="7824" w:h="12019"/>
          <w:pgMar w:top="575" w:right="878" w:bottom="973" w:left="715" w:header="0" w:footer="3" w:gutter="0"/>
          <w:cols w:space="720"/>
          <w:noEndnote/>
          <w:docGrid w:linePitch="360"/>
        </w:sectPr>
      </w:pPr>
      <w:r w:rsidRPr="00EB2D57">
        <w:rPr>
          <w:color w:val="auto"/>
        </w:rPr>
        <w:t>Характеристика информационно-образовательной среды образовательной организации по направлениям отражено в таблице (см. таблицу)</w:t>
      </w:r>
    </w:p>
    <w:tbl>
      <w:tblPr>
        <w:tblOverlap w:val="never"/>
        <w:tblW w:w="0" w:type="auto"/>
        <w:tblLayout w:type="fixed"/>
        <w:tblCellMar>
          <w:left w:w="10" w:type="dxa"/>
          <w:right w:w="10" w:type="dxa"/>
        </w:tblCellMar>
        <w:tblLook w:val="0000" w:firstRow="0" w:lastRow="0" w:firstColumn="0" w:lastColumn="0" w:noHBand="0" w:noVBand="0"/>
      </w:tblPr>
      <w:tblGrid>
        <w:gridCol w:w="571"/>
        <w:gridCol w:w="5218"/>
        <w:gridCol w:w="2030"/>
        <w:gridCol w:w="2333"/>
      </w:tblGrid>
      <w:tr w:rsidR="00920CE5" w:rsidRPr="00E779B2" w:rsidTr="002F127B">
        <w:trPr>
          <w:trHeight w:hRule="exact" w:val="1565"/>
        </w:trPr>
        <w:tc>
          <w:tcPr>
            <w:tcW w:w="571" w:type="dxa"/>
            <w:tcBorders>
              <w:top w:val="single" w:sz="4" w:space="0" w:color="auto"/>
              <w:left w:val="single" w:sz="4" w:space="0" w:color="auto"/>
            </w:tcBorders>
            <w:shd w:val="clear" w:color="auto" w:fill="auto"/>
            <w:vAlign w:val="center"/>
          </w:tcPr>
          <w:p w:rsidR="00920CE5" w:rsidRPr="00E779B2" w:rsidRDefault="00920CE5" w:rsidP="002F127B">
            <w:pPr>
              <w:pStyle w:val="af2"/>
              <w:framePr w:w="10152" w:h="5539" w:hSpace="451" w:vSpace="19" w:wrap="notBeside" w:vAnchor="text" w:hAnchor="text" w:x="452" w:y="822"/>
              <w:spacing w:line="206" w:lineRule="auto"/>
              <w:ind w:firstLine="0"/>
              <w:jc w:val="center"/>
              <w:rPr>
                <w:color w:val="auto"/>
              </w:rPr>
            </w:pPr>
            <w:r w:rsidRPr="00E779B2">
              <w:rPr>
                <w:color w:val="auto"/>
              </w:rPr>
              <w:t xml:space="preserve">№ </w:t>
            </w:r>
            <w:proofErr w:type="gramStart"/>
            <w:r w:rsidRPr="00E779B2">
              <w:rPr>
                <w:color w:val="auto"/>
              </w:rPr>
              <w:t>п</w:t>
            </w:r>
            <w:proofErr w:type="gramEnd"/>
            <w:r w:rsidRPr="00E779B2">
              <w:rPr>
                <w:color w:val="auto"/>
              </w:rPr>
              <w:t>/п</w:t>
            </w:r>
          </w:p>
        </w:tc>
        <w:tc>
          <w:tcPr>
            <w:tcW w:w="5218" w:type="dxa"/>
            <w:tcBorders>
              <w:top w:val="single" w:sz="4" w:space="0" w:color="auto"/>
              <w:left w:val="single" w:sz="4" w:space="0" w:color="auto"/>
            </w:tcBorders>
            <w:shd w:val="clear" w:color="auto" w:fill="auto"/>
            <w:vAlign w:val="center"/>
          </w:tcPr>
          <w:p w:rsidR="00920CE5" w:rsidRPr="00E779B2" w:rsidRDefault="00920CE5" w:rsidP="00A462D1">
            <w:pPr>
              <w:pStyle w:val="af2"/>
              <w:framePr w:w="10152" w:h="5539" w:hSpace="451" w:vSpace="19" w:wrap="notBeside" w:vAnchor="text" w:hAnchor="text" w:x="452" w:y="822"/>
              <w:spacing w:line="209" w:lineRule="auto"/>
              <w:ind w:firstLine="0"/>
              <w:jc w:val="center"/>
              <w:rPr>
                <w:color w:val="auto"/>
              </w:rPr>
            </w:pPr>
            <w:r w:rsidRPr="00E779B2">
              <w:rPr>
                <w:color w:val="auto"/>
              </w:rPr>
              <w:t>Компоненты информационно-образовательной среды</w:t>
            </w:r>
          </w:p>
        </w:tc>
        <w:tc>
          <w:tcPr>
            <w:tcW w:w="2030" w:type="dxa"/>
            <w:tcBorders>
              <w:top w:val="single" w:sz="4" w:space="0" w:color="auto"/>
              <w:left w:val="single" w:sz="4" w:space="0" w:color="auto"/>
            </w:tcBorders>
            <w:shd w:val="clear" w:color="auto" w:fill="auto"/>
            <w:vAlign w:val="center"/>
          </w:tcPr>
          <w:p w:rsidR="00920CE5" w:rsidRPr="00E779B2" w:rsidRDefault="00920CE5" w:rsidP="002F127B">
            <w:pPr>
              <w:pStyle w:val="af2"/>
              <w:framePr w:w="10152" w:h="5539" w:hSpace="451" w:vSpace="19" w:wrap="notBeside" w:vAnchor="text" w:hAnchor="text" w:x="452" w:y="822"/>
              <w:spacing w:line="211" w:lineRule="auto"/>
              <w:ind w:firstLine="0"/>
              <w:jc w:val="center"/>
              <w:rPr>
                <w:color w:val="auto"/>
              </w:rPr>
            </w:pPr>
            <w:r w:rsidRPr="00E779B2">
              <w:rPr>
                <w:color w:val="auto"/>
              </w:rPr>
              <w:t>Наличие компонентов ИОС</w:t>
            </w:r>
          </w:p>
        </w:tc>
        <w:tc>
          <w:tcPr>
            <w:tcW w:w="2333" w:type="dxa"/>
            <w:tcBorders>
              <w:top w:val="single" w:sz="4" w:space="0" w:color="auto"/>
              <w:left w:val="single" w:sz="4" w:space="0" w:color="auto"/>
              <w:right w:val="single" w:sz="4" w:space="0" w:color="auto"/>
            </w:tcBorders>
            <w:shd w:val="clear" w:color="auto" w:fill="auto"/>
            <w:vAlign w:val="center"/>
          </w:tcPr>
          <w:p w:rsidR="00920CE5" w:rsidRPr="00E779B2" w:rsidRDefault="00920CE5" w:rsidP="002F127B">
            <w:pPr>
              <w:pStyle w:val="af2"/>
              <w:framePr w:w="10152" w:h="5539" w:hSpace="451" w:vSpace="19" w:wrap="notBeside" w:vAnchor="text" w:hAnchor="text" w:x="452" w:y="822"/>
              <w:spacing w:line="209" w:lineRule="auto"/>
              <w:ind w:firstLine="0"/>
              <w:jc w:val="center"/>
              <w:rPr>
                <w:color w:val="auto"/>
              </w:rPr>
            </w:pPr>
            <w:r w:rsidRPr="00E779B2">
              <w:rPr>
                <w:color w:val="auto"/>
              </w:rPr>
              <w:t>Сроки создания условий в соответствии с требованиями ФГОС (в случае полного или частично отсутствия обеспеченности)</w:t>
            </w:r>
          </w:p>
        </w:tc>
      </w:tr>
      <w:tr w:rsidR="00920CE5" w:rsidRPr="00E779B2" w:rsidTr="002F127B">
        <w:trPr>
          <w:trHeight w:hRule="exact" w:val="1253"/>
        </w:trPr>
        <w:tc>
          <w:tcPr>
            <w:tcW w:w="571" w:type="dxa"/>
            <w:tcBorders>
              <w:top w:val="single" w:sz="4" w:space="0" w:color="auto"/>
              <w:left w:val="single" w:sz="4" w:space="0" w:color="auto"/>
            </w:tcBorders>
            <w:shd w:val="clear" w:color="auto" w:fill="auto"/>
          </w:tcPr>
          <w:p w:rsidR="00920CE5" w:rsidRPr="00E779B2" w:rsidRDefault="00920CE5" w:rsidP="002F127B">
            <w:pPr>
              <w:pStyle w:val="af2"/>
              <w:framePr w:w="10152" w:h="5539" w:hSpace="451" w:vSpace="19" w:wrap="notBeside" w:vAnchor="text" w:hAnchor="text" w:x="452" w:y="822"/>
              <w:spacing w:before="100" w:line="240" w:lineRule="auto"/>
              <w:ind w:firstLine="180"/>
              <w:rPr>
                <w:color w:val="auto"/>
                <w:sz w:val="18"/>
                <w:szCs w:val="18"/>
              </w:rPr>
            </w:pPr>
            <w:r w:rsidRPr="00E779B2">
              <w:rPr>
                <w:rFonts w:eastAsia="Courier New"/>
                <w:color w:val="auto"/>
                <w:sz w:val="18"/>
                <w:szCs w:val="18"/>
              </w:rPr>
              <w:t>1.</w:t>
            </w:r>
          </w:p>
        </w:tc>
        <w:tc>
          <w:tcPr>
            <w:tcW w:w="5218" w:type="dxa"/>
            <w:tcBorders>
              <w:top w:val="single" w:sz="4" w:space="0" w:color="auto"/>
              <w:left w:val="single" w:sz="4" w:space="0" w:color="auto"/>
            </w:tcBorders>
            <w:shd w:val="clear" w:color="auto" w:fill="auto"/>
            <w:vAlign w:val="center"/>
          </w:tcPr>
          <w:p w:rsidR="00920CE5" w:rsidRPr="00E779B2" w:rsidRDefault="00920CE5" w:rsidP="002F127B">
            <w:pPr>
              <w:pStyle w:val="af2"/>
              <w:framePr w:w="10152" w:h="5539" w:hSpace="451" w:vSpace="19" w:wrap="notBeside" w:vAnchor="text" w:hAnchor="text" w:x="452" w:y="822"/>
              <w:spacing w:line="240" w:lineRule="auto"/>
              <w:ind w:firstLine="0"/>
              <w:rPr>
                <w:color w:val="auto"/>
                <w:sz w:val="18"/>
                <w:szCs w:val="18"/>
              </w:rPr>
            </w:pPr>
            <w:r w:rsidRPr="00E779B2">
              <w:rPr>
                <w:rFonts w:eastAsia="Courier New"/>
                <w:color w:val="auto"/>
                <w:sz w:val="18"/>
                <w:szCs w:val="18"/>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030" w:type="dxa"/>
            <w:tcBorders>
              <w:top w:val="single" w:sz="4" w:space="0" w:color="auto"/>
              <w:left w:val="single" w:sz="4" w:space="0" w:color="auto"/>
            </w:tcBorders>
            <w:shd w:val="clear" w:color="auto" w:fill="auto"/>
          </w:tcPr>
          <w:p w:rsidR="00920CE5" w:rsidRPr="00A462D1" w:rsidRDefault="00A462D1" w:rsidP="002F127B">
            <w:pPr>
              <w:framePr w:w="10152" w:h="5539" w:hSpace="451" w:vSpace="19" w:wrap="notBeside" w:vAnchor="text" w:hAnchor="text" w:x="452" w:y="822"/>
              <w:rPr>
                <w:rFonts w:ascii="Times New Roman" w:hAnsi="Times New Roman" w:cs="Times New Roman"/>
                <w:sz w:val="20"/>
                <w:szCs w:val="20"/>
              </w:rPr>
            </w:pPr>
            <w:r w:rsidRPr="00A462D1">
              <w:rPr>
                <w:rFonts w:ascii="Times New Roman" w:hAnsi="Times New Roman" w:cs="Times New Roman"/>
                <w:sz w:val="20"/>
                <w:szCs w:val="20"/>
              </w:rPr>
              <w:t>имеется</w:t>
            </w:r>
          </w:p>
        </w:tc>
        <w:tc>
          <w:tcPr>
            <w:tcW w:w="2333" w:type="dxa"/>
            <w:tcBorders>
              <w:top w:val="single" w:sz="4" w:space="0" w:color="auto"/>
              <w:left w:val="single" w:sz="4" w:space="0" w:color="auto"/>
              <w:right w:val="single" w:sz="4" w:space="0" w:color="auto"/>
            </w:tcBorders>
            <w:shd w:val="clear" w:color="auto" w:fill="auto"/>
          </w:tcPr>
          <w:p w:rsidR="00920CE5" w:rsidRPr="00E779B2" w:rsidRDefault="00920CE5" w:rsidP="002F127B">
            <w:pPr>
              <w:framePr w:w="10152" w:h="5539" w:hSpace="451" w:vSpace="19" w:wrap="notBeside" w:vAnchor="text" w:hAnchor="text" w:x="452" w:y="822"/>
              <w:rPr>
                <w:rFonts w:ascii="Times New Roman" w:hAnsi="Times New Roman" w:cs="Times New Roman"/>
                <w:sz w:val="10"/>
                <w:szCs w:val="10"/>
              </w:rPr>
            </w:pPr>
          </w:p>
        </w:tc>
      </w:tr>
      <w:tr w:rsidR="00A462D1" w:rsidRPr="00E779B2" w:rsidTr="002F127B">
        <w:trPr>
          <w:trHeight w:hRule="exact" w:val="1666"/>
        </w:trPr>
        <w:tc>
          <w:tcPr>
            <w:tcW w:w="571" w:type="dxa"/>
            <w:tcBorders>
              <w:top w:val="single" w:sz="4" w:space="0" w:color="auto"/>
              <w:left w:val="single" w:sz="4" w:space="0" w:color="auto"/>
            </w:tcBorders>
            <w:shd w:val="clear" w:color="auto" w:fill="auto"/>
          </w:tcPr>
          <w:p w:rsidR="00A462D1" w:rsidRPr="00E779B2" w:rsidRDefault="00A462D1" w:rsidP="00A462D1">
            <w:pPr>
              <w:pStyle w:val="af2"/>
              <w:framePr w:w="10152" w:h="5539" w:hSpace="451" w:vSpace="19" w:wrap="notBeside" w:vAnchor="text" w:hAnchor="text" w:x="452" w:y="822"/>
              <w:spacing w:before="100" w:line="240" w:lineRule="auto"/>
              <w:ind w:firstLine="180"/>
              <w:rPr>
                <w:color w:val="auto"/>
                <w:sz w:val="18"/>
                <w:szCs w:val="18"/>
              </w:rPr>
            </w:pPr>
            <w:r w:rsidRPr="00E779B2">
              <w:rPr>
                <w:rFonts w:eastAsia="Courier New"/>
                <w:color w:val="auto"/>
                <w:sz w:val="18"/>
                <w:szCs w:val="18"/>
              </w:rPr>
              <w:t>2.</w:t>
            </w:r>
          </w:p>
        </w:tc>
        <w:tc>
          <w:tcPr>
            <w:tcW w:w="5218" w:type="dxa"/>
            <w:tcBorders>
              <w:top w:val="single" w:sz="4" w:space="0" w:color="auto"/>
              <w:left w:val="single" w:sz="4" w:space="0" w:color="auto"/>
            </w:tcBorders>
            <w:shd w:val="clear" w:color="auto" w:fill="auto"/>
            <w:vAlign w:val="center"/>
          </w:tcPr>
          <w:p w:rsidR="00A462D1" w:rsidRPr="00E779B2" w:rsidRDefault="00A462D1" w:rsidP="00A462D1">
            <w:pPr>
              <w:pStyle w:val="af2"/>
              <w:framePr w:w="10152" w:h="5539" w:hSpace="451" w:vSpace="19" w:wrap="notBeside" w:vAnchor="text" w:hAnchor="text" w:x="452" w:y="822"/>
              <w:spacing w:line="240" w:lineRule="auto"/>
              <w:ind w:firstLine="0"/>
              <w:rPr>
                <w:color w:val="auto"/>
                <w:sz w:val="18"/>
                <w:szCs w:val="18"/>
              </w:rPr>
            </w:pPr>
            <w:r w:rsidRPr="00E779B2">
              <w:rPr>
                <w:rFonts w:eastAsia="Courier New"/>
                <w:color w:val="auto"/>
                <w:sz w:val="18"/>
                <w:szCs w:val="18"/>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030" w:type="dxa"/>
            <w:tcBorders>
              <w:top w:val="single" w:sz="4" w:space="0" w:color="auto"/>
              <w:left w:val="single" w:sz="4" w:space="0" w:color="auto"/>
            </w:tcBorders>
            <w:shd w:val="clear" w:color="auto" w:fill="auto"/>
          </w:tcPr>
          <w:p w:rsidR="00A462D1" w:rsidRPr="00A462D1" w:rsidRDefault="00A462D1" w:rsidP="00A462D1">
            <w:pPr>
              <w:framePr w:w="10152" w:h="5539" w:hSpace="451" w:vSpace="19" w:wrap="notBeside" w:vAnchor="text" w:hAnchor="text" w:x="452" w:y="822"/>
              <w:rPr>
                <w:rFonts w:ascii="Times New Roman" w:hAnsi="Times New Roman" w:cs="Times New Roman"/>
                <w:sz w:val="20"/>
                <w:szCs w:val="20"/>
              </w:rPr>
            </w:pPr>
            <w:r w:rsidRPr="00A462D1">
              <w:rPr>
                <w:rFonts w:ascii="Times New Roman" w:hAnsi="Times New Roman" w:cs="Times New Roman"/>
                <w:sz w:val="20"/>
                <w:szCs w:val="20"/>
              </w:rPr>
              <w:t>имеется</w:t>
            </w:r>
          </w:p>
        </w:tc>
        <w:tc>
          <w:tcPr>
            <w:tcW w:w="2333" w:type="dxa"/>
            <w:tcBorders>
              <w:top w:val="single" w:sz="4" w:space="0" w:color="auto"/>
              <w:left w:val="single" w:sz="4" w:space="0" w:color="auto"/>
              <w:right w:val="single" w:sz="4" w:space="0" w:color="auto"/>
            </w:tcBorders>
            <w:shd w:val="clear" w:color="auto" w:fill="auto"/>
          </w:tcPr>
          <w:p w:rsidR="00A462D1" w:rsidRPr="00E779B2" w:rsidRDefault="00A462D1" w:rsidP="00A462D1">
            <w:pPr>
              <w:framePr w:w="10152" w:h="5539" w:hSpace="451" w:vSpace="19" w:wrap="notBeside" w:vAnchor="text" w:hAnchor="text" w:x="452" w:y="822"/>
              <w:rPr>
                <w:rFonts w:ascii="Times New Roman" w:hAnsi="Times New Roman" w:cs="Times New Roman"/>
                <w:sz w:val="10"/>
                <w:szCs w:val="10"/>
              </w:rPr>
            </w:pPr>
          </w:p>
        </w:tc>
      </w:tr>
      <w:tr w:rsidR="00A462D1" w:rsidRPr="00E779B2" w:rsidTr="002F127B">
        <w:trPr>
          <w:trHeight w:hRule="exact" w:val="1056"/>
        </w:trPr>
        <w:tc>
          <w:tcPr>
            <w:tcW w:w="571" w:type="dxa"/>
            <w:tcBorders>
              <w:top w:val="single" w:sz="4" w:space="0" w:color="auto"/>
              <w:left w:val="single" w:sz="4" w:space="0" w:color="auto"/>
              <w:bottom w:val="single" w:sz="4" w:space="0" w:color="auto"/>
            </w:tcBorders>
            <w:shd w:val="clear" w:color="auto" w:fill="auto"/>
          </w:tcPr>
          <w:p w:rsidR="00A462D1" w:rsidRPr="00E779B2" w:rsidRDefault="00A462D1" w:rsidP="00A462D1">
            <w:pPr>
              <w:pStyle w:val="af2"/>
              <w:framePr w:w="10152" w:h="5539" w:hSpace="451" w:vSpace="19" w:wrap="notBeside" w:vAnchor="text" w:hAnchor="text" w:x="452" w:y="822"/>
              <w:spacing w:before="100" w:line="240" w:lineRule="auto"/>
              <w:ind w:firstLine="180"/>
              <w:rPr>
                <w:color w:val="auto"/>
                <w:sz w:val="18"/>
                <w:szCs w:val="18"/>
              </w:rPr>
            </w:pPr>
            <w:r w:rsidRPr="00E779B2">
              <w:rPr>
                <w:rFonts w:eastAsia="Courier New"/>
                <w:color w:val="auto"/>
                <w:sz w:val="18"/>
                <w:szCs w:val="18"/>
              </w:rPr>
              <w:t>3.</w:t>
            </w:r>
          </w:p>
        </w:tc>
        <w:tc>
          <w:tcPr>
            <w:tcW w:w="5218" w:type="dxa"/>
            <w:tcBorders>
              <w:top w:val="single" w:sz="4" w:space="0" w:color="auto"/>
              <w:left w:val="single" w:sz="4" w:space="0" w:color="auto"/>
              <w:bottom w:val="single" w:sz="4" w:space="0" w:color="auto"/>
            </w:tcBorders>
            <w:shd w:val="clear" w:color="auto" w:fill="auto"/>
            <w:vAlign w:val="center"/>
          </w:tcPr>
          <w:p w:rsidR="00A462D1" w:rsidRPr="00E779B2" w:rsidRDefault="00A462D1" w:rsidP="00A462D1">
            <w:pPr>
              <w:pStyle w:val="af2"/>
              <w:framePr w:w="10152" w:h="5539" w:hSpace="451" w:vSpace="19" w:wrap="notBeside" w:vAnchor="text" w:hAnchor="text" w:x="452" w:y="822"/>
              <w:spacing w:line="240" w:lineRule="auto"/>
              <w:ind w:firstLine="0"/>
              <w:rPr>
                <w:color w:val="auto"/>
                <w:sz w:val="18"/>
                <w:szCs w:val="18"/>
              </w:rPr>
            </w:pPr>
            <w:r w:rsidRPr="00E779B2">
              <w:rPr>
                <w:rFonts w:eastAsia="Courier New"/>
                <w:color w:val="auto"/>
                <w:sz w:val="18"/>
                <w:szCs w:val="18"/>
              </w:rPr>
              <w:t xml:space="preserve">Фонд дополнительной литературы художественной и научно-популярной, справочно-библиографических, периодических изданий, в том числе специальных изданий </w:t>
            </w:r>
            <w:proofErr w:type="gramStart"/>
            <w:r w:rsidRPr="00E779B2">
              <w:rPr>
                <w:rFonts w:eastAsia="Courier New"/>
                <w:color w:val="auto"/>
                <w:sz w:val="18"/>
                <w:szCs w:val="18"/>
              </w:rPr>
              <w:t>для</w:t>
            </w:r>
            <w:proofErr w:type="gramEnd"/>
            <w:r w:rsidRPr="00E779B2">
              <w:rPr>
                <w:rFonts w:eastAsia="Courier New"/>
                <w:color w:val="auto"/>
                <w:sz w:val="18"/>
                <w:szCs w:val="18"/>
              </w:rPr>
              <w:t xml:space="preserve"> обучающихся с ОВЗ</w:t>
            </w:r>
          </w:p>
        </w:tc>
        <w:tc>
          <w:tcPr>
            <w:tcW w:w="2030" w:type="dxa"/>
            <w:tcBorders>
              <w:top w:val="single" w:sz="4" w:space="0" w:color="auto"/>
              <w:left w:val="single" w:sz="4" w:space="0" w:color="auto"/>
              <w:bottom w:val="single" w:sz="4" w:space="0" w:color="auto"/>
            </w:tcBorders>
            <w:shd w:val="clear" w:color="auto" w:fill="auto"/>
          </w:tcPr>
          <w:p w:rsidR="00A462D1" w:rsidRPr="00A462D1" w:rsidRDefault="00A462D1" w:rsidP="00A462D1">
            <w:pPr>
              <w:framePr w:w="10152" w:h="5539" w:hSpace="451" w:vSpace="19" w:wrap="notBeside" w:vAnchor="text" w:hAnchor="text" w:x="452" w:y="822"/>
              <w:rPr>
                <w:rFonts w:ascii="Times New Roman" w:hAnsi="Times New Roman" w:cs="Times New Roman"/>
                <w:sz w:val="20"/>
                <w:szCs w:val="20"/>
              </w:rPr>
            </w:pPr>
            <w:r w:rsidRPr="00A462D1">
              <w:rPr>
                <w:rFonts w:ascii="Times New Roman" w:hAnsi="Times New Roman" w:cs="Times New Roman"/>
                <w:sz w:val="20"/>
                <w:szCs w:val="20"/>
              </w:rPr>
              <w:t>имеется</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A462D1" w:rsidRPr="00E779B2" w:rsidRDefault="00A462D1" w:rsidP="00A462D1">
            <w:pPr>
              <w:framePr w:w="10152" w:h="5539" w:hSpace="451" w:vSpace="19" w:wrap="notBeside" w:vAnchor="text" w:hAnchor="text" w:x="452" w:y="822"/>
              <w:rPr>
                <w:rFonts w:ascii="Times New Roman" w:hAnsi="Times New Roman" w:cs="Times New Roman"/>
                <w:sz w:val="10"/>
                <w:szCs w:val="10"/>
              </w:rPr>
            </w:pPr>
          </w:p>
        </w:tc>
      </w:tr>
    </w:tbl>
    <w:p w:rsidR="00920CE5" w:rsidRPr="00EB2D57" w:rsidRDefault="00920CE5" w:rsidP="00920CE5">
      <w:pPr>
        <w:spacing w:line="1" w:lineRule="exact"/>
      </w:pPr>
      <w:r>
        <w:rPr>
          <w:noProof/>
          <w:lang w:eastAsia="ru-RU"/>
        </w:rPr>
        <mc:AlternateContent>
          <mc:Choice Requires="wps">
            <w:drawing>
              <wp:anchor distT="0" distB="0" distL="0" distR="0" simplePos="0" relativeHeight="251659264" behindDoc="0" locked="0" layoutInCell="1" allowOverlap="1" wp14:anchorId="16449BCC" wp14:editId="6119A8F7">
                <wp:simplePos x="0" y="0"/>
                <wp:positionH relativeFrom="page">
                  <wp:posOffset>6626225</wp:posOffset>
                </wp:positionH>
                <wp:positionV relativeFrom="margin">
                  <wp:posOffset>-8890</wp:posOffset>
                </wp:positionV>
                <wp:extent cx="454660" cy="158750"/>
                <wp:effectExtent l="0" t="0" r="0" b="0"/>
                <wp:wrapSquare wrapText="bothSides"/>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660" cy="158750"/>
                        </a:xfrm>
                        <a:prstGeom prst="rect">
                          <a:avLst/>
                        </a:prstGeom>
                        <a:noFill/>
                      </wps:spPr>
                      <wps:txbx>
                        <w:txbxContent>
                          <w:p w:rsidR="00C27A0E" w:rsidRDefault="00C27A0E" w:rsidP="00920CE5">
                            <w:pPr>
                              <w:pStyle w:val="12"/>
                              <w:spacing w:line="240" w:lineRule="auto"/>
                              <w:ind w:firstLine="0"/>
                            </w:pP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87" o:spid="_x0000_s1026" type="#_x0000_t202" style="position:absolute;margin-left:521.75pt;margin-top:-.7pt;width:35.8pt;height:12.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" filled="f" stroked="f">
                <v:path arrowok="t"/>
                <v:textbox inset="0,0,0,0">
                  <w:txbxContent>
                    <w:p w:rsidR="001A1E81" w:rsidRDefault="001A1E81" w:rsidP="00920CE5">
                      <w:pPr>
                        <w:pStyle w:val="12"/>
                        <w:spacing w:line="240" w:lineRule="auto"/>
                        <w:ind w:firstLine="0"/>
                      </w:pPr>
                    </w:p>
                  </w:txbxContent>
                </v:textbox>
                <w10:wrap type="square" anchorx="page" anchory="margin"/>
              </v:shape>
            </w:pict>
          </mc:Fallback>
        </mc:AlternateContent>
      </w:r>
      <w:r>
        <w:rPr>
          <w:noProof/>
          <w:lang w:eastAsia="ru-RU"/>
        </w:rPr>
        <mc:AlternateContent>
          <mc:Choice Requires="wps">
            <w:drawing>
              <wp:anchor distT="0" distB="0" distL="0" distR="0" simplePos="0" relativeHeight="251660288" behindDoc="0" locked="0" layoutInCell="1" allowOverlap="1" wp14:anchorId="3073ECFD" wp14:editId="6A5776E8">
                <wp:simplePos x="0" y="0"/>
                <wp:positionH relativeFrom="page">
                  <wp:posOffset>701040</wp:posOffset>
                </wp:positionH>
                <wp:positionV relativeFrom="margin">
                  <wp:posOffset>247015</wp:posOffset>
                </wp:positionV>
                <wp:extent cx="3689985" cy="176530"/>
                <wp:effectExtent l="0" t="0" r="0" b="0"/>
                <wp:wrapSquare wrapText="bothSides"/>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89985" cy="176530"/>
                        </a:xfrm>
                        <a:prstGeom prst="rect">
                          <a:avLst/>
                        </a:prstGeom>
                        <a:noFill/>
                      </wps:spPr>
                      <wps:txbx>
                        <w:txbxContent>
                          <w:p w:rsidR="00C27A0E" w:rsidRDefault="00C27A0E" w:rsidP="00920CE5">
                            <w:pPr>
                              <w:pStyle w:val="af7"/>
                            </w:pPr>
                            <w:r>
                              <w:t>Характеристика информационно-образовательной среды</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id="Shape 189" o:spid="_x0000_s1027" type="#_x0000_t202" style="position:absolute;margin-left:55.2pt;margin-top:19.45pt;width:290.55pt;height:13.9pt;z-index:251660288;visibility:visible;mso-wrap-style:non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" filled="f" stroked="f">
                <v:path arrowok="t"/>
                <v:textbox inset="0,0,0,0">
                  <w:txbxContent>
                    <w:p w:rsidR="001A1E81" w:rsidRDefault="001A1E81" w:rsidP="00920CE5">
                      <w:pPr>
                        <w:pStyle w:val="af7"/>
                      </w:pPr>
                      <w:r>
                        <w:t>Характеристика информационно-образовательной среды</w:t>
                      </w:r>
                    </w:p>
                  </w:txbxContent>
                </v:textbox>
                <w10:wrap type="square" anchorx="page" anchory="margin"/>
              </v:shape>
            </w:pict>
          </mc:Fallback>
        </mc:AlternateContent>
      </w:r>
      <w:r w:rsidRPr="00EB2D57">
        <w:br w:type="page"/>
      </w:r>
    </w:p>
    <w:tbl>
      <w:tblPr>
        <w:tblOverlap w:val="never"/>
        <w:tblW w:w="0" w:type="auto"/>
        <w:tblLayout w:type="fixed"/>
        <w:tblCellMar>
          <w:left w:w="10" w:type="dxa"/>
          <w:right w:w="10" w:type="dxa"/>
        </w:tblCellMar>
        <w:tblLook w:val="0000" w:firstRow="0" w:lastRow="0" w:firstColumn="0" w:lastColumn="0" w:noHBand="0" w:noVBand="0"/>
      </w:tblPr>
      <w:tblGrid>
        <w:gridCol w:w="571"/>
        <w:gridCol w:w="5218"/>
        <w:gridCol w:w="2030"/>
        <w:gridCol w:w="2333"/>
      </w:tblGrid>
      <w:tr w:rsidR="00A462D1" w:rsidRPr="00E779B2" w:rsidTr="002F127B">
        <w:trPr>
          <w:trHeight w:hRule="exact" w:val="3341"/>
        </w:trPr>
        <w:tc>
          <w:tcPr>
            <w:tcW w:w="571" w:type="dxa"/>
            <w:tcBorders>
              <w:top w:val="single" w:sz="4" w:space="0" w:color="auto"/>
              <w:left w:val="single" w:sz="4" w:space="0" w:color="auto"/>
            </w:tcBorders>
            <w:shd w:val="clear" w:color="auto" w:fill="auto"/>
          </w:tcPr>
          <w:p w:rsidR="00A462D1" w:rsidRPr="00E779B2" w:rsidRDefault="00A462D1" w:rsidP="00A462D1">
            <w:pPr>
              <w:pStyle w:val="af2"/>
              <w:framePr w:w="10152" w:h="6355" w:hSpace="451" w:vSpace="5" w:wrap="notBeside" w:vAnchor="text" w:hAnchor="text" w:x="452" w:y="6"/>
              <w:spacing w:before="80" w:line="240" w:lineRule="auto"/>
              <w:ind w:firstLine="180"/>
              <w:rPr>
                <w:color w:val="auto"/>
                <w:sz w:val="18"/>
                <w:szCs w:val="18"/>
              </w:rPr>
            </w:pPr>
            <w:r w:rsidRPr="00E779B2">
              <w:rPr>
                <w:rFonts w:eastAsia="Courier New"/>
                <w:color w:val="auto"/>
                <w:sz w:val="18"/>
                <w:szCs w:val="18"/>
              </w:rPr>
              <w:t>4.</w:t>
            </w:r>
          </w:p>
        </w:tc>
        <w:tc>
          <w:tcPr>
            <w:tcW w:w="5218" w:type="dxa"/>
            <w:tcBorders>
              <w:top w:val="single" w:sz="4" w:space="0" w:color="auto"/>
              <w:left w:val="single" w:sz="4" w:space="0" w:color="auto"/>
            </w:tcBorders>
            <w:shd w:val="clear" w:color="auto" w:fill="auto"/>
            <w:vAlign w:val="center"/>
          </w:tcPr>
          <w:p w:rsidR="00A462D1" w:rsidRPr="00E779B2" w:rsidRDefault="00A462D1" w:rsidP="00A462D1">
            <w:pPr>
              <w:pStyle w:val="af2"/>
              <w:framePr w:w="10152" w:h="6355" w:hSpace="451" w:vSpace="5" w:wrap="notBeside" w:vAnchor="text" w:hAnchor="text" w:x="452" w:y="6"/>
              <w:spacing w:line="240" w:lineRule="auto"/>
              <w:ind w:firstLine="0"/>
              <w:rPr>
                <w:color w:val="auto"/>
                <w:sz w:val="18"/>
                <w:szCs w:val="18"/>
              </w:rPr>
            </w:pPr>
            <w:r w:rsidRPr="00E779B2">
              <w:rPr>
                <w:rFonts w:eastAsia="Courier New"/>
                <w:color w:val="auto"/>
                <w:sz w:val="18"/>
                <w:szCs w:val="18"/>
              </w:rPr>
              <w:t>Учебно-наглядные пособия (средства обучения):</w:t>
            </w:r>
          </w:p>
          <w:p w:rsidR="00A462D1" w:rsidRPr="00E779B2" w:rsidRDefault="00A462D1" w:rsidP="00A462D1">
            <w:pPr>
              <w:pStyle w:val="af2"/>
              <w:framePr w:w="10152" w:h="6355" w:hSpace="451" w:vSpace="5" w:wrap="notBeside" w:vAnchor="text" w:hAnchor="text" w:x="452" w:y="6"/>
              <w:numPr>
                <w:ilvl w:val="0"/>
                <w:numId w:val="78"/>
              </w:numPr>
              <w:tabs>
                <w:tab w:val="left" w:pos="149"/>
              </w:tabs>
              <w:spacing w:line="240" w:lineRule="auto"/>
              <w:ind w:left="280" w:hanging="142"/>
              <w:rPr>
                <w:color w:val="auto"/>
                <w:sz w:val="18"/>
                <w:szCs w:val="18"/>
              </w:rPr>
            </w:pPr>
            <w:r w:rsidRPr="00E779B2">
              <w:rPr>
                <w:rFonts w:eastAsia="Courier New"/>
                <w:color w:val="auto"/>
                <w:sz w:val="18"/>
                <w:szCs w:val="18"/>
              </w:rPr>
              <w:t>натурный фонд (натуральные природные объекты, коллекции промышленных материалов, наборы для экспериментов, коллекции народных промыслов и др.);</w:t>
            </w:r>
          </w:p>
          <w:p w:rsidR="00A462D1" w:rsidRPr="00E779B2" w:rsidRDefault="00A462D1" w:rsidP="00A462D1">
            <w:pPr>
              <w:pStyle w:val="af2"/>
              <w:framePr w:w="10152" w:h="6355" w:hSpace="451" w:vSpace="5" w:wrap="notBeside" w:vAnchor="text" w:hAnchor="text" w:x="452" w:y="6"/>
              <w:numPr>
                <w:ilvl w:val="0"/>
                <w:numId w:val="78"/>
              </w:numPr>
              <w:tabs>
                <w:tab w:val="left" w:pos="149"/>
              </w:tabs>
              <w:spacing w:line="233" w:lineRule="auto"/>
              <w:ind w:left="280" w:hanging="142"/>
              <w:rPr>
                <w:color w:val="auto"/>
                <w:sz w:val="18"/>
                <w:szCs w:val="18"/>
              </w:rPr>
            </w:pPr>
            <w:r w:rsidRPr="00E779B2">
              <w:rPr>
                <w:rFonts w:eastAsia="Courier New"/>
                <w:color w:val="auto"/>
                <w:sz w:val="18"/>
                <w:szCs w:val="18"/>
              </w:rPr>
              <w:t>модели разных видов;</w:t>
            </w:r>
          </w:p>
          <w:p w:rsidR="00A462D1" w:rsidRPr="00E779B2" w:rsidRDefault="00A462D1" w:rsidP="00A462D1">
            <w:pPr>
              <w:pStyle w:val="af2"/>
              <w:framePr w:w="10152" w:h="6355" w:hSpace="451" w:vSpace="5" w:wrap="notBeside" w:vAnchor="text" w:hAnchor="text" w:x="452" w:y="6"/>
              <w:numPr>
                <w:ilvl w:val="0"/>
                <w:numId w:val="78"/>
              </w:numPr>
              <w:tabs>
                <w:tab w:val="left" w:pos="149"/>
              </w:tabs>
              <w:spacing w:line="233" w:lineRule="auto"/>
              <w:ind w:left="280" w:hanging="142"/>
              <w:rPr>
                <w:color w:val="auto"/>
                <w:sz w:val="18"/>
                <w:szCs w:val="18"/>
              </w:rPr>
            </w:pPr>
            <w:r w:rsidRPr="00E779B2">
              <w:rPr>
                <w:rFonts w:eastAsia="Courier New"/>
                <w:color w:val="auto"/>
                <w:sz w:val="18"/>
                <w:szCs w:val="18"/>
              </w:rPr>
              <w:t>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w:t>
            </w:r>
          </w:p>
          <w:p w:rsidR="00A462D1" w:rsidRPr="00E779B2" w:rsidRDefault="00A462D1" w:rsidP="00A462D1">
            <w:pPr>
              <w:pStyle w:val="af2"/>
              <w:framePr w:w="10152" w:h="6355" w:hSpace="451" w:vSpace="5" w:wrap="notBeside" w:vAnchor="text" w:hAnchor="text" w:x="452" w:y="6"/>
              <w:numPr>
                <w:ilvl w:val="0"/>
                <w:numId w:val="78"/>
              </w:numPr>
              <w:tabs>
                <w:tab w:val="left" w:pos="149"/>
              </w:tabs>
              <w:spacing w:line="233" w:lineRule="auto"/>
              <w:ind w:left="280" w:hanging="142"/>
              <w:rPr>
                <w:color w:val="auto"/>
                <w:sz w:val="18"/>
                <w:szCs w:val="18"/>
              </w:rPr>
            </w:pPr>
            <w:r w:rsidRPr="00E779B2">
              <w:rPr>
                <w:rFonts w:eastAsia="Courier New"/>
                <w:color w:val="auto"/>
                <w:sz w:val="18"/>
                <w:szCs w:val="18"/>
              </w:rPr>
              <w:t>экранно-звуковые (аудиокниги, фонохрестоматии, видеофильмы),</w:t>
            </w:r>
          </w:p>
          <w:p w:rsidR="00A462D1" w:rsidRPr="00E779B2" w:rsidRDefault="00A462D1" w:rsidP="00A462D1">
            <w:pPr>
              <w:pStyle w:val="af2"/>
              <w:framePr w:w="10152" w:h="6355" w:hSpace="451" w:vSpace="5" w:wrap="notBeside" w:vAnchor="text" w:hAnchor="text" w:x="452" w:y="6"/>
              <w:numPr>
                <w:ilvl w:val="0"/>
                <w:numId w:val="78"/>
              </w:numPr>
              <w:tabs>
                <w:tab w:val="left" w:pos="149"/>
              </w:tabs>
              <w:spacing w:line="233" w:lineRule="auto"/>
              <w:ind w:left="280" w:hanging="142"/>
              <w:rPr>
                <w:color w:val="auto"/>
                <w:sz w:val="18"/>
                <w:szCs w:val="18"/>
              </w:rPr>
            </w:pPr>
            <w:r w:rsidRPr="00E779B2">
              <w:rPr>
                <w:rFonts w:eastAsia="Courier New"/>
                <w:color w:val="auto"/>
                <w:sz w:val="18"/>
                <w:szCs w:val="18"/>
              </w:rPr>
              <w:t xml:space="preserve">мультимедийные средства (электронные приложения к учебникам, аудиозаписи, видеофильмы, электронные </w:t>
            </w:r>
            <w:proofErr w:type="spellStart"/>
            <w:r w:rsidRPr="00E779B2">
              <w:rPr>
                <w:rFonts w:eastAsia="Courier New"/>
                <w:color w:val="auto"/>
                <w:sz w:val="18"/>
                <w:szCs w:val="18"/>
              </w:rPr>
              <w:t>медиалекции</w:t>
            </w:r>
            <w:proofErr w:type="spellEnd"/>
            <w:r w:rsidRPr="00E779B2">
              <w:rPr>
                <w:rFonts w:eastAsia="Courier New"/>
                <w:color w:val="auto"/>
                <w:sz w:val="18"/>
                <w:szCs w:val="18"/>
              </w:rPr>
              <w:t>, тренажеры, и др.)</w:t>
            </w:r>
          </w:p>
        </w:tc>
        <w:tc>
          <w:tcPr>
            <w:tcW w:w="2030" w:type="dxa"/>
            <w:tcBorders>
              <w:top w:val="single" w:sz="4" w:space="0" w:color="auto"/>
              <w:left w:val="single" w:sz="4" w:space="0" w:color="auto"/>
            </w:tcBorders>
            <w:shd w:val="clear" w:color="auto" w:fill="auto"/>
          </w:tcPr>
          <w:p w:rsidR="00A462D1" w:rsidRPr="00A462D1" w:rsidRDefault="00A462D1" w:rsidP="00A462D1">
            <w:pPr>
              <w:framePr w:w="10152" w:h="6355" w:hSpace="451" w:vSpace="5" w:wrap="notBeside" w:vAnchor="text" w:hAnchor="text" w:x="452" w:y="6"/>
              <w:rPr>
                <w:rFonts w:ascii="Times New Roman" w:hAnsi="Times New Roman" w:cs="Times New Roman"/>
                <w:sz w:val="20"/>
                <w:szCs w:val="20"/>
              </w:rPr>
            </w:pPr>
            <w:r w:rsidRPr="00A462D1">
              <w:rPr>
                <w:rFonts w:ascii="Times New Roman" w:hAnsi="Times New Roman" w:cs="Times New Roman"/>
                <w:sz w:val="20"/>
                <w:szCs w:val="20"/>
              </w:rPr>
              <w:t>имеется</w:t>
            </w:r>
          </w:p>
        </w:tc>
        <w:tc>
          <w:tcPr>
            <w:tcW w:w="2333" w:type="dxa"/>
            <w:tcBorders>
              <w:top w:val="single" w:sz="4" w:space="0" w:color="auto"/>
              <w:left w:val="single" w:sz="4" w:space="0" w:color="auto"/>
              <w:right w:val="single" w:sz="4" w:space="0" w:color="auto"/>
            </w:tcBorders>
            <w:shd w:val="clear" w:color="auto" w:fill="auto"/>
          </w:tcPr>
          <w:p w:rsidR="00A462D1" w:rsidRPr="00E779B2" w:rsidRDefault="00A462D1" w:rsidP="00A462D1">
            <w:pPr>
              <w:framePr w:w="10152" w:h="6355" w:hSpace="451" w:vSpace="5" w:wrap="notBeside" w:vAnchor="text" w:hAnchor="text" w:x="452" w:y="6"/>
              <w:rPr>
                <w:rFonts w:ascii="Times New Roman" w:hAnsi="Times New Roman" w:cs="Times New Roman"/>
                <w:sz w:val="10"/>
                <w:szCs w:val="10"/>
              </w:rPr>
            </w:pPr>
          </w:p>
        </w:tc>
      </w:tr>
      <w:tr w:rsidR="00A462D1" w:rsidRPr="00E779B2" w:rsidTr="002F127B">
        <w:trPr>
          <w:trHeight w:hRule="exact" w:val="758"/>
        </w:trPr>
        <w:tc>
          <w:tcPr>
            <w:tcW w:w="571" w:type="dxa"/>
            <w:tcBorders>
              <w:top w:val="single" w:sz="4" w:space="0" w:color="auto"/>
              <w:left w:val="single" w:sz="4" w:space="0" w:color="auto"/>
            </w:tcBorders>
            <w:shd w:val="clear" w:color="auto" w:fill="auto"/>
          </w:tcPr>
          <w:p w:rsidR="00A462D1" w:rsidRPr="00E779B2" w:rsidRDefault="00A462D1" w:rsidP="00A462D1">
            <w:pPr>
              <w:pStyle w:val="af2"/>
              <w:framePr w:w="10152" w:h="6355" w:hSpace="451" w:vSpace="5" w:wrap="notBeside" w:vAnchor="text" w:hAnchor="text" w:x="452" w:y="6"/>
              <w:spacing w:before="80" w:line="240" w:lineRule="auto"/>
              <w:ind w:firstLine="180"/>
              <w:rPr>
                <w:color w:val="auto"/>
                <w:sz w:val="18"/>
                <w:szCs w:val="18"/>
              </w:rPr>
            </w:pPr>
            <w:r w:rsidRPr="00E779B2">
              <w:rPr>
                <w:rFonts w:eastAsia="Courier New"/>
                <w:color w:val="auto"/>
                <w:sz w:val="18"/>
                <w:szCs w:val="18"/>
              </w:rPr>
              <w:t>5.</w:t>
            </w:r>
          </w:p>
        </w:tc>
        <w:tc>
          <w:tcPr>
            <w:tcW w:w="5218" w:type="dxa"/>
            <w:tcBorders>
              <w:top w:val="single" w:sz="4" w:space="0" w:color="auto"/>
              <w:left w:val="single" w:sz="4" w:space="0" w:color="auto"/>
            </w:tcBorders>
            <w:shd w:val="clear" w:color="auto" w:fill="auto"/>
            <w:vAlign w:val="center"/>
          </w:tcPr>
          <w:p w:rsidR="00A462D1" w:rsidRPr="00E779B2" w:rsidRDefault="00A462D1" w:rsidP="00A462D1">
            <w:pPr>
              <w:pStyle w:val="af2"/>
              <w:framePr w:w="10152" w:h="6355" w:hSpace="451" w:vSpace="5" w:wrap="notBeside" w:vAnchor="text" w:hAnchor="text" w:x="452" w:y="6"/>
              <w:spacing w:line="240" w:lineRule="auto"/>
              <w:ind w:firstLine="0"/>
              <w:rPr>
                <w:color w:val="auto"/>
                <w:sz w:val="18"/>
                <w:szCs w:val="18"/>
              </w:rPr>
            </w:pPr>
            <w:r w:rsidRPr="00E779B2">
              <w:rPr>
                <w:rFonts w:eastAsia="Courier New"/>
                <w:color w:val="auto"/>
                <w:sz w:val="18"/>
                <w:szCs w:val="18"/>
              </w:rPr>
              <w:t>Информационно-образовательные ресурсы Интернета (обеспечен доступ для всех участников образовательного процесса)</w:t>
            </w:r>
          </w:p>
        </w:tc>
        <w:tc>
          <w:tcPr>
            <w:tcW w:w="2030" w:type="dxa"/>
            <w:tcBorders>
              <w:top w:val="single" w:sz="4" w:space="0" w:color="auto"/>
              <w:left w:val="single" w:sz="4" w:space="0" w:color="auto"/>
            </w:tcBorders>
            <w:shd w:val="clear" w:color="auto" w:fill="auto"/>
          </w:tcPr>
          <w:p w:rsidR="00A462D1" w:rsidRPr="00A462D1" w:rsidRDefault="00A462D1" w:rsidP="00A462D1">
            <w:pPr>
              <w:framePr w:w="10152" w:h="6355" w:hSpace="451" w:vSpace="5" w:wrap="notBeside" w:vAnchor="text" w:hAnchor="text" w:x="452" w:y="6"/>
              <w:rPr>
                <w:rFonts w:ascii="Times New Roman" w:hAnsi="Times New Roman" w:cs="Times New Roman"/>
                <w:sz w:val="20"/>
                <w:szCs w:val="20"/>
              </w:rPr>
            </w:pPr>
            <w:r w:rsidRPr="00A462D1">
              <w:rPr>
                <w:rFonts w:ascii="Times New Roman" w:hAnsi="Times New Roman" w:cs="Times New Roman"/>
                <w:sz w:val="20"/>
                <w:szCs w:val="20"/>
              </w:rPr>
              <w:t>имеется</w:t>
            </w:r>
          </w:p>
        </w:tc>
        <w:tc>
          <w:tcPr>
            <w:tcW w:w="2333" w:type="dxa"/>
            <w:tcBorders>
              <w:top w:val="single" w:sz="4" w:space="0" w:color="auto"/>
              <w:left w:val="single" w:sz="4" w:space="0" w:color="auto"/>
              <w:right w:val="single" w:sz="4" w:space="0" w:color="auto"/>
            </w:tcBorders>
            <w:shd w:val="clear" w:color="auto" w:fill="auto"/>
          </w:tcPr>
          <w:p w:rsidR="00A462D1" w:rsidRPr="00E779B2" w:rsidRDefault="00A462D1" w:rsidP="00A462D1">
            <w:pPr>
              <w:framePr w:w="10152" w:h="6355" w:hSpace="451" w:vSpace="5" w:wrap="notBeside" w:vAnchor="text" w:hAnchor="text" w:x="452" w:y="6"/>
              <w:rPr>
                <w:rFonts w:ascii="Times New Roman" w:hAnsi="Times New Roman" w:cs="Times New Roman"/>
                <w:sz w:val="10"/>
                <w:szCs w:val="10"/>
              </w:rPr>
            </w:pPr>
          </w:p>
        </w:tc>
      </w:tr>
      <w:tr w:rsidR="00A462D1" w:rsidRPr="00E779B2" w:rsidTr="002F127B">
        <w:trPr>
          <w:trHeight w:hRule="exact" w:val="562"/>
        </w:trPr>
        <w:tc>
          <w:tcPr>
            <w:tcW w:w="571" w:type="dxa"/>
            <w:tcBorders>
              <w:top w:val="single" w:sz="4" w:space="0" w:color="auto"/>
              <w:left w:val="single" w:sz="4" w:space="0" w:color="auto"/>
            </w:tcBorders>
            <w:shd w:val="clear" w:color="auto" w:fill="auto"/>
          </w:tcPr>
          <w:p w:rsidR="00A462D1" w:rsidRPr="00E779B2" w:rsidRDefault="00A462D1" w:rsidP="00A462D1">
            <w:pPr>
              <w:pStyle w:val="af2"/>
              <w:framePr w:w="10152" w:h="6355" w:hSpace="451" w:vSpace="5" w:wrap="notBeside" w:vAnchor="text" w:hAnchor="text" w:x="452" w:y="6"/>
              <w:spacing w:before="80" w:line="240" w:lineRule="auto"/>
              <w:ind w:firstLine="180"/>
              <w:rPr>
                <w:color w:val="auto"/>
                <w:sz w:val="18"/>
                <w:szCs w:val="18"/>
              </w:rPr>
            </w:pPr>
            <w:r w:rsidRPr="00E779B2">
              <w:rPr>
                <w:rFonts w:eastAsia="Courier New"/>
                <w:color w:val="auto"/>
                <w:sz w:val="18"/>
                <w:szCs w:val="18"/>
              </w:rPr>
              <w:t>6.</w:t>
            </w:r>
          </w:p>
        </w:tc>
        <w:tc>
          <w:tcPr>
            <w:tcW w:w="5218" w:type="dxa"/>
            <w:tcBorders>
              <w:top w:val="single" w:sz="4" w:space="0" w:color="auto"/>
              <w:left w:val="single" w:sz="4" w:space="0" w:color="auto"/>
            </w:tcBorders>
            <w:shd w:val="clear" w:color="auto" w:fill="auto"/>
            <w:vAlign w:val="center"/>
          </w:tcPr>
          <w:p w:rsidR="00A462D1" w:rsidRPr="00E779B2" w:rsidRDefault="00A462D1" w:rsidP="00A462D1">
            <w:pPr>
              <w:pStyle w:val="af2"/>
              <w:framePr w:w="10152" w:h="6355" w:hSpace="451" w:vSpace="5" w:wrap="notBeside" w:vAnchor="text" w:hAnchor="text" w:x="452" w:y="6"/>
              <w:spacing w:line="240" w:lineRule="auto"/>
              <w:ind w:firstLine="0"/>
              <w:rPr>
                <w:color w:val="auto"/>
                <w:sz w:val="18"/>
                <w:szCs w:val="18"/>
              </w:rPr>
            </w:pPr>
            <w:r w:rsidRPr="00E779B2">
              <w:rPr>
                <w:rFonts w:eastAsia="Courier New"/>
                <w:color w:val="auto"/>
                <w:sz w:val="18"/>
                <w:szCs w:val="18"/>
              </w:rPr>
              <w:t>Информационно-телекоммуникационная инфраструктура</w:t>
            </w:r>
          </w:p>
        </w:tc>
        <w:tc>
          <w:tcPr>
            <w:tcW w:w="2030" w:type="dxa"/>
            <w:tcBorders>
              <w:top w:val="single" w:sz="4" w:space="0" w:color="auto"/>
              <w:left w:val="single" w:sz="4" w:space="0" w:color="auto"/>
            </w:tcBorders>
            <w:shd w:val="clear" w:color="auto" w:fill="auto"/>
          </w:tcPr>
          <w:p w:rsidR="00A462D1" w:rsidRPr="00A462D1" w:rsidRDefault="00A462D1" w:rsidP="00A462D1">
            <w:pPr>
              <w:framePr w:w="10152" w:h="6355" w:hSpace="451" w:vSpace="5" w:wrap="notBeside" w:vAnchor="text" w:hAnchor="text" w:x="452" w:y="6"/>
              <w:rPr>
                <w:rFonts w:ascii="Times New Roman" w:hAnsi="Times New Roman" w:cs="Times New Roman"/>
                <w:sz w:val="20"/>
                <w:szCs w:val="20"/>
              </w:rPr>
            </w:pPr>
            <w:r w:rsidRPr="00A462D1">
              <w:rPr>
                <w:rFonts w:ascii="Times New Roman" w:hAnsi="Times New Roman" w:cs="Times New Roman"/>
                <w:sz w:val="20"/>
                <w:szCs w:val="20"/>
              </w:rPr>
              <w:t>имеется</w:t>
            </w:r>
          </w:p>
        </w:tc>
        <w:tc>
          <w:tcPr>
            <w:tcW w:w="2333" w:type="dxa"/>
            <w:tcBorders>
              <w:top w:val="single" w:sz="4" w:space="0" w:color="auto"/>
              <w:left w:val="single" w:sz="4" w:space="0" w:color="auto"/>
              <w:right w:val="single" w:sz="4" w:space="0" w:color="auto"/>
            </w:tcBorders>
            <w:shd w:val="clear" w:color="auto" w:fill="auto"/>
          </w:tcPr>
          <w:p w:rsidR="00A462D1" w:rsidRPr="00E779B2" w:rsidRDefault="00A462D1" w:rsidP="00A462D1">
            <w:pPr>
              <w:framePr w:w="10152" w:h="6355" w:hSpace="451" w:vSpace="5" w:wrap="notBeside" w:vAnchor="text" w:hAnchor="text" w:x="452" w:y="6"/>
              <w:rPr>
                <w:rFonts w:ascii="Times New Roman" w:hAnsi="Times New Roman" w:cs="Times New Roman"/>
                <w:sz w:val="10"/>
                <w:szCs w:val="10"/>
              </w:rPr>
            </w:pPr>
          </w:p>
        </w:tc>
      </w:tr>
      <w:tr w:rsidR="00A462D1" w:rsidRPr="00E779B2" w:rsidTr="002F127B">
        <w:trPr>
          <w:trHeight w:hRule="exact" w:val="562"/>
        </w:trPr>
        <w:tc>
          <w:tcPr>
            <w:tcW w:w="571" w:type="dxa"/>
            <w:tcBorders>
              <w:top w:val="single" w:sz="4" w:space="0" w:color="auto"/>
              <w:left w:val="single" w:sz="4" w:space="0" w:color="auto"/>
            </w:tcBorders>
            <w:shd w:val="clear" w:color="auto" w:fill="auto"/>
          </w:tcPr>
          <w:p w:rsidR="00A462D1" w:rsidRPr="00E779B2" w:rsidRDefault="00A462D1" w:rsidP="00A462D1">
            <w:pPr>
              <w:pStyle w:val="af2"/>
              <w:framePr w:w="10152" w:h="6355" w:hSpace="451" w:vSpace="5" w:wrap="notBeside" w:vAnchor="text" w:hAnchor="text" w:x="452" w:y="6"/>
              <w:spacing w:before="80" w:line="240" w:lineRule="auto"/>
              <w:ind w:firstLine="180"/>
              <w:rPr>
                <w:color w:val="auto"/>
                <w:sz w:val="18"/>
                <w:szCs w:val="18"/>
              </w:rPr>
            </w:pPr>
            <w:r w:rsidRPr="00E779B2">
              <w:rPr>
                <w:rFonts w:eastAsia="Courier New"/>
                <w:color w:val="auto"/>
                <w:sz w:val="18"/>
                <w:szCs w:val="18"/>
              </w:rPr>
              <w:t>7.</w:t>
            </w:r>
          </w:p>
        </w:tc>
        <w:tc>
          <w:tcPr>
            <w:tcW w:w="5218" w:type="dxa"/>
            <w:tcBorders>
              <w:top w:val="single" w:sz="4" w:space="0" w:color="auto"/>
              <w:left w:val="single" w:sz="4" w:space="0" w:color="auto"/>
            </w:tcBorders>
            <w:shd w:val="clear" w:color="auto" w:fill="auto"/>
            <w:vAlign w:val="center"/>
          </w:tcPr>
          <w:p w:rsidR="00A462D1" w:rsidRPr="00E779B2" w:rsidRDefault="00A462D1" w:rsidP="00A462D1">
            <w:pPr>
              <w:pStyle w:val="af2"/>
              <w:framePr w:w="10152" w:h="6355" w:hSpace="451" w:vSpace="5" w:wrap="notBeside" w:vAnchor="text" w:hAnchor="text" w:x="452" w:y="6"/>
              <w:spacing w:line="240" w:lineRule="auto"/>
              <w:ind w:firstLine="0"/>
              <w:rPr>
                <w:color w:val="auto"/>
                <w:sz w:val="18"/>
                <w:szCs w:val="18"/>
              </w:rPr>
            </w:pPr>
            <w:r w:rsidRPr="00E779B2">
              <w:rPr>
                <w:rFonts w:eastAsia="Courier New"/>
                <w:color w:val="auto"/>
                <w:sz w:val="18"/>
                <w:szCs w:val="18"/>
              </w:rPr>
              <w:t>Технические средства, обеспечивающие функционирование информационно-образовательной среды</w:t>
            </w:r>
          </w:p>
        </w:tc>
        <w:tc>
          <w:tcPr>
            <w:tcW w:w="2030" w:type="dxa"/>
            <w:tcBorders>
              <w:top w:val="single" w:sz="4" w:space="0" w:color="auto"/>
              <w:left w:val="single" w:sz="4" w:space="0" w:color="auto"/>
            </w:tcBorders>
            <w:shd w:val="clear" w:color="auto" w:fill="auto"/>
          </w:tcPr>
          <w:p w:rsidR="00A462D1" w:rsidRPr="00A462D1" w:rsidRDefault="00A462D1" w:rsidP="00A462D1">
            <w:pPr>
              <w:framePr w:w="10152" w:h="6355" w:hSpace="451" w:vSpace="5" w:wrap="notBeside" w:vAnchor="text" w:hAnchor="text" w:x="452" w:y="6"/>
              <w:rPr>
                <w:rFonts w:ascii="Times New Roman" w:hAnsi="Times New Roman" w:cs="Times New Roman"/>
                <w:sz w:val="20"/>
                <w:szCs w:val="20"/>
              </w:rPr>
            </w:pPr>
            <w:r w:rsidRPr="00A462D1">
              <w:rPr>
                <w:rFonts w:ascii="Times New Roman" w:hAnsi="Times New Roman" w:cs="Times New Roman"/>
                <w:sz w:val="20"/>
                <w:szCs w:val="20"/>
              </w:rPr>
              <w:t>имеется</w:t>
            </w:r>
          </w:p>
        </w:tc>
        <w:tc>
          <w:tcPr>
            <w:tcW w:w="2333" w:type="dxa"/>
            <w:tcBorders>
              <w:top w:val="single" w:sz="4" w:space="0" w:color="auto"/>
              <w:left w:val="single" w:sz="4" w:space="0" w:color="auto"/>
              <w:right w:val="single" w:sz="4" w:space="0" w:color="auto"/>
            </w:tcBorders>
            <w:shd w:val="clear" w:color="auto" w:fill="auto"/>
          </w:tcPr>
          <w:p w:rsidR="00A462D1" w:rsidRPr="00E779B2" w:rsidRDefault="00A462D1" w:rsidP="00A462D1">
            <w:pPr>
              <w:framePr w:w="10152" w:h="6355" w:hSpace="451" w:vSpace="5" w:wrap="notBeside" w:vAnchor="text" w:hAnchor="text" w:x="452" w:y="6"/>
              <w:rPr>
                <w:rFonts w:ascii="Times New Roman" w:hAnsi="Times New Roman" w:cs="Times New Roman"/>
                <w:sz w:val="10"/>
                <w:szCs w:val="10"/>
              </w:rPr>
            </w:pPr>
          </w:p>
        </w:tc>
      </w:tr>
      <w:tr w:rsidR="00A462D1" w:rsidRPr="00E779B2" w:rsidTr="002F127B">
        <w:trPr>
          <w:trHeight w:hRule="exact" w:val="562"/>
        </w:trPr>
        <w:tc>
          <w:tcPr>
            <w:tcW w:w="571" w:type="dxa"/>
            <w:tcBorders>
              <w:top w:val="single" w:sz="4" w:space="0" w:color="auto"/>
              <w:left w:val="single" w:sz="4" w:space="0" w:color="auto"/>
            </w:tcBorders>
            <w:shd w:val="clear" w:color="auto" w:fill="auto"/>
          </w:tcPr>
          <w:p w:rsidR="00A462D1" w:rsidRPr="00E779B2" w:rsidRDefault="00A462D1" w:rsidP="00A462D1">
            <w:pPr>
              <w:pStyle w:val="af2"/>
              <w:framePr w:w="10152" w:h="6355" w:hSpace="451" w:vSpace="5" w:wrap="notBeside" w:vAnchor="text" w:hAnchor="text" w:x="452" w:y="6"/>
              <w:spacing w:before="80" w:line="240" w:lineRule="auto"/>
              <w:ind w:firstLine="180"/>
              <w:rPr>
                <w:color w:val="auto"/>
                <w:sz w:val="18"/>
                <w:szCs w:val="18"/>
              </w:rPr>
            </w:pPr>
            <w:r w:rsidRPr="00E779B2">
              <w:rPr>
                <w:rFonts w:eastAsia="Courier New"/>
                <w:color w:val="auto"/>
                <w:sz w:val="18"/>
                <w:szCs w:val="18"/>
              </w:rPr>
              <w:t>8.</w:t>
            </w:r>
          </w:p>
        </w:tc>
        <w:tc>
          <w:tcPr>
            <w:tcW w:w="5218" w:type="dxa"/>
            <w:tcBorders>
              <w:top w:val="single" w:sz="4" w:space="0" w:color="auto"/>
              <w:left w:val="single" w:sz="4" w:space="0" w:color="auto"/>
            </w:tcBorders>
            <w:shd w:val="clear" w:color="auto" w:fill="auto"/>
            <w:vAlign w:val="center"/>
          </w:tcPr>
          <w:p w:rsidR="00A462D1" w:rsidRPr="00E779B2" w:rsidRDefault="00A462D1" w:rsidP="00A462D1">
            <w:pPr>
              <w:pStyle w:val="af2"/>
              <w:framePr w:w="10152" w:h="6355" w:hSpace="451" w:vSpace="5" w:wrap="notBeside" w:vAnchor="text" w:hAnchor="text" w:x="452" w:y="6"/>
              <w:spacing w:line="240" w:lineRule="auto"/>
              <w:ind w:firstLine="0"/>
              <w:rPr>
                <w:color w:val="auto"/>
                <w:sz w:val="18"/>
                <w:szCs w:val="18"/>
              </w:rPr>
            </w:pPr>
            <w:r w:rsidRPr="00E779B2">
              <w:rPr>
                <w:rFonts w:eastAsia="Courier New"/>
                <w:color w:val="auto"/>
                <w:sz w:val="18"/>
                <w:szCs w:val="18"/>
              </w:rPr>
              <w:t>Программные инструменты, обеспечивающие функционирование информационно-образовательной среды</w:t>
            </w:r>
          </w:p>
        </w:tc>
        <w:tc>
          <w:tcPr>
            <w:tcW w:w="2030" w:type="dxa"/>
            <w:tcBorders>
              <w:top w:val="single" w:sz="4" w:space="0" w:color="auto"/>
              <w:left w:val="single" w:sz="4" w:space="0" w:color="auto"/>
            </w:tcBorders>
            <w:shd w:val="clear" w:color="auto" w:fill="auto"/>
          </w:tcPr>
          <w:p w:rsidR="00A462D1" w:rsidRPr="00A462D1" w:rsidRDefault="00A462D1" w:rsidP="00A462D1">
            <w:pPr>
              <w:framePr w:w="10152" w:h="6355" w:hSpace="451" w:vSpace="5" w:wrap="notBeside" w:vAnchor="text" w:hAnchor="text" w:x="452" w:y="6"/>
              <w:rPr>
                <w:rFonts w:ascii="Times New Roman" w:hAnsi="Times New Roman" w:cs="Times New Roman"/>
                <w:sz w:val="20"/>
                <w:szCs w:val="20"/>
              </w:rPr>
            </w:pPr>
            <w:r w:rsidRPr="00A462D1">
              <w:rPr>
                <w:rFonts w:ascii="Times New Roman" w:hAnsi="Times New Roman" w:cs="Times New Roman"/>
                <w:sz w:val="20"/>
                <w:szCs w:val="20"/>
              </w:rPr>
              <w:t>имеется</w:t>
            </w:r>
          </w:p>
        </w:tc>
        <w:tc>
          <w:tcPr>
            <w:tcW w:w="2333" w:type="dxa"/>
            <w:tcBorders>
              <w:top w:val="single" w:sz="4" w:space="0" w:color="auto"/>
              <w:left w:val="single" w:sz="4" w:space="0" w:color="auto"/>
              <w:right w:val="single" w:sz="4" w:space="0" w:color="auto"/>
            </w:tcBorders>
            <w:shd w:val="clear" w:color="auto" w:fill="auto"/>
          </w:tcPr>
          <w:p w:rsidR="00A462D1" w:rsidRPr="00E779B2" w:rsidRDefault="00A462D1" w:rsidP="00A462D1">
            <w:pPr>
              <w:framePr w:w="10152" w:h="6355" w:hSpace="451" w:vSpace="5" w:wrap="notBeside" w:vAnchor="text" w:hAnchor="text" w:x="452" w:y="6"/>
              <w:rPr>
                <w:rFonts w:ascii="Times New Roman" w:hAnsi="Times New Roman" w:cs="Times New Roman"/>
                <w:sz w:val="10"/>
                <w:szCs w:val="10"/>
              </w:rPr>
            </w:pPr>
          </w:p>
        </w:tc>
      </w:tr>
      <w:tr w:rsidR="00A462D1" w:rsidRPr="00E779B2" w:rsidTr="002F127B">
        <w:trPr>
          <w:trHeight w:hRule="exact" w:val="571"/>
        </w:trPr>
        <w:tc>
          <w:tcPr>
            <w:tcW w:w="571" w:type="dxa"/>
            <w:tcBorders>
              <w:top w:val="single" w:sz="4" w:space="0" w:color="auto"/>
              <w:left w:val="single" w:sz="4" w:space="0" w:color="auto"/>
              <w:bottom w:val="single" w:sz="4" w:space="0" w:color="auto"/>
            </w:tcBorders>
            <w:shd w:val="clear" w:color="auto" w:fill="auto"/>
          </w:tcPr>
          <w:p w:rsidR="00A462D1" w:rsidRPr="00E779B2" w:rsidRDefault="00A462D1" w:rsidP="00A462D1">
            <w:pPr>
              <w:pStyle w:val="af2"/>
              <w:framePr w:w="10152" w:h="6355" w:hSpace="451" w:vSpace="5" w:wrap="notBeside" w:vAnchor="text" w:hAnchor="text" w:x="452" w:y="6"/>
              <w:spacing w:before="80" w:line="240" w:lineRule="auto"/>
              <w:ind w:firstLine="180"/>
              <w:rPr>
                <w:color w:val="auto"/>
                <w:sz w:val="18"/>
                <w:szCs w:val="18"/>
              </w:rPr>
            </w:pPr>
            <w:r w:rsidRPr="00E779B2">
              <w:rPr>
                <w:rFonts w:eastAsia="Courier New"/>
                <w:color w:val="auto"/>
                <w:sz w:val="18"/>
                <w:szCs w:val="18"/>
              </w:rPr>
              <w:t>9.</w:t>
            </w:r>
          </w:p>
        </w:tc>
        <w:tc>
          <w:tcPr>
            <w:tcW w:w="5218" w:type="dxa"/>
            <w:tcBorders>
              <w:top w:val="single" w:sz="4" w:space="0" w:color="auto"/>
              <w:left w:val="single" w:sz="4" w:space="0" w:color="auto"/>
              <w:bottom w:val="single" w:sz="4" w:space="0" w:color="auto"/>
            </w:tcBorders>
            <w:shd w:val="clear" w:color="auto" w:fill="auto"/>
            <w:vAlign w:val="center"/>
          </w:tcPr>
          <w:p w:rsidR="00A462D1" w:rsidRPr="00E779B2" w:rsidRDefault="00A462D1" w:rsidP="00A462D1">
            <w:pPr>
              <w:pStyle w:val="af2"/>
              <w:framePr w:w="10152" w:h="6355" w:hSpace="451" w:vSpace="5" w:wrap="notBeside" w:vAnchor="text" w:hAnchor="text" w:x="452" w:y="6"/>
              <w:spacing w:line="240" w:lineRule="auto"/>
              <w:ind w:firstLine="0"/>
              <w:rPr>
                <w:color w:val="auto"/>
                <w:sz w:val="18"/>
                <w:szCs w:val="18"/>
              </w:rPr>
            </w:pPr>
            <w:r w:rsidRPr="00E779B2">
              <w:rPr>
                <w:rFonts w:eastAsia="Courier New"/>
                <w:color w:val="auto"/>
                <w:sz w:val="18"/>
                <w:szCs w:val="18"/>
              </w:rPr>
              <w:t>Служба технической поддержки функционирования информационно-образовательной среды</w:t>
            </w:r>
          </w:p>
        </w:tc>
        <w:tc>
          <w:tcPr>
            <w:tcW w:w="2030" w:type="dxa"/>
            <w:tcBorders>
              <w:top w:val="single" w:sz="4" w:space="0" w:color="auto"/>
              <w:left w:val="single" w:sz="4" w:space="0" w:color="auto"/>
              <w:bottom w:val="single" w:sz="4" w:space="0" w:color="auto"/>
            </w:tcBorders>
            <w:shd w:val="clear" w:color="auto" w:fill="auto"/>
          </w:tcPr>
          <w:p w:rsidR="00A462D1" w:rsidRPr="00A462D1" w:rsidRDefault="00A462D1" w:rsidP="00A462D1">
            <w:pPr>
              <w:framePr w:w="10152" w:h="6355" w:hSpace="451" w:vSpace="5" w:wrap="notBeside" w:vAnchor="text" w:hAnchor="text" w:x="452" w:y="6"/>
              <w:rPr>
                <w:rFonts w:ascii="Times New Roman" w:hAnsi="Times New Roman" w:cs="Times New Roman"/>
                <w:sz w:val="20"/>
                <w:szCs w:val="20"/>
              </w:rPr>
            </w:pPr>
            <w:r w:rsidRPr="00A462D1">
              <w:rPr>
                <w:rFonts w:ascii="Times New Roman" w:hAnsi="Times New Roman" w:cs="Times New Roman"/>
                <w:sz w:val="20"/>
                <w:szCs w:val="20"/>
              </w:rPr>
              <w:t>имеется</w:t>
            </w:r>
          </w:p>
        </w:tc>
        <w:tc>
          <w:tcPr>
            <w:tcW w:w="2333" w:type="dxa"/>
            <w:tcBorders>
              <w:top w:val="single" w:sz="4" w:space="0" w:color="auto"/>
              <w:left w:val="single" w:sz="4" w:space="0" w:color="auto"/>
              <w:bottom w:val="single" w:sz="4" w:space="0" w:color="auto"/>
              <w:right w:val="single" w:sz="4" w:space="0" w:color="auto"/>
            </w:tcBorders>
            <w:shd w:val="clear" w:color="auto" w:fill="auto"/>
          </w:tcPr>
          <w:p w:rsidR="00A462D1" w:rsidRPr="00E779B2" w:rsidRDefault="00A462D1" w:rsidP="00A462D1">
            <w:pPr>
              <w:framePr w:w="10152" w:h="6355" w:hSpace="451" w:vSpace="5" w:wrap="notBeside" w:vAnchor="text" w:hAnchor="text" w:x="452" w:y="6"/>
              <w:rPr>
                <w:rFonts w:ascii="Times New Roman" w:hAnsi="Times New Roman" w:cs="Times New Roman"/>
                <w:sz w:val="10"/>
                <w:szCs w:val="10"/>
              </w:rPr>
            </w:pPr>
          </w:p>
        </w:tc>
      </w:tr>
    </w:tbl>
    <w:p w:rsidR="00920CE5" w:rsidRPr="00EB2D57" w:rsidRDefault="00920CE5" w:rsidP="00920CE5">
      <w:pPr>
        <w:spacing w:line="1" w:lineRule="exact"/>
        <w:sectPr w:rsidR="00920CE5" w:rsidRPr="00EB2D57">
          <w:headerReference w:type="even" r:id="rId14"/>
          <w:headerReference w:type="default" r:id="rId15"/>
          <w:footerReference w:type="even" r:id="rId16"/>
          <w:footerReference w:type="default" r:id="rId17"/>
          <w:footnotePr>
            <w:numRestart w:val="eachPage"/>
          </w:footnotePr>
          <w:pgSz w:w="12019" w:h="7824" w:orient="landscape"/>
          <w:pgMar w:top="725" w:right="735" w:bottom="520" w:left="682" w:header="297" w:footer="92" w:gutter="0"/>
          <w:cols w:space="720"/>
          <w:noEndnote/>
          <w:docGrid w:linePitch="360"/>
        </w:sectPr>
      </w:pPr>
    </w:p>
    <w:p w:rsidR="00920CE5" w:rsidRPr="00EB2D57" w:rsidRDefault="00920CE5" w:rsidP="00920CE5">
      <w:pPr>
        <w:pStyle w:val="12"/>
        <w:spacing w:before="100" w:after="180" w:line="259" w:lineRule="auto"/>
        <w:jc w:val="both"/>
        <w:rPr>
          <w:color w:val="auto"/>
        </w:rPr>
      </w:pPr>
      <w:r w:rsidRPr="00EB2D57">
        <w:rPr>
          <w:color w:val="auto"/>
        </w:rPr>
        <w:t>Условия для функционирования информационно-образовательной среды могут быть созданы с использованием ресурсов иных организаций.</w:t>
      </w:r>
    </w:p>
    <w:p w:rsidR="00920CE5" w:rsidRPr="00EB2D57" w:rsidRDefault="00920CE5" w:rsidP="00920CE5">
      <w:pPr>
        <w:pStyle w:val="af7"/>
      </w:pPr>
      <w:bookmarkStart w:id="47" w:name="bookmark1990"/>
      <w:r w:rsidRPr="00EB2D57">
        <w:t>Материально-технические условия реализации основной образовательной программы основного общего образования</w:t>
      </w:r>
      <w:bookmarkEnd w:id="47"/>
    </w:p>
    <w:p w:rsidR="00920CE5" w:rsidRPr="00EB2D57" w:rsidRDefault="00920CE5" w:rsidP="00920CE5">
      <w:pPr>
        <w:pStyle w:val="12"/>
        <w:spacing w:line="259" w:lineRule="auto"/>
        <w:jc w:val="both"/>
        <w:rPr>
          <w:color w:val="auto"/>
        </w:rPr>
      </w:pPr>
      <w:r w:rsidRPr="00EB2D57">
        <w:rPr>
          <w:color w:val="auto"/>
        </w:rPr>
        <w:t>Материально-технические условия реализации основной образовательной программы основного общего образования обеспечива</w:t>
      </w:r>
      <w:r w:rsidR="00A462D1">
        <w:rPr>
          <w:color w:val="auto"/>
        </w:rPr>
        <w:t>ют</w:t>
      </w:r>
      <w:r w:rsidRPr="00EB2D57">
        <w:rPr>
          <w:color w:val="auto"/>
        </w:rPr>
        <w:t>:</w:t>
      </w:r>
    </w:p>
    <w:p w:rsidR="00920CE5" w:rsidRPr="00EB2D57" w:rsidRDefault="00920CE5" w:rsidP="00920CE5">
      <w:pPr>
        <w:pStyle w:val="12"/>
        <w:numPr>
          <w:ilvl w:val="0"/>
          <w:numId w:val="68"/>
        </w:numPr>
        <w:spacing w:line="288" w:lineRule="auto"/>
        <w:jc w:val="both"/>
        <w:rPr>
          <w:color w:val="auto"/>
        </w:rPr>
      </w:pPr>
      <w:r w:rsidRPr="00EB2D57">
        <w:rPr>
          <w:color w:val="auto"/>
        </w:rPr>
        <w:t xml:space="preserve">возможность достижения </w:t>
      </w:r>
      <w:proofErr w:type="gramStart"/>
      <w:r w:rsidRPr="00EB2D57">
        <w:rPr>
          <w:color w:val="auto"/>
        </w:rPr>
        <w:t>обучающимися</w:t>
      </w:r>
      <w:proofErr w:type="gramEnd"/>
      <w:r w:rsidRPr="00EB2D57">
        <w:rPr>
          <w:color w:val="auto"/>
        </w:rPr>
        <w:t xml:space="preserve"> результатов освоения основной образовательной программы основного общего образования;</w:t>
      </w:r>
    </w:p>
    <w:p w:rsidR="00920CE5" w:rsidRPr="00EB2D57" w:rsidRDefault="00920CE5" w:rsidP="00920CE5">
      <w:pPr>
        <w:pStyle w:val="12"/>
        <w:numPr>
          <w:ilvl w:val="0"/>
          <w:numId w:val="68"/>
        </w:numPr>
        <w:spacing w:line="305" w:lineRule="auto"/>
        <w:jc w:val="both"/>
        <w:rPr>
          <w:color w:val="auto"/>
        </w:rPr>
      </w:pPr>
      <w:r w:rsidRPr="00EB2D57">
        <w:rPr>
          <w:color w:val="auto"/>
        </w:rPr>
        <w:t>безопасность и комфортность организации учебного процесса;</w:t>
      </w:r>
    </w:p>
    <w:p w:rsidR="00920CE5" w:rsidRPr="00EB2D57" w:rsidRDefault="00920CE5" w:rsidP="00920CE5">
      <w:pPr>
        <w:pStyle w:val="12"/>
        <w:numPr>
          <w:ilvl w:val="0"/>
          <w:numId w:val="68"/>
        </w:numPr>
        <w:spacing w:line="276" w:lineRule="auto"/>
        <w:jc w:val="both"/>
        <w:rPr>
          <w:color w:val="auto"/>
        </w:rPr>
      </w:pPr>
      <w:r w:rsidRPr="00EB2D57">
        <w:rPr>
          <w:color w:val="auto"/>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920CE5" w:rsidRPr="00EB2D57" w:rsidRDefault="00920CE5" w:rsidP="00920CE5">
      <w:pPr>
        <w:pStyle w:val="12"/>
        <w:numPr>
          <w:ilvl w:val="0"/>
          <w:numId w:val="68"/>
        </w:numPr>
        <w:spacing w:after="220" w:line="276" w:lineRule="auto"/>
        <w:jc w:val="both"/>
        <w:rPr>
          <w:color w:val="auto"/>
        </w:rPr>
      </w:pPr>
      <w:r w:rsidRPr="00EB2D57">
        <w:rPr>
          <w:color w:val="auto"/>
        </w:rPr>
        <w:t>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rsidR="00920CE5" w:rsidRPr="00EB2D57" w:rsidRDefault="00920CE5" w:rsidP="00920CE5">
      <w:pPr>
        <w:pStyle w:val="12"/>
        <w:spacing w:line="259" w:lineRule="auto"/>
        <w:jc w:val="both"/>
        <w:rPr>
          <w:color w:val="auto"/>
        </w:rPr>
      </w:pPr>
      <w:r w:rsidRPr="00624CC2">
        <w:rPr>
          <w:color w:val="auto"/>
        </w:rPr>
        <w:t>В образовательной организации закрепляются локальными актами перечни оснащения и оборудования, обеспечивающие учебный процесс.</w:t>
      </w:r>
    </w:p>
    <w:p w:rsidR="00920CE5" w:rsidRPr="00EB2D57" w:rsidRDefault="00920CE5" w:rsidP="00920CE5">
      <w:pPr>
        <w:pStyle w:val="12"/>
        <w:spacing w:line="259" w:lineRule="auto"/>
        <w:jc w:val="both"/>
        <w:rPr>
          <w:color w:val="auto"/>
        </w:rPr>
      </w:pPr>
      <w:proofErr w:type="spellStart"/>
      <w:r w:rsidRPr="00EB2D57">
        <w:rPr>
          <w:color w:val="auto"/>
        </w:rPr>
        <w:t>Критериальными</w:t>
      </w:r>
      <w:proofErr w:type="spellEnd"/>
      <w:r w:rsidRPr="00EB2D57">
        <w:rPr>
          <w:color w:val="auto"/>
        </w:rPr>
        <w:t xml:space="preserve">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920CE5" w:rsidRPr="00EB2D57" w:rsidRDefault="00920CE5" w:rsidP="00920CE5">
      <w:pPr>
        <w:pStyle w:val="12"/>
        <w:numPr>
          <w:ilvl w:val="0"/>
          <w:numId w:val="69"/>
        </w:numPr>
        <w:spacing w:line="288" w:lineRule="auto"/>
        <w:jc w:val="both"/>
        <w:rPr>
          <w:color w:val="auto"/>
        </w:rPr>
      </w:pPr>
      <w:r w:rsidRPr="00EB2D57">
        <w:rPr>
          <w:color w:val="auto"/>
        </w:rPr>
        <w:t>СП 2.4.3648-20 «Санитарно-эпидемиологические требования к организациям воспитания и обучения, отдыха и оздоровления детей и молодежи»;</w:t>
      </w:r>
    </w:p>
    <w:p w:rsidR="00920CE5" w:rsidRPr="00EB2D57" w:rsidRDefault="00920CE5" w:rsidP="00920CE5">
      <w:pPr>
        <w:pStyle w:val="12"/>
        <w:numPr>
          <w:ilvl w:val="0"/>
          <w:numId w:val="69"/>
        </w:numPr>
        <w:spacing w:line="288" w:lineRule="auto"/>
        <w:ind w:left="714" w:hanging="357"/>
        <w:jc w:val="both"/>
        <w:rPr>
          <w:color w:val="auto"/>
        </w:rPr>
      </w:pPr>
      <w:r w:rsidRPr="00EB2D57">
        <w:rPr>
          <w:color w:val="auto"/>
        </w:rPr>
        <w:t>СанПиН 1.2.3685-21 «Гигиенические нормативы и требования к обеспечению безопасности и (или) безвредности для человека факторов среды обитания»;</w:t>
      </w:r>
    </w:p>
    <w:p w:rsidR="00920CE5" w:rsidRPr="00EB2D57" w:rsidRDefault="00920CE5" w:rsidP="00920CE5">
      <w:pPr>
        <w:pStyle w:val="12"/>
        <w:numPr>
          <w:ilvl w:val="0"/>
          <w:numId w:val="69"/>
        </w:numPr>
        <w:spacing w:line="259" w:lineRule="auto"/>
        <w:ind w:left="714" w:hanging="357"/>
        <w:jc w:val="both"/>
        <w:rPr>
          <w:color w:val="auto"/>
        </w:rPr>
      </w:pPr>
      <w:r w:rsidRPr="00EB2D57">
        <w:rPr>
          <w:color w:val="auto"/>
        </w:rPr>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920CE5" w:rsidRPr="00EB2D57" w:rsidRDefault="00920CE5" w:rsidP="00920CE5">
      <w:pPr>
        <w:pStyle w:val="12"/>
        <w:numPr>
          <w:ilvl w:val="0"/>
          <w:numId w:val="69"/>
        </w:numPr>
        <w:jc w:val="both"/>
        <w:rPr>
          <w:color w:val="auto"/>
        </w:rPr>
      </w:pPr>
      <w:proofErr w:type="gramStart"/>
      <w:r w:rsidRPr="00EB2D57">
        <w:rPr>
          <w:color w:val="auto"/>
        </w:rPr>
        <w:t>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w:t>
      </w:r>
      <w:proofErr w:type="gramEnd"/>
      <w:r w:rsidRPr="00EB2D57">
        <w:rPr>
          <w:color w:val="auto"/>
        </w:rPr>
        <w:t xml:space="preserve">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roofErr w:type="gramStart"/>
      <w:r w:rsidRPr="00EB2D57">
        <w:rPr>
          <w:color w:val="auto"/>
        </w:rPr>
        <w:t>зарегистрирован</w:t>
      </w:r>
      <w:proofErr w:type="gramEnd"/>
      <w:r w:rsidRPr="00EB2D57">
        <w:rPr>
          <w:color w:val="auto"/>
        </w:rPr>
        <w:t xml:space="preserve"> 25.12.2019 № 56982);</w:t>
      </w:r>
    </w:p>
    <w:p w:rsidR="00920CE5" w:rsidRPr="00EB2D57" w:rsidRDefault="00920CE5" w:rsidP="00920CE5">
      <w:pPr>
        <w:pStyle w:val="12"/>
        <w:numPr>
          <w:ilvl w:val="0"/>
          <w:numId w:val="69"/>
        </w:numPr>
        <w:jc w:val="both"/>
        <w:rPr>
          <w:color w:val="auto"/>
        </w:rPr>
      </w:pPr>
      <w:r w:rsidRPr="00EB2D57">
        <w:rPr>
          <w:color w:val="auto"/>
        </w:rPr>
        <w:t>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rsidR="00920CE5" w:rsidRPr="00EB2D57" w:rsidRDefault="00920CE5" w:rsidP="00920CE5">
      <w:pPr>
        <w:pStyle w:val="12"/>
        <w:jc w:val="both"/>
        <w:rPr>
          <w:color w:val="auto"/>
        </w:rPr>
      </w:pPr>
      <w:proofErr w:type="gramStart"/>
      <w:r w:rsidRPr="00EB2D57">
        <w:rPr>
          <w:color w:val="auto"/>
        </w:rPr>
        <w:t>В зональную структуру образовательной организации включены:</w:t>
      </w:r>
      <w:proofErr w:type="gramEnd"/>
    </w:p>
    <w:p w:rsidR="00920CE5" w:rsidRPr="00EB2D57" w:rsidRDefault="00920CE5" w:rsidP="00920CE5">
      <w:pPr>
        <w:pStyle w:val="12"/>
        <w:numPr>
          <w:ilvl w:val="0"/>
          <w:numId w:val="70"/>
        </w:numPr>
        <w:jc w:val="both"/>
        <w:rPr>
          <w:color w:val="auto"/>
        </w:rPr>
      </w:pPr>
      <w:r w:rsidRPr="00EB2D57">
        <w:rPr>
          <w:color w:val="auto"/>
        </w:rPr>
        <w:t>участки (территории) с целесообразным набором оснащенных зон;</w:t>
      </w:r>
    </w:p>
    <w:p w:rsidR="00920CE5" w:rsidRPr="00EB2D57" w:rsidRDefault="00920CE5" w:rsidP="00920CE5">
      <w:pPr>
        <w:pStyle w:val="12"/>
        <w:numPr>
          <w:ilvl w:val="0"/>
          <w:numId w:val="70"/>
        </w:numPr>
        <w:jc w:val="both"/>
        <w:rPr>
          <w:color w:val="auto"/>
        </w:rPr>
      </w:pPr>
      <w:r w:rsidRPr="00EB2D57">
        <w:rPr>
          <w:color w:val="auto"/>
        </w:rPr>
        <w:t>входная зона;</w:t>
      </w:r>
    </w:p>
    <w:p w:rsidR="00920CE5" w:rsidRPr="00624CC2" w:rsidRDefault="004817DB" w:rsidP="00920CE5">
      <w:pPr>
        <w:pStyle w:val="12"/>
        <w:numPr>
          <w:ilvl w:val="0"/>
          <w:numId w:val="70"/>
        </w:numPr>
        <w:jc w:val="both"/>
        <w:rPr>
          <w:color w:val="auto"/>
        </w:rPr>
      </w:pPr>
      <w:r w:rsidRPr="00624CC2">
        <w:rPr>
          <w:color w:val="auto"/>
        </w:rPr>
        <w:t>учебные кабинеты, мастерские</w:t>
      </w:r>
      <w:r w:rsidR="00920CE5" w:rsidRPr="00624CC2">
        <w:rPr>
          <w:color w:val="auto"/>
        </w:rPr>
        <w:t>;</w:t>
      </w:r>
    </w:p>
    <w:p w:rsidR="00920CE5" w:rsidRPr="00EB2D57" w:rsidRDefault="00920CE5" w:rsidP="00920CE5">
      <w:pPr>
        <w:pStyle w:val="12"/>
        <w:numPr>
          <w:ilvl w:val="0"/>
          <w:numId w:val="70"/>
        </w:numPr>
        <w:jc w:val="both"/>
        <w:rPr>
          <w:color w:val="auto"/>
        </w:rPr>
      </w:pPr>
      <w:r w:rsidRPr="00EB2D57">
        <w:rPr>
          <w:color w:val="auto"/>
        </w:rPr>
        <w:t>лаборантские помещения;</w:t>
      </w:r>
    </w:p>
    <w:p w:rsidR="00920CE5" w:rsidRPr="00EB2D57" w:rsidRDefault="00920CE5" w:rsidP="00920CE5">
      <w:pPr>
        <w:pStyle w:val="12"/>
        <w:numPr>
          <w:ilvl w:val="0"/>
          <w:numId w:val="70"/>
        </w:numPr>
        <w:jc w:val="both"/>
        <w:rPr>
          <w:color w:val="auto"/>
        </w:rPr>
      </w:pPr>
      <w:r w:rsidRPr="00EB2D57">
        <w:rPr>
          <w:color w:val="auto"/>
        </w:rPr>
        <w:t xml:space="preserve">библиотека с рабочими зонами: книгохранилищем, </w:t>
      </w:r>
      <w:proofErr w:type="spellStart"/>
      <w:r w:rsidRPr="00624CC2">
        <w:rPr>
          <w:color w:val="auto"/>
        </w:rPr>
        <w:t>медиатекой</w:t>
      </w:r>
      <w:proofErr w:type="spellEnd"/>
      <w:r w:rsidRPr="00EB2D57">
        <w:rPr>
          <w:color w:val="auto"/>
        </w:rPr>
        <w:t>, читальным залом;</w:t>
      </w:r>
    </w:p>
    <w:p w:rsidR="00920CE5" w:rsidRPr="00EB2D57" w:rsidRDefault="00920CE5" w:rsidP="00920CE5">
      <w:pPr>
        <w:pStyle w:val="12"/>
        <w:numPr>
          <w:ilvl w:val="0"/>
          <w:numId w:val="70"/>
        </w:numPr>
        <w:jc w:val="both"/>
        <w:rPr>
          <w:color w:val="auto"/>
        </w:rPr>
      </w:pPr>
      <w:r w:rsidRPr="00EB2D57">
        <w:rPr>
          <w:color w:val="auto"/>
        </w:rPr>
        <w:t>спортивные сооружения (зал, стадион, спортивная площадка);</w:t>
      </w:r>
    </w:p>
    <w:p w:rsidR="00920CE5" w:rsidRPr="00EB2D57" w:rsidRDefault="00920CE5" w:rsidP="00920CE5">
      <w:pPr>
        <w:pStyle w:val="12"/>
        <w:numPr>
          <w:ilvl w:val="0"/>
          <w:numId w:val="70"/>
        </w:numPr>
        <w:jc w:val="both"/>
        <w:rPr>
          <w:color w:val="auto"/>
        </w:rPr>
      </w:pPr>
      <w:r w:rsidRPr="00EB2D57">
        <w:rPr>
          <w:color w:val="auto"/>
        </w:rPr>
        <w:t>пищевой блок;</w:t>
      </w:r>
      <w:bookmarkStart w:id="48" w:name="_GoBack"/>
      <w:bookmarkEnd w:id="48"/>
    </w:p>
    <w:p w:rsidR="00920CE5" w:rsidRPr="00EB2D57" w:rsidRDefault="00920CE5" w:rsidP="00920CE5">
      <w:pPr>
        <w:pStyle w:val="12"/>
        <w:numPr>
          <w:ilvl w:val="0"/>
          <w:numId w:val="70"/>
        </w:numPr>
        <w:jc w:val="both"/>
        <w:rPr>
          <w:color w:val="auto"/>
        </w:rPr>
      </w:pPr>
      <w:r w:rsidRPr="00EB2D57">
        <w:rPr>
          <w:color w:val="auto"/>
        </w:rPr>
        <w:t>административные помещения;</w:t>
      </w:r>
    </w:p>
    <w:p w:rsidR="00920CE5" w:rsidRPr="00EB2D57" w:rsidRDefault="00920CE5" w:rsidP="00920CE5">
      <w:pPr>
        <w:pStyle w:val="12"/>
        <w:numPr>
          <w:ilvl w:val="0"/>
          <w:numId w:val="70"/>
        </w:numPr>
        <w:jc w:val="both"/>
        <w:rPr>
          <w:color w:val="auto"/>
        </w:rPr>
      </w:pPr>
      <w:r w:rsidRPr="00EB2D57">
        <w:rPr>
          <w:color w:val="auto"/>
        </w:rPr>
        <w:t>санитарные узлы (туалеты);</w:t>
      </w:r>
    </w:p>
    <w:p w:rsidR="00920CE5" w:rsidRPr="00EB2D57" w:rsidRDefault="00920CE5" w:rsidP="00920CE5">
      <w:pPr>
        <w:pStyle w:val="12"/>
        <w:numPr>
          <w:ilvl w:val="0"/>
          <w:numId w:val="70"/>
        </w:numPr>
        <w:jc w:val="both"/>
        <w:rPr>
          <w:color w:val="auto"/>
        </w:rPr>
      </w:pPr>
      <w:r w:rsidRPr="00EB2D57">
        <w:rPr>
          <w:color w:val="auto"/>
        </w:rPr>
        <w:t>помещения/ место для хранения уборочного инвентаря.</w:t>
      </w:r>
    </w:p>
    <w:p w:rsidR="00920CE5" w:rsidRPr="00EB2D57" w:rsidRDefault="00920CE5" w:rsidP="00920CE5">
      <w:pPr>
        <w:pStyle w:val="12"/>
        <w:jc w:val="both"/>
        <w:rPr>
          <w:color w:val="auto"/>
        </w:rPr>
      </w:pPr>
      <w:r w:rsidRPr="00EB2D57">
        <w:rPr>
          <w:color w:val="auto"/>
        </w:rPr>
        <w:t xml:space="preserve">Состав и площади помещений предоставляют условия </w:t>
      </w:r>
      <w:proofErr w:type="gramStart"/>
      <w:r w:rsidRPr="00EB2D57">
        <w:rPr>
          <w:color w:val="auto"/>
        </w:rPr>
        <w:t>для</w:t>
      </w:r>
      <w:proofErr w:type="gramEnd"/>
      <w:r w:rsidRPr="00EB2D57">
        <w:rPr>
          <w:color w:val="auto"/>
        </w:rPr>
        <w:t>:</w:t>
      </w:r>
    </w:p>
    <w:p w:rsidR="00920CE5" w:rsidRPr="00EB2D57" w:rsidRDefault="00920CE5" w:rsidP="00920CE5">
      <w:pPr>
        <w:pStyle w:val="12"/>
        <w:numPr>
          <w:ilvl w:val="0"/>
          <w:numId w:val="71"/>
        </w:numPr>
        <w:jc w:val="both"/>
        <w:rPr>
          <w:color w:val="auto"/>
        </w:rPr>
      </w:pPr>
      <w:r w:rsidRPr="00EB2D57">
        <w:rPr>
          <w:color w:val="auto"/>
        </w:rPr>
        <w:t>основного общего образования согласно избранным направлениям учебного плана в соответствии с ФГОС ООО;</w:t>
      </w:r>
    </w:p>
    <w:p w:rsidR="00920CE5" w:rsidRPr="00EB2D57" w:rsidRDefault="00920CE5" w:rsidP="00920CE5">
      <w:pPr>
        <w:pStyle w:val="12"/>
        <w:numPr>
          <w:ilvl w:val="0"/>
          <w:numId w:val="71"/>
        </w:numPr>
        <w:jc w:val="both"/>
        <w:rPr>
          <w:color w:val="auto"/>
        </w:rPr>
      </w:pPr>
      <w:r w:rsidRPr="00EB2D57">
        <w:rPr>
          <w:color w:val="auto"/>
        </w:rPr>
        <w:t>организации режима труда и отдыха участников образовательного процесса;</w:t>
      </w:r>
    </w:p>
    <w:p w:rsidR="00920CE5" w:rsidRPr="00EB2D57" w:rsidRDefault="00920CE5" w:rsidP="00920CE5">
      <w:pPr>
        <w:pStyle w:val="12"/>
        <w:numPr>
          <w:ilvl w:val="0"/>
          <w:numId w:val="71"/>
        </w:numPr>
        <w:jc w:val="both"/>
        <w:rPr>
          <w:color w:val="auto"/>
        </w:rPr>
      </w:pPr>
      <w:r w:rsidRPr="00EB2D57">
        <w:rPr>
          <w:color w:val="auto"/>
        </w:rPr>
        <w:t>размещения в кабинетах, мастерских, студиях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920CE5" w:rsidRPr="00EB2D57" w:rsidRDefault="00920CE5" w:rsidP="00920CE5">
      <w:pPr>
        <w:pStyle w:val="12"/>
        <w:jc w:val="both"/>
        <w:rPr>
          <w:color w:val="auto"/>
        </w:rPr>
      </w:pPr>
      <w:r w:rsidRPr="00EB2D57">
        <w:rPr>
          <w:color w:val="auto"/>
        </w:rPr>
        <w:t>В состав учебных кабинетов (мастерских, студий) входят:</w:t>
      </w:r>
    </w:p>
    <w:p w:rsidR="00920CE5" w:rsidRPr="00EB2D57" w:rsidRDefault="00920CE5" w:rsidP="00920CE5">
      <w:pPr>
        <w:pStyle w:val="12"/>
        <w:numPr>
          <w:ilvl w:val="0"/>
          <w:numId w:val="72"/>
        </w:numPr>
        <w:jc w:val="both"/>
        <w:rPr>
          <w:color w:val="auto"/>
        </w:rPr>
      </w:pPr>
      <w:r w:rsidRPr="00EB2D57">
        <w:rPr>
          <w:color w:val="auto"/>
        </w:rPr>
        <w:t>учебный кабинет русского языка;</w:t>
      </w:r>
    </w:p>
    <w:p w:rsidR="00920CE5" w:rsidRPr="00EB2D57" w:rsidRDefault="00920CE5" w:rsidP="00920CE5">
      <w:pPr>
        <w:pStyle w:val="12"/>
        <w:numPr>
          <w:ilvl w:val="0"/>
          <w:numId w:val="72"/>
        </w:numPr>
        <w:jc w:val="both"/>
        <w:rPr>
          <w:color w:val="auto"/>
        </w:rPr>
      </w:pPr>
      <w:r w:rsidRPr="00EB2D57">
        <w:rPr>
          <w:color w:val="auto"/>
        </w:rPr>
        <w:t>учебный кабинет литературы;</w:t>
      </w:r>
    </w:p>
    <w:p w:rsidR="00920CE5" w:rsidRPr="00EB2D57" w:rsidRDefault="00920CE5" w:rsidP="00920CE5">
      <w:pPr>
        <w:pStyle w:val="12"/>
        <w:numPr>
          <w:ilvl w:val="0"/>
          <w:numId w:val="72"/>
        </w:numPr>
        <w:jc w:val="both"/>
        <w:rPr>
          <w:color w:val="auto"/>
        </w:rPr>
      </w:pPr>
      <w:r w:rsidRPr="00EB2D57">
        <w:rPr>
          <w:color w:val="auto"/>
        </w:rPr>
        <w:t>учебный кабинет родного языка;</w:t>
      </w:r>
    </w:p>
    <w:p w:rsidR="00920CE5" w:rsidRPr="00EB2D57" w:rsidRDefault="00920CE5" w:rsidP="00920CE5">
      <w:pPr>
        <w:pStyle w:val="12"/>
        <w:numPr>
          <w:ilvl w:val="0"/>
          <w:numId w:val="72"/>
        </w:numPr>
        <w:jc w:val="both"/>
        <w:rPr>
          <w:color w:val="auto"/>
        </w:rPr>
      </w:pPr>
      <w:r w:rsidRPr="00EB2D57">
        <w:rPr>
          <w:color w:val="auto"/>
        </w:rPr>
        <w:t>учебный кабинет родной литературы;</w:t>
      </w:r>
    </w:p>
    <w:p w:rsidR="00920CE5" w:rsidRPr="00EB2D57" w:rsidRDefault="00920CE5" w:rsidP="00920CE5">
      <w:pPr>
        <w:pStyle w:val="12"/>
        <w:numPr>
          <w:ilvl w:val="0"/>
          <w:numId w:val="72"/>
        </w:numPr>
        <w:jc w:val="both"/>
        <w:rPr>
          <w:color w:val="auto"/>
        </w:rPr>
      </w:pPr>
      <w:r w:rsidRPr="00EB2D57">
        <w:rPr>
          <w:color w:val="auto"/>
        </w:rPr>
        <w:t>учебный кабинет иностранного языка;</w:t>
      </w:r>
    </w:p>
    <w:p w:rsidR="00920CE5" w:rsidRPr="00EB2D57" w:rsidRDefault="00920CE5" w:rsidP="00920CE5">
      <w:pPr>
        <w:pStyle w:val="12"/>
        <w:numPr>
          <w:ilvl w:val="0"/>
          <w:numId w:val="72"/>
        </w:numPr>
        <w:jc w:val="both"/>
        <w:rPr>
          <w:color w:val="auto"/>
        </w:rPr>
      </w:pPr>
      <w:r w:rsidRPr="00EB2D57">
        <w:rPr>
          <w:color w:val="auto"/>
        </w:rPr>
        <w:t>лингафонный класс;</w:t>
      </w:r>
    </w:p>
    <w:p w:rsidR="00920CE5" w:rsidRPr="00EB2D57" w:rsidRDefault="00920CE5" w:rsidP="00920CE5">
      <w:pPr>
        <w:pStyle w:val="12"/>
        <w:numPr>
          <w:ilvl w:val="0"/>
          <w:numId w:val="72"/>
        </w:numPr>
        <w:jc w:val="both"/>
        <w:rPr>
          <w:color w:val="auto"/>
        </w:rPr>
      </w:pPr>
      <w:r w:rsidRPr="00EB2D57">
        <w:rPr>
          <w:color w:val="auto"/>
        </w:rPr>
        <w:t>учебный кабинет истории;</w:t>
      </w:r>
    </w:p>
    <w:p w:rsidR="00920CE5" w:rsidRPr="00EB2D57" w:rsidRDefault="00920CE5" w:rsidP="00920CE5">
      <w:pPr>
        <w:pStyle w:val="12"/>
        <w:numPr>
          <w:ilvl w:val="0"/>
          <w:numId w:val="72"/>
        </w:numPr>
        <w:jc w:val="both"/>
        <w:rPr>
          <w:color w:val="auto"/>
        </w:rPr>
      </w:pPr>
      <w:r w:rsidRPr="00EB2D57">
        <w:rPr>
          <w:color w:val="auto"/>
        </w:rPr>
        <w:t>учебный кабинет обществознания;</w:t>
      </w:r>
    </w:p>
    <w:p w:rsidR="00920CE5" w:rsidRPr="00EB2D57" w:rsidRDefault="00920CE5" w:rsidP="00920CE5">
      <w:pPr>
        <w:pStyle w:val="12"/>
        <w:numPr>
          <w:ilvl w:val="0"/>
          <w:numId w:val="72"/>
        </w:numPr>
        <w:jc w:val="both"/>
        <w:rPr>
          <w:color w:val="auto"/>
        </w:rPr>
      </w:pPr>
      <w:r w:rsidRPr="00EB2D57">
        <w:rPr>
          <w:color w:val="auto"/>
        </w:rPr>
        <w:t>учебный кабинет географии;</w:t>
      </w:r>
    </w:p>
    <w:p w:rsidR="00920CE5" w:rsidRPr="00EB2D57" w:rsidRDefault="00920CE5" w:rsidP="00920CE5">
      <w:pPr>
        <w:pStyle w:val="12"/>
        <w:numPr>
          <w:ilvl w:val="0"/>
          <w:numId w:val="72"/>
        </w:numPr>
        <w:jc w:val="both"/>
        <w:rPr>
          <w:color w:val="auto"/>
        </w:rPr>
      </w:pPr>
      <w:r w:rsidRPr="00EB2D57">
        <w:rPr>
          <w:color w:val="auto"/>
        </w:rPr>
        <w:t>учебный кабинет (и/ или студия) изобразительного искусства;</w:t>
      </w:r>
    </w:p>
    <w:p w:rsidR="00920CE5" w:rsidRPr="00EB2D57" w:rsidRDefault="00920CE5" w:rsidP="00920CE5">
      <w:pPr>
        <w:pStyle w:val="12"/>
        <w:numPr>
          <w:ilvl w:val="0"/>
          <w:numId w:val="72"/>
        </w:numPr>
        <w:jc w:val="both"/>
        <w:rPr>
          <w:color w:val="auto"/>
        </w:rPr>
      </w:pPr>
      <w:r w:rsidRPr="00EB2D57">
        <w:rPr>
          <w:color w:val="auto"/>
        </w:rPr>
        <w:t>учебный кабинет мировой художественной культуры;</w:t>
      </w:r>
    </w:p>
    <w:p w:rsidR="00920CE5" w:rsidRPr="00EB2D57" w:rsidRDefault="00920CE5" w:rsidP="00920CE5">
      <w:pPr>
        <w:pStyle w:val="12"/>
        <w:numPr>
          <w:ilvl w:val="0"/>
          <w:numId w:val="72"/>
        </w:numPr>
        <w:jc w:val="both"/>
        <w:rPr>
          <w:color w:val="auto"/>
        </w:rPr>
      </w:pPr>
      <w:r w:rsidRPr="00EB2D57">
        <w:rPr>
          <w:color w:val="auto"/>
        </w:rPr>
        <w:t>учебный кабинет (и/или студия) музыки;</w:t>
      </w:r>
    </w:p>
    <w:p w:rsidR="00920CE5" w:rsidRPr="00EB2D57" w:rsidRDefault="00920CE5" w:rsidP="00920CE5">
      <w:pPr>
        <w:pStyle w:val="12"/>
        <w:numPr>
          <w:ilvl w:val="0"/>
          <w:numId w:val="72"/>
        </w:numPr>
        <w:jc w:val="both"/>
        <w:rPr>
          <w:color w:val="auto"/>
        </w:rPr>
      </w:pPr>
      <w:r w:rsidRPr="00EB2D57">
        <w:rPr>
          <w:color w:val="auto"/>
        </w:rPr>
        <w:t>учебный кабинет физики;</w:t>
      </w:r>
    </w:p>
    <w:p w:rsidR="00920CE5" w:rsidRPr="00EB2D57" w:rsidRDefault="00920CE5" w:rsidP="00920CE5">
      <w:pPr>
        <w:pStyle w:val="12"/>
        <w:numPr>
          <w:ilvl w:val="0"/>
          <w:numId w:val="72"/>
        </w:numPr>
        <w:jc w:val="both"/>
        <w:rPr>
          <w:color w:val="auto"/>
        </w:rPr>
      </w:pPr>
      <w:r w:rsidRPr="00EB2D57">
        <w:rPr>
          <w:color w:val="auto"/>
        </w:rPr>
        <w:t>учебный кабинет химии;</w:t>
      </w:r>
    </w:p>
    <w:p w:rsidR="00920CE5" w:rsidRPr="00EB2D57" w:rsidRDefault="00920CE5" w:rsidP="00920CE5">
      <w:pPr>
        <w:pStyle w:val="12"/>
        <w:numPr>
          <w:ilvl w:val="0"/>
          <w:numId w:val="72"/>
        </w:numPr>
        <w:jc w:val="both"/>
        <w:rPr>
          <w:color w:val="auto"/>
        </w:rPr>
      </w:pPr>
      <w:r w:rsidRPr="00EB2D57">
        <w:rPr>
          <w:color w:val="auto"/>
        </w:rPr>
        <w:t>учебный кабинет биологии и экологии;</w:t>
      </w:r>
    </w:p>
    <w:p w:rsidR="00920CE5" w:rsidRPr="00EB2D57" w:rsidRDefault="00920CE5" w:rsidP="00920CE5">
      <w:pPr>
        <w:pStyle w:val="12"/>
        <w:numPr>
          <w:ilvl w:val="0"/>
          <w:numId w:val="72"/>
        </w:numPr>
        <w:jc w:val="both"/>
        <w:rPr>
          <w:color w:val="auto"/>
        </w:rPr>
      </w:pPr>
      <w:r w:rsidRPr="00EB2D57">
        <w:rPr>
          <w:color w:val="auto"/>
        </w:rPr>
        <w:t>учебный кабинет математики;</w:t>
      </w:r>
    </w:p>
    <w:p w:rsidR="00920CE5" w:rsidRPr="00EB2D57" w:rsidRDefault="00920CE5" w:rsidP="00920CE5">
      <w:pPr>
        <w:pStyle w:val="12"/>
        <w:numPr>
          <w:ilvl w:val="0"/>
          <w:numId w:val="72"/>
        </w:numPr>
        <w:jc w:val="both"/>
        <w:rPr>
          <w:color w:val="auto"/>
        </w:rPr>
      </w:pPr>
      <w:r w:rsidRPr="00EB2D57">
        <w:rPr>
          <w:color w:val="auto"/>
        </w:rPr>
        <w:t>учебный кабинет информатики;</w:t>
      </w:r>
    </w:p>
    <w:p w:rsidR="00920CE5" w:rsidRPr="00EB2D57" w:rsidRDefault="00920CE5" w:rsidP="00920CE5">
      <w:pPr>
        <w:pStyle w:val="12"/>
        <w:numPr>
          <w:ilvl w:val="0"/>
          <w:numId w:val="72"/>
        </w:numPr>
        <w:jc w:val="both"/>
        <w:rPr>
          <w:color w:val="auto"/>
        </w:rPr>
      </w:pPr>
      <w:r w:rsidRPr="00EB2D57">
        <w:rPr>
          <w:color w:val="auto"/>
        </w:rPr>
        <w:t>учебный кабинет (мастерская) технологии;</w:t>
      </w:r>
    </w:p>
    <w:p w:rsidR="00920CE5" w:rsidRPr="00EB2D57" w:rsidRDefault="00920CE5" w:rsidP="00920CE5">
      <w:pPr>
        <w:pStyle w:val="12"/>
        <w:numPr>
          <w:ilvl w:val="0"/>
          <w:numId w:val="72"/>
        </w:numPr>
        <w:jc w:val="both"/>
        <w:rPr>
          <w:color w:val="auto"/>
        </w:rPr>
      </w:pPr>
      <w:r w:rsidRPr="00EB2D57">
        <w:rPr>
          <w:color w:val="auto"/>
        </w:rPr>
        <w:t>учебный кабинет основ безопасности жизнедеятельности.</w:t>
      </w:r>
    </w:p>
    <w:p w:rsidR="00920CE5" w:rsidRPr="00EB2D57" w:rsidRDefault="00920CE5" w:rsidP="00920CE5">
      <w:pPr>
        <w:pStyle w:val="12"/>
        <w:jc w:val="both"/>
        <w:rPr>
          <w:color w:val="auto"/>
        </w:rPr>
      </w:pPr>
      <w:r w:rsidRPr="00EB2D57">
        <w:rPr>
          <w:color w:val="auto"/>
        </w:rPr>
        <w:t xml:space="preserve">При реализации программ по специальным предметам и коррекционным развивающим курсам адаптированных образовательных программ ООО организацией предусматриваются соответствующие учебные классы. Возможна интеграция кабинетов (например, кабинет русского языка и литературы, кабинет истории и обществознания, кабинет изобразительного искусства и мировой художественной культуры и другие варианты интеграции), а также создание специализированных кабинетов (кабинет-музей исторического краеведения, лаборатория химического практикума, класс-аудитория для </w:t>
      </w:r>
      <w:proofErr w:type="gramStart"/>
      <w:r w:rsidRPr="00EB2D57">
        <w:rPr>
          <w:color w:val="auto"/>
        </w:rPr>
        <w:t>естественно-научных</w:t>
      </w:r>
      <w:proofErr w:type="gramEnd"/>
      <w:r w:rsidRPr="00EB2D57">
        <w:rPr>
          <w:color w:val="auto"/>
        </w:rPr>
        <w:t xml:space="preserve"> предметов и др.), наличие которых предполагается утвержденной в организации образовательной программой.</w:t>
      </w:r>
    </w:p>
    <w:p w:rsidR="00920CE5" w:rsidRPr="00E779B2" w:rsidRDefault="00920CE5" w:rsidP="00920CE5">
      <w:pPr>
        <w:pStyle w:val="22"/>
        <w:spacing w:line="254" w:lineRule="auto"/>
        <w:ind w:left="0" w:firstLine="240"/>
        <w:jc w:val="both"/>
        <w:rPr>
          <w:rFonts w:ascii="Times New Roman" w:hAnsi="Times New Roman" w:cs="Times New Roman"/>
          <w:sz w:val="20"/>
          <w:szCs w:val="20"/>
        </w:rPr>
      </w:pPr>
      <w:r w:rsidRPr="00E779B2">
        <w:rPr>
          <w:rFonts w:ascii="Times New Roman" w:hAnsi="Times New Roman" w:cs="Times New Roman"/>
          <w:sz w:val="20"/>
          <w:szCs w:val="20"/>
        </w:rPr>
        <w:t>Учебные кабинеты включают следующие зоны:</w:t>
      </w:r>
    </w:p>
    <w:p w:rsidR="00920CE5" w:rsidRPr="00E779B2" w:rsidRDefault="00920CE5" w:rsidP="00920CE5">
      <w:pPr>
        <w:pStyle w:val="22"/>
        <w:numPr>
          <w:ilvl w:val="0"/>
          <w:numId w:val="73"/>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рабочее место учителя с пространством для размещения часто используемого оснащения;</w:t>
      </w:r>
    </w:p>
    <w:p w:rsidR="00920CE5" w:rsidRPr="00E779B2" w:rsidRDefault="00920CE5" w:rsidP="00920CE5">
      <w:pPr>
        <w:pStyle w:val="22"/>
        <w:numPr>
          <w:ilvl w:val="0"/>
          <w:numId w:val="73"/>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рабочую зону учащихся с местом для размещения личных вещей;</w:t>
      </w:r>
    </w:p>
    <w:p w:rsidR="00920CE5" w:rsidRPr="00E779B2" w:rsidRDefault="00920CE5" w:rsidP="00920CE5">
      <w:pPr>
        <w:pStyle w:val="22"/>
        <w:numPr>
          <w:ilvl w:val="0"/>
          <w:numId w:val="73"/>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пространство для размещения и хранения учебного оборудования;</w:t>
      </w:r>
    </w:p>
    <w:p w:rsidR="00920CE5" w:rsidRPr="00E779B2" w:rsidRDefault="00920CE5" w:rsidP="00920CE5">
      <w:pPr>
        <w:pStyle w:val="22"/>
        <w:numPr>
          <w:ilvl w:val="0"/>
          <w:numId w:val="73"/>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демонстрационную зону.</w:t>
      </w:r>
    </w:p>
    <w:p w:rsidR="00920CE5" w:rsidRPr="00E779B2" w:rsidRDefault="00920CE5" w:rsidP="00920CE5">
      <w:pPr>
        <w:pStyle w:val="22"/>
        <w:spacing w:line="254" w:lineRule="auto"/>
        <w:ind w:left="0" w:firstLine="240"/>
        <w:jc w:val="both"/>
        <w:rPr>
          <w:rFonts w:ascii="Times New Roman" w:hAnsi="Times New Roman" w:cs="Times New Roman"/>
          <w:sz w:val="20"/>
          <w:szCs w:val="20"/>
        </w:rPr>
      </w:pPr>
      <w:r w:rsidRPr="00E779B2">
        <w:rPr>
          <w:rFonts w:ascii="Times New Roman" w:hAnsi="Times New Roman" w:cs="Times New Roman"/>
          <w:sz w:val="20"/>
          <w:szCs w:val="20"/>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920CE5" w:rsidRPr="00E779B2" w:rsidRDefault="00920CE5" w:rsidP="00920CE5">
      <w:pPr>
        <w:pStyle w:val="22"/>
        <w:spacing w:line="254" w:lineRule="auto"/>
        <w:ind w:left="0" w:firstLine="240"/>
        <w:jc w:val="both"/>
        <w:rPr>
          <w:rFonts w:ascii="Times New Roman" w:hAnsi="Times New Roman" w:cs="Times New Roman"/>
          <w:sz w:val="20"/>
          <w:szCs w:val="20"/>
        </w:rPr>
      </w:pPr>
      <w:r w:rsidRPr="00E779B2">
        <w:rPr>
          <w:rFonts w:ascii="Times New Roman" w:hAnsi="Times New Roman" w:cs="Times New Roman"/>
          <w:sz w:val="20"/>
          <w:szCs w:val="20"/>
        </w:rPr>
        <w:t>Компонентами оснащения учебного кабинета являются:</w:t>
      </w:r>
    </w:p>
    <w:p w:rsidR="00920CE5" w:rsidRPr="00E779B2" w:rsidRDefault="00920CE5" w:rsidP="00920CE5">
      <w:pPr>
        <w:pStyle w:val="22"/>
        <w:numPr>
          <w:ilvl w:val="0"/>
          <w:numId w:val="74"/>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школьная мебель;</w:t>
      </w:r>
    </w:p>
    <w:p w:rsidR="00920CE5" w:rsidRPr="00E779B2" w:rsidRDefault="00920CE5" w:rsidP="00920CE5">
      <w:pPr>
        <w:pStyle w:val="22"/>
        <w:numPr>
          <w:ilvl w:val="0"/>
          <w:numId w:val="74"/>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технические средства;</w:t>
      </w:r>
    </w:p>
    <w:p w:rsidR="00920CE5" w:rsidRPr="00E779B2" w:rsidRDefault="00920CE5" w:rsidP="00920CE5">
      <w:pPr>
        <w:pStyle w:val="22"/>
        <w:numPr>
          <w:ilvl w:val="0"/>
          <w:numId w:val="74"/>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лабораторно-технологическое оборудование;</w:t>
      </w:r>
    </w:p>
    <w:p w:rsidR="00920CE5" w:rsidRPr="00E779B2" w:rsidRDefault="00920CE5" w:rsidP="00920CE5">
      <w:pPr>
        <w:pStyle w:val="22"/>
        <w:numPr>
          <w:ilvl w:val="0"/>
          <w:numId w:val="74"/>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фонд дополнительной литературы;</w:t>
      </w:r>
    </w:p>
    <w:p w:rsidR="00920CE5" w:rsidRPr="00E779B2" w:rsidRDefault="00920CE5" w:rsidP="00920CE5">
      <w:pPr>
        <w:pStyle w:val="22"/>
        <w:numPr>
          <w:ilvl w:val="0"/>
          <w:numId w:val="74"/>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учебно-наглядные пособия;</w:t>
      </w:r>
    </w:p>
    <w:p w:rsidR="00920CE5" w:rsidRPr="00E779B2" w:rsidRDefault="00920CE5" w:rsidP="00920CE5">
      <w:pPr>
        <w:pStyle w:val="22"/>
        <w:numPr>
          <w:ilvl w:val="0"/>
          <w:numId w:val="74"/>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учебно-методические материалы.</w:t>
      </w:r>
    </w:p>
    <w:p w:rsidR="00920CE5" w:rsidRPr="00E779B2" w:rsidRDefault="00920CE5" w:rsidP="00920CE5">
      <w:pPr>
        <w:pStyle w:val="22"/>
        <w:spacing w:line="254" w:lineRule="auto"/>
        <w:ind w:left="0" w:firstLine="284"/>
        <w:jc w:val="both"/>
        <w:rPr>
          <w:rFonts w:ascii="Times New Roman" w:hAnsi="Times New Roman" w:cs="Times New Roman"/>
          <w:sz w:val="20"/>
          <w:szCs w:val="20"/>
        </w:rPr>
      </w:pPr>
      <w:r w:rsidRPr="00E779B2">
        <w:rPr>
          <w:rFonts w:ascii="Times New Roman" w:hAnsi="Times New Roman" w:cs="Times New Roman"/>
          <w:sz w:val="20"/>
          <w:szCs w:val="20"/>
        </w:rPr>
        <w:t>В базовый комплект мебели входят:</w:t>
      </w:r>
    </w:p>
    <w:p w:rsidR="00920CE5" w:rsidRPr="00E779B2" w:rsidRDefault="00920CE5" w:rsidP="00920CE5">
      <w:pPr>
        <w:pStyle w:val="22"/>
        <w:numPr>
          <w:ilvl w:val="0"/>
          <w:numId w:val="74"/>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доска классная;</w:t>
      </w:r>
    </w:p>
    <w:p w:rsidR="00920CE5" w:rsidRPr="00E779B2" w:rsidRDefault="00920CE5" w:rsidP="00920CE5">
      <w:pPr>
        <w:pStyle w:val="22"/>
        <w:numPr>
          <w:ilvl w:val="0"/>
          <w:numId w:val="74"/>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стол учителя;</w:t>
      </w:r>
    </w:p>
    <w:p w:rsidR="00920CE5" w:rsidRPr="00E779B2" w:rsidRDefault="00920CE5" w:rsidP="00920CE5">
      <w:pPr>
        <w:pStyle w:val="22"/>
        <w:numPr>
          <w:ilvl w:val="0"/>
          <w:numId w:val="74"/>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стул учителя (приставной);</w:t>
      </w:r>
    </w:p>
    <w:p w:rsidR="00920CE5" w:rsidRPr="00E779B2" w:rsidRDefault="00920CE5" w:rsidP="00920CE5">
      <w:pPr>
        <w:pStyle w:val="22"/>
        <w:numPr>
          <w:ilvl w:val="0"/>
          <w:numId w:val="74"/>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кресло для учителя;</w:t>
      </w:r>
    </w:p>
    <w:p w:rsidR="00920CE5" w:rsidRPr="00E779B2" w:rsidRDefault="00920CE5" w:rsidP="00920CE5">
      <w:pPr>
        <w:pStyle w:val="22"/>
        <w:numPr>
          <w:ilvl w:val="0"/>
          <w:numId w:val="74"/>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столы ученические (регулируемые по высоте);</w:t>
      </w:r>
    </w:p>
    <w:p w:rsidR="00920CE5" w:rsidRPr="00E779B2" w:rsidRDefault="00920CE5" w:rsidP="00920CE5">
      <w:pPr>
        <w:pStyle w:val="22"/>
        <w:numPr>
          <w:ilvl w:val="0"/>
          <w:numId w:val="74"/>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стулья ученические (регулируемые по высоте);</w:t>
      </w:r>
    </w:p>
    <w:p w:rsidR="00920CE5" w:rsidRPr="00E779B2" w:rsidRDefault="00920CE5" w:rsidP="00920CE5">
      <w:pPr>
        <w:pStyle w:val="22"/>
        <w:numPr>
          <w:ilvl w:val="0"/>
          <w:numId w:val="74"/>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шкаф для хранения учебных пособий;</w:t>
      </w:r>
    </w:p>
    <w:p w:rsidR="00920CE5" w:rsidRPr="00E779B2" w:rsidRDefault="00920CE5" w:rsidP="00920CE5">
      <w:pPr>
        <w:pStyle w:val="22"/>
        <w:numPr>
          <w:ilvl w:val="0"/>
          <w:numId w:val="74"/>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стеллаж демонстрационный.</w:t>
      </w:r>
    </w:p>
    <w:p w:rsidR="00920CE5" w:rsidRPr="00E779B2" w:rsidRDefault="00920CE5" w:rsidP="00920CE5">
      <w:pPr>
        <w:pStyle w:val="22"/>
        <w:spacing w:line="254" w:lineRule="auto"/>
        <w:ind w:left="0" w:firstLine="240"/>
        <w:jc w:val="both"/>
        <w:rPr>
          <w:rFonts w:ascii="Times New Roman" w:hAnsi="Times New Roman" w:cs="Times New Roman"/>
          <w:sz w:val="20"/>
          <w:szCs w:val="20"/>
        </w:rPr>
      </w:pPr>
      <w:r w:rsidRPr="00E779B2">
        <w:rPr>
          <w:rFonts w:ascii="Times New Roman" w:hAnsi="Times New Roman" w:cs="Times New Roman"/>
          <w:sz w:val="20"/>
          <w:szCs w:val="20"/>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920CE5" w:rsidRPr="00E779B2" w:rsidRDefault="00920CE5" w:rsidP="00920CE5">
      <w:pPr>
        <w:pStyle w:val="22"/>
        <w:spacing w:line="254" w:lineRule="auto"/>
        <w:ind w:left="0" w:firstLine="240"/>
        <w:jc w:val="both"/>
        <w:rPr>
          <w:rFonts w:ascii="Times New Roman" w:hAnsi="Times New Roman" w:cs="Times New Roman"/>
          <w:sz w:val="20"/>
          <w:szCs w:val="20"/>
        </w:rPr>
      </w:pPr>
      <w:r w:rsidRPr="00E779B2">
        <w:rPr>
          <w:rFonts w:ascii="Times New Roman" w:hAnsi="Times New Roman" w:cs="Times New Roman"/>
          <w:sz w:val="20"/>
          <w:szCs w:val="20"/>
        </w:rPr>
        <w:t>В базовый комплект технических сре</w:t>
      </w:r>
      <w:proofErr w:type="gramStart"/>
      <w:r w:rsidRPr="00E779B2">
        <w:rPr>
          <w:rFonts w:ascii="Times New Roman" w:hAnsi="Times New Roman" w:cs="Times New Roman"/>
          <w:sz w:val="20"/>
          <w:szCs w:val="20"/>
        </w:rPr>
        <w:t>дств вх</w:t>
      </w:r>
      <w:proofErr w:type="gramEnd"/>
      <w:r w:rsidRPr="00E779B2">
        <w:rPr>
          <w:rFonts w:ascii="Times New Roman" w:hAnsi="Times New Roman" w:cs="Times New Roman"/>
          <w:sz w:val="20"/>
          <w:szCs w:val="20"/>
        </w:rPr>
        <w:t>одят:</w:t>
      </w:r>
    </w:p>
    <w:p w:rsidR="00920CE5" w:rsidRPr="00E779B2" w:rsidRDefault="00920CE5" w:rsidP="00920CE5">
      <w:pPr>
        <w:pStyle w:val="22"/>
        <w:numPr>
          <w:ilvl w:val="0"/>
          <w:numId w:val="75"/>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компьютер/ноутбук с периферией;</w:t>
      </w:r>
    </w:p>
    <w:p w:rsidR="00920CE5" w:rsidRPr="00E779B2" w:rsidRDefault="00920CE5" w:rsidP="00920CE5">
      <w:pPr>
        <w:pStyle w:val="22"/>
        <w:numPr>
          <w:ilvl w:val="0"/>
          <w:numId w:val="75"/>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многофункциональное устройство (МФУ) или принтер, сканер, ксерокс;</w:t>
      </w:r>
    </w:p>
    <w:p w:rsidR="00920CE5" w:rsidRPr="00E779B2" w:rsidRDefault="00920CE5" w:rsidP="00920CE5">
      <w:pPr>
        <w:pStyle w:val="22"/>
        <w:numPr>
          <w:ilvl w:val="0"/>
          <w:numId w:val="75"/>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сетевой фильтр;</w:t>
      </w:r>
    </w:p>
    <w:p w:rsidR="00920CE5" w:rsidRPr="00E779B2" w:rsidRDefault="00920CE5" w:rsidP="00920CE5">
      <w:pPr>
        <w:pStyle w:val="22"/>
        <w:numPr>
          <w:ilvl w:val="0"/>
          <w:numId w:val="75"/>
        </w:numPr>
        <w:spacing w:line="254" w:lineRule="auto"/>
        <w:jc w:val="both"/>
        <w:rPr>
          <w:rFonts w:ascii="Times New Roman" w:hAnsi="Times New Roman" w:cs="Times New Roman"/>
          <w:sz w:val="20"/>
          <w:szCs w:val="20"/>
        </w:rPr>
      </w:pPr>
      <w:r w:rsidRPr="00E779B2">
        <w:rPr>
          <w:rFonts w:ascii="Times New Roman" w:hAnsi="Times New Roman" w:cs="Times New Roman"/>
          <w:sz w:val="20"/>
          <w:szCs w:val="20"/>
        </w:rPr>
        <w:t>документ-камера.</w:t>
      </w:r>
    </w:p>
    <w:p w:rsidR="00920CE5" w:rsidRPr="00EB2D57" w:rsidRDefault="00920CE5" w:rsidP="00920CE5">
      <w:pPr>
        <w:pStyle w:val="22"/>
        <w:spacing w:line="254" w:lineRule="auto"/>
        <w:ind w:left="0" w:firstLine="240"/>
        <w:jc w:val="both"/>
        <w:rPr>
          <w:sz w:val="20"/>
          <w:szCs w:val="20"/>
        </w:rPr>
      </w:pPr>
      <w:r w:rsidRPr="00E779B2">
        <w:rPr>
          <w:rFonts w:ascii="Times New Roman" w:hAnsi="Times New Roman" w:cs="Times New Roman"/>
          <w:sz w:val="20"/>
          <w:szCs w:val="20"/>
        </w:rPr>
        <w:t>В учебных кабинетах химии, биологии, физики, информатики, технологии, основ безопасности жизнедеятельности, изо</w:t>
      </w:r>
      <w:r w:rsidRPr="00E779B2">
        <w:rPr>
          <w:rStyle w:val="ae"/>
          <w:rFonts w:eastAsia="Courier New"/>
        </w:rPr>
        <w:t>бразительного искусства, музыки, а также в помещениях для</w:t>
      </w:r>
      <w:r w:rsidRPr="00EB2D57">
        <w:rPr>
          <w:rStyle w:val="ae"/>
          <w:rFonts w:eastAsia="Courier New"/>
        </w:rPr>
        <w:t xml:space="preserve"> реализации программ по специальным предметам и коррекционно-развивающим курсам общеобразовательных программ основного общего образования предусматривается наличие специализированной мебели.</w:t>
      </w:r>
    </w:p>
    <w:p w:rsidR="00920CE5" w:rsidRPr="00EB2D57" w:rsidRDefault="00920CE5" w:rsidP="00920CE5">
      <w:pPr>
        <w:pStyle w:val="12"/>
        <w:jc w:val="both"/>
        <w:rPr>
          <w:color w:val="auto"/>
        </w:rPr>
      </w:pPr>
      <w:r w:rsidRPr="00EB2D57">
        <w:rPr>
          <w:color w:val="auto"/>
        </w:rPr>
        <w:t>Состояние оснащения учебных кабинетов и иных учебных подразделений может оцениваться по следующим параметрам (см. таблицу).</w:t>
      </w:r>
    </w:p>
    <w:p w:rsidR="00920CE5" w:rsidRDefault="00920CE5" w:rsidP="009868E1">
      <w:pPr>
        <w:pStyle w:val="12"/>
        <w:spacing w:line="185" w:lineRule="auto"/>
        <w:ind w:firstLine="0"/>
        <w:jc w:val="right"/>
      </w:pPr>
      <w:r>
        <w:rPr>
          <w:color w:val="auto"/>
        </w:rPr>
        <w:t xml:space="preserve">  </w:t>
      </w:r>
    </w:p>
    <w:p w:rsidR="00920CE5" w:rsidRPr="00EB2D57" w:rsidRDefault="00920CE5" w:rsidP="00920CE5">
      <w:pPr>
        <w:pStyle w:val="12"/>
        <w:spacing w:line="185" w:lineRule="auto"/>
        <w:ind w:firstLine="0"/>
        <w:jc w:val="right"/>
        <w:rPr>
          <w:color w:val="auto"/>
        </w:rPr>
      </w:pPr>
      <w:r w:rsidRPr="00EB2D57">
        <w:rPr>
          <w:color w:val="auto"/>
        </w:rPr>
        <w:t>Таблица</w:t>
      </w:r>
    </w:p>
    <w:p w:rsidR="00920CE5" w:rsidRPr="00EB2D57" w:rsidRDefault="00920CE5" w:rsidP="00920CE5">
      <w:pPr>
        <w:pStyle w:val="af7"/>
      </w:pPr>
      <w:bookmarkStart w:id="49" w:name="bookmark1992"/>
      <w:r w:rsidRPr="00EB2D57">
        <w:t>Оснащение учебных кабинетов</w:t>
      </w:r>
      <w:bookmarkEnd w:id="49"/>
    </w:p>
    <w:tbl>
      <w:tblPr>
        <w:tblOverlap w:val="never"/>
        <w:tblW w:w="0" w:type="auto"/>
        <w:jc w:val="center"/>
        <w:tblInd w:w="-1642" w:type="dxa"/>
        <w:tblLayout w:type="fixed"/>
        <w:tblCellMar>
          <w:left w:w="10" w:type="dxa"/>
          <w:right w:w="10" w:type="dxa"/>
        </w:tblCellMar>
        <w:tblLook w:val="0000" w:firstRow="0" w:lastRow="0" w:firstColumn="0" w:lastColumn="0" w:noHBand="0" w:noVBand="0"/>
      </w:tblPr>
      <w:tblGrid>
        <w:gridCol w:w="2213"/>
        <w:gridCol w:w="1814"/>
        <w:gridCol w:w="2486"/>
        <w:gridCol w:w="1483"/>
      </w:tblGrid>
      <w:tr w:rsidR="00920CE5" w:rsidRPr="00E779B2" w:rsidTr="009868E1">
        <w:trPr>
          <w:trHeight w:hRule="exact" w:val="970"/>
          <w:jc w:val="center"/>
        </w:trPr>
        <w:tc>
          <w:tcPr>
            <w:tcW w:w="2213" w:type="dxa"/>
            <w:tcBorders>
              <w:top w:val="single" w:sz="4" w:space="0" w:color="auto"/>
              <w:left w:val="single" w:sz="4" w:space="0" w:color="auto"/>
            </w:tcBorders>
            <w:shd w:val="clear" w:color="auto" w:fill="auto"/>
          </w:tcPr>
          <w:p w:rsidR="00920CE5" w:rsidRPr="00E779B2" w:rsidRDefault="00920CE5" w:rsidP="002F127B">
            <w:pPr>
              <w:pStyle w:val="af2"/>
              <w:spacing w:line="240" w:lineRule="auto"/>
              <w:ind w:firstLine="0"/>
              <w:jc w:val="center"/>
              <w:rPr>
                <w:color w:val="auto"/>
                <w:sz w:val="18"/>
                <w:szCs w:val="18"/>
              </w:rPr>
            </w:pPr>
            <w:r w:rsidRPr="00E779B2">
              <w:rPr>
                <w:rFonts w:eastAsia="Courier New"/>
                <w:b/>
                <w:bCs/>
                <w:color w:val="auto"/>
                <w:sz w:val="18"/>
                <w:szCs w:val="18"/>
              </w:rPr>
              <w:t xml:space="preserve">№ </w:t>
            </w:r>
            <w:proofErr w:type="gramStart"/>
            <w:r w:rsidRPr="00E779B2">
              <w:rPr>
                <w:rFonts w:eastAsia="Courier New"/>
                <w:b/>
                <w:bCs/>
                <w:color w:val="auto"/>
                <w:sz w:val="18"/>
                <w:szCs w:val="18"/>
              </w:rPr>
              <w:t>п</w:t>
            </w:r>
            <w:proofErr w:type="gramEnd"/>
            <w:r w:rsidRPr="00E779B2">
              <w:rPr>
                <w:rFonts w:eastAsia="Courier New"/>
                <w:b/>
                <w:bCs/>
                <w:color w:val="auto"/>
                <w:sz w:val="18"/>
                <w:szCs w:val="18"/>
              </w:rPr>
              <w:t>/п</w:t>
            </w:r>
          </w:p>
        </w:tc>
        <w:tc>
          <w:tcPr>
            <w:tcW w:w="1814" w:type="dxa"/>
            <w:tcBorders>
              <w:top w:val="single" w:sz="4" w:space="0" w:color="auto"/>
              <w:left w:val="single" w:sz="4" w:space="0" w:color="auto"/>
            </w:tcBorders>
            <w:shd w:val="clear" w:color="auto" w:fill="auto"/>
          </w:tcPr>
          <w:p w:rsidR="00920CE5" w:rsidRPr="00E779B2" w:rsidRDefault="00920CE5" w:rsidP="002F127B">
            <w:pPr>
              <w:pStyle w:val="af2"/>
              <w:spacing w:line="240" w:lineRule="auto"/>
              <w:ind w:firstLine="0"/>
              <w:jc w:val="center"/>
              <w:rPr>
                <w:color w:val="auto"/>
                <w:sz w:val="18"/>
                <w:szCs w:val="18"/>
              </w:rPr>
            </w:pPr>
            <w:r w:rsidRPr="00E779B2">
              <w:rPr>
                <w:rFonts w:eastAsia="Courier New"/>
                <w:b/>
                <w:bCs/>
                <w:color w:val="auto"/>
                <w:sz w:val="18"/>
                <w:szCs w:val="18"/>
              </w:rPr>
              <w:t>Компоненты структуры образовательной организации</w:t>
            </w:r>
          </w:p>
        </w:tc>
        <w:tc>
          <w:tcPr>
            <w:tcW w:w="2486" w:type="dxa"/>
            <w:tcBorders>
              <w:top w:val="single" w:sz="4" w:space="0" w:color="auto"/>
              <w:left w:val="single" w:sz="4" w:space="0" w:color="auto"/>
            </w:tcBorders>
            <w:shd w:val="clear" w:color="auto" w:fill="auto"/>
          </w:tcPr>
          <w:p w:rsidR="00920CE5" w:rsidRPr="00E779B2" w:rsidRDefault="00920CE5" w:rsidP="002F127B">
            <w:pPr>
              <w:pStyle w:val="af2"/>
              <w:spacing w:line="240" w:lineRule="auto"/>
              <w:ind w:firstLine="0"/>
              <w:jc w:val="center"/>
              <w:rPr>
                <w:color w:val="auto"/>
                <w:sz w:val="18"/>
                <w:szCs w:val="18"/>
              </w:rPr>
            </w:pPr>
            <w:r w:rsidRPr="00E779B2">
              <w:rPr>
                <w:rFonts w:eastAsia="Courier New"/>
                <w:b/>
                <w:bCs/>
                <w:color w:val="auto"/>
                <w:sz w:val="18"/>
                <w:szCs w:val="18"/>
              </w:rPr>
              <w:t>Необходимое оборудование и оснащение</w:t>
            </w:r>
          </w:p>
        </w:tc>
        <w:tc>
          <w:tcPr>
            <w:tcW w:w="1483" w:type="dxa"/>
            <w:tcBorders>
              <w:top w:val="single" w:sz="4" w:space="0" w:color="auto"/>
              <w:left w:val="single" w:sz="4" w:space="0" w:color="auto"/>
              <w:right w:val="single" w:sz="4" w:space="0" w:color="auto"/>
            </w:tcBorders>
            <w:shd w:val="clear" w:color="auto" w:fill="auto"/>
          </w:tcPr>
          <w:p w:rsidR="00920CE5" w:rsidRPr="00E779B2" w:rsidRDefault="00920CE5" w:rsidP="002F127B">
            <w:pPr>
              <w:pStyle w:val="af2"/>
              <w:spacing w:line="240" w:lineRule="auto"/>
              <w:ind w:firstLine="0"/>
              <w:jc w:val="center"/>
              <w:rPr>
                <w:color w:val="auto"/>
                <w:sz w:val="18"/>
                <w:szCs w:val="18"/>
              </w:rPr>
            </w:pPr>
            <w:r w:rsidRPr="00E779B2">
              <w:rPr>
                <w:rFonts w:eastAsia="Courier New"/>
                <w:b/>
                <w:bCs/>
                <w:color w:val="auto"/>
                <w:sz w:val="18"/>
                <w:szCs w:val="18"/>
              </w:rPr>
              <w:t>Необходимо/ имеются в наличии</w:t>
            </w:r>
          </w:p>
        </w:tc>
      </w:tr>
      <w:tr w:rsidR="00920CE5" w:rsidRPr="00E779B2" w:rsidTr="009868E1">
        <w:trPr>
          <w:trHeight w:hRule="exact" w:val="7841"/>
          <w:jc w:val="center"/>
        </w:trPr>
        <w:tc>
          <w:tcPr>
            <w:tcW w:w="2213" w:type="dxa"/>
            <w:tcBorders>
              <w:top w:val="single" w:sz="4" w:space="0" w:color="auto"/>
              <w:left w:val="single" w:sz="4" w:space="0" w:color="auto"/>
              <w:bottom w:val="single" w:sz="4" w:space="0" w:color="auto"/>
            </w:tcBorders>
            <w:shd w:val="clear" w:color="auto" w:fill="auto"/>
          </w:tcPr>
          <w:p w:rsidR="00920CE5" w:rsidRPr="00E779B2" w:rsidRDefault="00920CE5" w:rsidP="002F127B">
            <w:pPr>
              <w:pStyle w:val="af2"/>
              <w:spacing w:line="240" w:lineRule="auto"/>
              <w:ind w:firstLine="0"/>
              <w:rPr>
                <w:color w:val="auto"/>
                <w:sz w:val="18"/>
                <w:szCs w:val="18"/>
              </w:rPr>
            </w:pPr>
            <w:r w:rsidRPr="00E779B2">
              <w:rPr>
                <w:rFonts w:eastAsia="Courier New"/>
                <w:color w:val="auto"/>
                <w:sz w:val="18"/>
                <w:szCs w:val="18"/>
              </w:rPr>
              <w:t>1</w:t>
            </w:r>
          </w:p>
        </w:tc>
        <w:tc>
          <w:tcPr>
            <w:tcW w:w="1814" w:type="dxa"/>
            <w:tcBorders>
              <w:top w:val="single" w:sz="4" w:space="0" w:color="auto"/>
              <w:left w:val="single" w:sz="4" w:space="0" w:color="auto"/>
              <w:bottom w:val="single" w:sz="4" w:space="0" w:color="auto"/>
            </w:tcBorders>
            <w:shd w:val="clear" w:color="auto" w:fill="auto"/>
          </w:tcPr>
          <w:p w:rsidR="00920CE5" w:rsidRPr="00E779B2" w:rsidRDefault="00920CE5" w:rsidP="002F127B">
            <w:pPr>
              <w:pStyle w:val="af2"/>
              <w:spacing w:line="240" w:lineRule="auto"/>
              <w:ind w:firstLine="0"/>
              <w:rPr>
                <w:color w:val="auto"/>
                <w:sz w:val="18"/>
                <w:szCs w:val="18"/>
              </w:rPr>
            </w:pPr>
            <w:r w:rsidRPr="00E779B2">
              <w:rPr>
                <w:rFonts w:eastAsia="Courier New"/>
                <w:color w:val="auto"/>
                <w:sz w:val="18"/>
                <w:szCs w:val="18"/>
              </w:rPr>
              <w:t>Учебный кабинет русского языка</w:t>
            </w:r>
          </w:p>
        </w:tc>
        <w:tc>
          <w:tcPr>
            <w:tcW w:w="2486" w:type="dxa"/>
            <w:tcBorders>
              <w:top w:val="single" w:sz="4" w:space="0" w:color="auto"/>
              <w:left w:val="single" w:sz="4" w:space="0" w:color="auto"/>
              <w:bottom w:val="single" w:sz="4" w:space="0" w:color="auto"/>
            </w:tcBorders>
            <w:shd w:val="clear" w:color="auto" w:fill="auto"/>
          </w:tcPr>
          <w:p w:rsidR="00920CE5" w:rsidRPr="00E779B2" w:rsidRDefault="00920CE5" w:rsidP="00920CE5">
            <w:pPr>
              <w:pStyle w:val="af2"/>
              <w:numPr>
                <w:ilvl w:val="1"/>
                <w:numId w:val="59"/>
              </w:numPr>
              <w:tabs>
                <w:tab w:val="left" w:pos="413"/>
              </w:tabs>
              <w:spacing w:after="80" w:line="240" w:lineRule="auto"/>
              <w:ind w:firstLine="0"/>
              <w:rPr>
                <w:color w:val="auto"/>
                <w:sz w:val="18"/>
                <w:szCs w:val="18"/>
              </w:rPr>
            </w:pPr>
            <w:r w:rsidRPr="00E779B2">
              <w:rPr>
                <w:rFonts w:eastAsia="Courier New"/>
                <w:color w:val="auto"/>
                <w:sz w:val="18"/>
                <w:szCs w:val="18"/>
              </w:rPr>
              <w:t>Нормативные документы, локальные акты</w:t>
            </w:r>
          </w:p>
          <w:p w:rsidR="00920CE5" w:rsidRPr="00E779B2" w:rsidRDefault="00920CE5" w:rsidP="00920CE5">
            <w:pPr>
              <w:pStyle w:val="af2"/>
              <w:numPr>
                <w:ilvl w:val="1"/>
                <w:numId w:val="59"/>
              </w:numPr>
              <w:tabs>
                <w:tab w:val="left" w:pos="413"/>
              </w:tabs>
              <w:spacing w:after="80" w:line="233" w:lineRule="auto"/>
              <w:ind w:firstLine="0"/>
              <w:rPr>
                <w:color w:val="auto"/>
                <w:sz w:val="18"/>
                <w:szCs w:val="18"/>
              </w:rPr>
            </w:pPr>
            <w:r w:rsidRPr="00E779B2">
              <w:rPr>
                <w:rFonts w:eastAsia="Courier New"/>
                <w:color w:val="auto"/>
                <w:sz w:val="18"/>
                <w:szCs w:val="18"/>
              </w:rPr>
              <w:t>Комплект школьной мебели (доска классная, стол учителя, стул учителя приставной, кресло для учителя, стол учащегося...)</w:t>
            </w:r>
          </w:p>
          <w:p w:rsidR="00920CE5" w:rsidRPr="00E779B2" w:rsidRDefault="00920CE5" w:rsidP="00920CE5">
            <w:pPr>
              <w:pStyle w:val="af2"/>
              <w:numPr>
                <w:ilvl w:val="1"/>
                <w:numId w:val="59"/>
              </w:numPr>
              <w:tabs>
                <w:tab w:val="left" w:pos="413"/>
              </w:tabs>
              <w:spacing w:after="80" w:line="240" w:lineRule="auto"/>
              <w:ind w:firstLine="0"/>
              <w:rPr>
                <w:color w:val="auto"/>
                <w:sz w:val="18"/>
                <w:szCs w:val="18"/>
              </w:rPr>
            </w:pPr>
            <w:r w:rsidRPr="00E779B2">
              <w:rPr>
                <w:rFonts w:eastAsia="Courier New"/>
                <w:color w:val="auto"/>
                <w:sz w:val="18"/>
                <w:szCs w:val="18"/>
              </w:rPr>
              <w:t>Комплект технических средств (</w:t>
            </w:r>
            <w:proofErr w:type="spellStart"/>
            <w:r w:rsidRPr="00E779B2">
              <w:rPr>
                <w:rFonts w:eastAsia="Courier New"/>
                <w:color w:val="auto"/>
                <w:sz w:val="18"/>
                <w:szCs w:val="18"/>
              </w:rPr>
              <w:t>компь</w:t>
            </w:r>
            <w:proofErr w:type="gramStart"/>
            <w:r w:rsidRPr="00E779B2">
              <w:rPr>
                <w:rFonts w:eastAsia="Courier New"/>
                <w:color w:val="auto"/>
                <w:sz w:val="18"/>
                <w:szCs w:val="18"/>
              </w:rPr>
              <w:t>ю</w:t>
            </w:r>
            <w:proofErr w:type="spellEnd"/>
            <w:r w:rsidRPr="00E779B2">
              <w:rPr>
                <w:rFonts w:eastAsia="Courier New"/>
                <w:color w:val="auto"/>
                <w:sz w:val="18"/>
                <w:szCs w:val="18"/>
              </w:rPr>
              <w:t>-</w:t>
            </w:r>
            <w:proofErr w:type="gramEnd"/>
            <w:r w:rsidRPr="00E779B2">
              <w:rPr>
                <w:rFonts w:eastAsia="Courier New"/>
                <w:color w:val="auto"/>
                <w:sz w:val="18"/>
                <w:szCs w:val="18"/>
              </w:rPr>
              <w:t xml:space="preserve"> тер/ноутбук с периферией, МФУ.)</w:t>
            </w:r>
          </w:p>
          <w:p w:rsidR="00920CE5" w:rsidRPr="00E779B2" w:rsidRDefault="00920CE5" w:rsidP="00920CE5">
            <w:pPr>
              <w:pStyle w:val="af2"/>
              <w:numPr>
                <w:ilvl w:val="1"/>
                <w:numId w:val="59"/>
              </w:numPr>
              <w:tabs>
                <w:tab w:val="left" w:pos="413"/>
              </w:tabs>
              <w:spacing w:after="80" w:line="240" w:lineRule="auto"/>
              <w:ind w:firstLine="0"/>
              <w:rPr>
                <w:color w:val="auto"/>
                <w:sz w:val="18"/>
                <w:szCs w:val="18"/>
              </w:rPr>
            </w:pPr>
            <w:r w:rsidRPr="00E779B2">
              <w:rPr>
                <w:rFonts w:eastAsia="Courier New"/>
                <w:color w:val="auto"/>
                <w:sz w:val="18"/>
                <w:szCs w:val="18"/>
              </w:rPr>
              <w:t>Фонд дополнительной литературы (словари, справочники, энциклопедии.)</w:t>
            </w:r>
          </w:p>
          <w:p w:rsidR="00920CE5" w:rsidRPr="00E779B2" w:rsidRDefault="00920CE5" w:rsidP="00920CE5">
            <w:pPr>
              <w:pStyle w:val="af2"/>
              <w:numPr>
                <w:ilvl w:val="1"/>
                <w:numId w:val="59"/>
              </w:numPr>
              <w:tabs>
                <w:tab w:val="left" w:pos="413"/>
              </w:tabs>
              <w:spacing w:after="80" w:line="240" w:lineRule="auto"/>
              <w:ind w:firstLine="0"/>
              <w:rPr>
                <w:color w:val="auto"/>
                <w:sz w:val="18"/>
                <w:szCs w:val="18"/>
              </w:rPr>
            </w:pPr>
            <w:r w:rsidRPr="00E779B2">
              <w:rPr>
                <w:rFonts w:eastAsia="Courier New"/>
                <w:color w:val="auto"/>
                <w:sz w:val="18"/>
                <w:szCs w:val="18"/>
              </w:rPr>
              <w:t>Учебно-методические материалы</w:t>
            </w:r>
          </w:p>
          <w:p w:rsidR="00920CE5" w:rsidRPr="00E779B2" w:rsidRDefault="00920CE5" w:rsidP="00920CE5">
            <w:pPr>
              <w:pStyle w:val="af2"/>
              <w:numPr>
                <w:ilvl w:val="1"/>
                <w:numId w:val="59"/>
              </w:numPr>
              <w:tabs>
                <w:tab w:val="left" w:pos="413"/>
              </w:tabs>
              <w:spacing w:after="80" w:line="240" w:lineRule="auto"/>
              <w:ind w:firstLine="0"/>
              <w:rPr>
                <w:color w:val="auto"/>
                <w:sz w:val="18"/>
                <w:szCs w:val="18"/>
              </w:rPr>
            </w:pPr>
            <w:proofErr w:type="gramStart"/>
            <w:r w:rsidRPr="00E779B2">
              <w:rPr>
                <w:rFonts w:eastAsia="Courier New"/>
                <w:color w:val="auto"/>
                <w:sz w:val="18"/>
                <w:szCs w:val="18"/>
              </w:rPr>
              <w:t>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w:t>
            </w:r>
            <w:r w:rsidRPr="00EB2D57">
              <w:rPr>
                <w:rFonts w:ascii="Courier New" w:eastAsia="Courier New" w:hAnsi="Courier New" w:cs="Courier New"/>
                <w:color w:val="auto"/>
                <w:sz w:val="18"/>
                <w:szCs w:val="18"/>
              </w:rPr>
              <w:t xml:space="preserve"> </w:t>
            </w:r>
            <w:r w:rsidRPr="00E779B2">
              <w:rPr>
                <w:rFonts w:eastAsia="Courier New"/>
                <w:color w:val="auto"/>
                <w:sz w:val="18"/>
                <w:szCs w:val="18"/>
              </w:rPr>
              <w:t xml:space="preserve">материал, рабочие тетради...; </w:t>
            </w:r>
            <w:proofErr w:type="spellStart"/>
            <w:r w:rsidRPr="00E779B2">
              <w:rPr>
                <w:rFonts w:eastAsia="Courier New"/>
                <w:color w:val="auto"/>
                <w:sz w:val="18"/>
                <w:szCs w:val="18"/>
              </w:rPr>
              <w:t>экраннозвуковые</w:t>
            </w:r>
            <w:proofErr w:type="spellEnd"/>
            <w:r w:rsidRPr="00E779B2">
              <w:rPr>
                <w:rFonts w:eastAsia="Courier New"/>
                <w:color w:val="auto"/>
                <w:sz w:val="18"/>
                <w:szCs w:val="18"/>
              </w:rPr>
              <w:t xml:space="preserve"> средства: аудиокниги, фонохрестоматии, видеофильмы.; мультимедийные средства: электронные приложения к учебникам, аудиозаписи, видеофильмы, электронные </w:t>
            </w:r>
            <w:proofErr w:type="spellStart"/>
            <w:r w:rsidRPr="00E779B2">
              <w:rPr>
                <w:rFonts w:eastAsia="Courier New"/>
                <w:color w:val="auto"/>
                <w:sz w:val="18"/>
                <w:szCs w:val="18"/>
              </w:rPr>
              <w:t>медиалекции</w:t>
            </w:r>
            <w:proofErr w:type="spellEnd"/>
            <w:r w:rsidRPr="00E779B2">
              <w:rPr>
                <w:rFonts w:eastAsia="Courier New"/>
                <w:color w:val="auto"/>
                <w:sz w:val="18"/>
                <w:szCs w:val="18"/>
              </w:rPr>
              <w:t>, тренажеры.)</w:t>
            </w:r>
            <w:proofErr w:type="gramEnd"/>
          </w:p>
          <w:p w:rsidR="00920CE5" w:rsidRPr="00E779B2" w:rsidRDefault="00920CE5" w:rsidP="002F127B">
            <w:pPr>
              <w:pStyle w:val="af2"/>
              <w:tabs>
                <w:tab w:val="left" w:pos="413"/>
              </w:tabs>
              <w:spacing w:after="80" w:line="240" w:lineRule="auto"/>
              <w:ind w:firstLine="0"/>
              <w:rPr>
                <w:color w:val="auto"/>
                <w:sz w:val="18"/>
                <w:szCs w:val="18"/>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920CE5" w:rsidRPr="00E779B2" w:rsidRDefault="00920CE5" w:rsidP="002F127B">
            <w:pPr>
              <w:rPr>
                <w:rFonts w:ascii="Times New Roman" w:hAnsi="Times New Roman" w:cs="Times New Roman"/>
                <w:sz w:val="10"/>
                <w:szCs w:val="10"/>
              </w:rPr>
            </w:pPr>
          </w:p>
        </w:tc>
      </w:tr>
    </w:tbl>
    <w:p w:rsidR="00920CE5" w:rsidRPr="00EB2D57" w:rsidRDefault="00920CE5" w:rsidP="00920CE5">
      <w:pPr>
        <w:spacing w:line="1" w:lineRule="exact"/>
        <w:rPr>
          <w:sz w:val="2"/>
          <w:szCs w:val="2"/>
        </w:rPr>
      </w:pPr>
      <w:r w:rsidRPr="00EB2D57">
        <w:br w:type="page"/>
      </w:r>
    </w:p>
    <w:p w:rsidR="00920CE5" w:rsidRPr="00EB2D57" w:rsidRDefault="00920CE5" w:rsidP="00920CE5">
      <w:pPr>
        <w:pStyle w:val="af6"/>
        <w:ind w:left="5227"/>
        <w:rPr>
          <w:color w:val="auto"/>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1814"/>
        <w:gridCol w:w="2486"/>
        <w:gridCol w:w="1483"/>
      </w:tblGrid>
      <w:tr w:rsidR="00920CE5" w:rsidRPr="00E779B2" w:rsidTr="002F127B">
        <w:trPr>
          <w:trHeight w:hRule="exact" w:val="970"/>
          <w:jc w:val="center"/>
        </w:trPr>
        <w:tc>
          <w:tcPr>
            <w:tcW w:w="571" w:type="dxa"/>
            <w:tcBorders>
              <w:top w:val="single" w:sz="4" w:space="0" w:color="auto"/>
              <w:left w:val="single" w:sz="4" w:space="0" w:color="auto"/>
            </w:tcBorders>
            <w:shd w:val="clear" w:color="auto" w:fill="auto"/>
            <w:vAlign w:val="center"/>
          </w:tcPr>
          <w:p w:rsidR="00920CE5" w:rsidRPr="00E779B2" w:rsidRDefault="00920CE5" w:rsidP="002F127B">
            <w:pPr>
              <w:pStyle w:val="af2"/>
              <w:spacing w:line="240" w:lineRule="auto"/>
              <w:ind w:firstLine="0"/>
              <w:jc w:val="center"/>
              <w:rPr>
                <w:color w:val="auto"/>
                <w:sz w:val="18"/>
                <w:szCs w:val="18"/>
              </w:rPr>
            </w:pPr>
            <w:r w:rsidRPr="00E779B2">
              <w:rPr>
                <w:rFonts w:eastAsia="Courier New"/>
                <w:b/>
                <w:bCs/>
                <w:color w:val="auto"/>
                <w:sz w:val="18"/>
                <w:szCs w:val="18"/>
              </w:rPr>
              <w:t xml:space="preserve">№ </w:t>
            </w:r>
            <w:proofErr w:type="gramStart"/>
            <w:r w:rsidRPr="00E779B2">
              <w:rPr>
                <w:rFonts w:eastAsia="Courier New"/>
                <w:b/>
                <w:bCs/>
                <w:color w:val="auto"/>
                <w:sz w:val="18"/>
                <w:szCs w:val="18"/>
              </w:rPr>
              <w:t>п</w:t>
            </w:r>
            <w:proofErr w:type="gramEnd"/>
            <w:r w:rsidRPr="00E779B2">
              <w:rPr>
                <w:rFonts w:eastAsia="Courier New"/>
                <w:b/>
                <w:bCs/>
                <w:color w:val="auto"/>
                <w:sz w:val="18"/>
                <w:szCs w:val="18"/>
              </w:rPr>
              <w:t>/п</w:t>
            </w:r>
          </w:p>
        </w:tc>
        <w:tc>
          <w:tcPr>
            <w:tcW w:w="1814" w:type="dxa"/>
            <w:tcBorders>
              <w:top w:val="single" w:sz="4" w:space="0" w:color="auto"/>
              <w:left w:val="single" w:sz="4" w:space="0" w:color="auto"/>
            </w:tcBorders>
            <w:shd w:val="clear" w:color="auto" w:fill="auto"/>
            <w:vAlign w:val="center"/>
          </w:tcPr>
          <w:p w:rsidR="00920CE5" w:rsidRPr="00E779B2" w:rsidRDefault="00920CE5" w:rsidP="002F127B">
            <w:pPr>
              <w:pStyle w:val="af2"/>
              <w:spacing w:line="240" w:lineRule="auto"/>
              <w:ind w:firstLine="0"/>
              <w:jc w:val="center"/>
              <w:rPr>
                <w:color w:val="auto"/>
                <w:sz w:val="18"/>
                <w:szCs w:val="18"/>
              </w:rPr>
            </w:pPr>
            <w:r w:rsidRPr="00E779B2">
              <w:rPr>
                <w:rFonts w:eastAsia="Courier New"/>
                <w:b/>
                <w:bCs/>
                <w:color w:val="auto"/>
                <w:sz w:val="18"/>
                <w:szCs w:val="18"/>
              </w:rPr>
              <w:t>Компоненты структуры образовательной организации</w:t>
            </w:r>
          </w:p>
        </w:tc>
        <w:tc>
          <w:tcPr>
            <w:tcW w:w="2486" w:type="dxa"/>
            <w:tcBorders>
              <w:top w:val="single" w:sz="4" w:space="0" w:color="auto"/>
              <w:left w:val="single" w:sz="4" w:space="0" w:color="auto"/>
            </w:tcBorders>
            <w:shd w:val="clear" w:color="auto" w:fill="auto"/>
            <w:vAlign w:val="center"/>
          </w:tcPr>
          <w:p w:rsidR="00920CE5" w:rsidRPr="00E779B2" w:rsidRDefault="00920CE5" w:rsidP="002F127B">
            <w:pPr>
              <w:pStyle w:val="af2"/>
              <w:spacing w:line="240" w:lineRule="auto"/>
              <w:ind w:firstLine="0"/>
              <w:jc w:val="center"/>
              <w:rPr>
                <w:color w:val="auto"/>
                <w:sz w:val="18"/>
                <w:szCs w:val="18"/>
              </w:rPr>
            </w:pPr>
            <w:r w:rsidRPr="00E779B2">
              <w:rPr>
                <w:rFonts w:eastAsia="Courier New"/>
                <w:b/>
                <w:bCs/>
                <w:color w:val="auto"/>
                <w:sz w:val="18"/>
                <w:szCs w:val="18"/>
              </w:rPr>
              <w:t>Необходимое оборудование и оснащение</w:t>
            </w:r>
          </w:p>
        </w:tc>
        <w:tc>
          <w:tcPr>
            <w:tcW w:w="1483" w:type="dxa"/>
            <w:tcBorders>
              <w:top w:val="single" w:sz="4" w:space="0" w:color="auto"/>
              <w:left w:val="single" w:sz="4" w:space="0" w:color="auto"/>
              <w:right w:val="single" w:sz="4" w:space="0" w:color="auto"/>
            </w:tcBorders>
            <w:shd w:val="clear" w:color="auto" w:fill="auto"/>
            <w:vAlign w:val="center"/>
          </w:tcPr>
          <w:p w:rsidR="00920CE5" w:rsidRPr="00E779B2" w:rsidRDefault="00920CE5" w:rsidP="002F127B">
            <w:pPr>
              <w:pStyle w:val="af2"/>
              <w:spacing w:line="240" w:lineRule="auto"/>
              <w:ind w:firstLine="0"/>
              <w:jc w:val="center"/>
              <w:rPr>
                <w:color w:val="auto"/>
                <w:sz w:val="18"/>
                <w:szCs w:val="18"/>
              </w:rPr>
            </w:pPr>
            <w:r w:rsidRPr="00E779B2">
              <w:rPr>
                <w:rFonts w:eastAsia="Courier New"/>
                <w:b/>
                <w:bCs/>
                <w:color w:val="auto"/>
                <w:sz w:val="18"/>
                <w:szCs w:val="18"/>
              </w:rPr>
              <w:t>Необходимо/ имеются в наличии</w:t>
            </w:r>
          </w:p>
        </w:tc>
      </w:tr>
      <w:tr w:rsidR="00920CE5" w:rsidRPr="00E779B2" w:rsidTr="002F127B">
        <w:trPr>
          <w:trHeight w:hRule="exact" w:val="2211"/>
          <w:jc w:val="center"/>
        </w:trPr>
        <w:tc>
          <w:tcPr>
            <w:tcW w:w="571" w:type="dxa"/>
            <w:tcBorders>
              <w:top w:val="single" w:sz="4" w:space="0" w:color="auto"/>
              <w:left w:val="single" w:sz="4" w:space="0" w:color="auto"/>
            </w:tcBorders>
            <w:shd w:val="clear" w:color="auto" w:fill="auto"/>
          </w:tcPr>
          <w:p w:rsidR="00920CE5" w:rsidRPr="00E779B2" w:rsidRDefault="00920CE5" w:rsidP="002F127B">
            <w:pPr>
              <w:rPr>
                <w:rFonts w:ascii="Times New Roman" w:hAnsi="Times New Roman" w:cs="Times New Roman"/>
                <w:sz w:val="10"/>
                <w:szCs w:val="10"/>
              </w:rPr>
            </w:pPr>
          </w:p>
        </w:tc>
        <w:tc>
          <w:tcPr>
            <w:tcW w:w="1814" w:type="dxa"/>
            <w:tcBorders>
              <w:top w:val="single" w:sz="4" w:space="0" w:color="auto"/>
              <w:left w:val="single" w:sz="4" w:space="0" w:color="auto"/>
            </w:tcBorders>
            <w:shd w:val="clear" w:color="auto" w:fill="auto"/>
          </w:tcPr>
          <w:p w:rsidR="00920CE5" w:rsidRPr="00E779B2" w:rsidRDefault="00920CE5" w:rsidP="002F127B">
            <w:pPr>
              <w:rPr>
                <w:rFonts w:ascii="Times New Roman" w:hAnsi="Times New Roman" w:cs="Times New Roman"/>
                <w:sz w:val="10"/>
                <w:szCs w:val="10"/>
              </w:rPr>
            </w:pPr>
          </w:p>
        </w:tc>
        <w:tc>
          <w:tcPr>
            <w:tcW w:w="2486" w:type="dxa"/>
            <w:tcBorders>
              <w:top w:val="single" w:sz="4" w:space="0" w:color="auto"/>
              <w:left w:val="single" w:sz="4" w:space="0" w:color="auto"/>
            </w:tcBorders>
            <w:shd w:val="clear" w:color="auto" w:fill="auto"/>
            <w:vAlign w:val="center"/>
          </w:tcPr>
          <w:p w:rsidR="00920CE5" w:rsidRPr="00E779B2" w:rsidRDefault="00920CE5" w:rsidP="00920CE5">
            <w:pPr>
              <w:pStyle w:val="af2"/>
              <w:numPr>
                <w:ilvl w:val="1"/>
                <w:numId w:val="60"/>
              </w:numPr>
              <w:tabs>
                <w:tab w:val="left" w:pos="413"/>
              </w:tabs>
              <w:spacing w:after="80" w:line="233" w:lineRule="auto"/>
              <w:ind w:firstLine="0"/>
              <w:rPr>
                <w:color w:val="auto"/>
                <w:sz w:val="18"/>
                <w:szCs w:val="18"/>
              </w:rPr>
            </w:pPr>
            <w:r w:rsidRPr="00E779B2">
              <w:rPr>
                <w:rFonts w:eastAsia="Courier New"/>
                <w:color w:val="auto"/>
                <w:sz w:val="18"/>
                <w:szCs w:val="18"/>
              </w:rPr>
              <w:t xml:space="preserve">Методические рекомендации по использованию различных групп </w:t>
            </w:r>
            <w:proofErr w:type="spellStart"/>
            <w:r w:rsidRPr="00E779B2">
              <w:rPr>
                <w:rFonts w:eastAsia="Courier New"/>
                <w:color w:val="auto"/>
                <w:sz w:val="18"/>
                <w:szCs w:val="18"/>
              </w:rPr>
              <w:t>учебнонаглядных</w:t>
            </w:r>
            <w:proofErr w:type="spellEnd"/>
            <w:r w:rsidRPr="00E779B2">
              <w:rPr>
                <w:rFonts w:eastAsia="Courier New"/>
                <w:color w:val="auto"/>
                <w:sz w:val="18"/>
                <w:szCs w:val="18"/>
              </w:rPr>
              <w:t xml:space="preserve"> пособий</w:t>
            </w:r>
          </w:p>
          <w:p w:rsidR="00920CE5" w:rsidRPr="00E779B2" w:rsidRDefault="00920CE5" w:rsidP="00920CE5">
            <w:pPr>
              <w:pStyle w:val="af2"/>
              <w:numPr>
                <w:ilvl w:val="1"/>
                <w:numId w:val="60"/>
              </w:numPr>
              <w:tabs>
                <w:tab w:val="left" w:pos="413"/>
              </w:tabs>
              <w:spacing w:after="80" w:line="233" w:lineRule="auto"/>
              <w:ind w:firstLine="0"/>
              <w:rPr>
                <w:color w:val="auto"/>
                <w:sz w:val="18"/>
                <w:szCs w:val="18"/>
              </w:rPr>
            </w:pPr>
            <w:r w:rsidRPr="00E779B2">
              <w:rPr>
                <w:rFonts w:eastAsia="Courier New"/>
                <w:color w:val="auto"/>
                <w:sz w:val="18"/>
                <w:szCs w:val="18"/>
              </w:rPr>
              <w:t xml:space="preserve">Расходные материалы, обеспечивающие различные виды деятельности </w:t>
            </w:r>
            <w:proofErr w:type="gramStart"/>
            <w:r w:rsidRPr="00E779B2">
              <w:rPr>
                <w:rFonts w:eastAsia="Courier New"/>
                <w:color w:val="auto"/>
                <w:sz w:val="18"/>
                <w:szCs w:val="18"/>
              </w:rPr>
              <w:t>обучающихся</w:t>
            </w:r>
            <w:proofErr w:type="gramEnd"/>
          </w:p>
        </w:tc>
        <w:tc>
          <w:tcPr>
            <w:tcW w:w="1483" w:type="dxa"/>
            <w:tcBorders>
              <w:top w:val="single" w:sz="4" w:space="0" w:color="auto"/>
              <w:left w:val="single" w:sz="4" w:space="0" w:color="auto"/>
              <w:right w:val="single" w:sz="4" w:space="0" w:color="auto"/>
            </w:tcBorders>
            <w:shd w:val="clear" w:color="auto" w:fill="auto"/>
          </w:tcPr>
          <w:p w:rsidR="00920CE5" w:rsidRPr="00E779B2" w:rsidRDefault="00920CE5" w:rsidP="002F127B">
            <w:pPr>
              <w:rPr>
                <w:rFonts w:ascii="Times New Roman" w:hAnsi="Times New Roman" w:cs="Times New Roman"/>
                <w:sz w:val="10"/>
                <w:szCs w:val="10"/>
              </w:rPr>
            </w:pPr>
          </w:p>
        </w:tc>
      </w:tr>
      <w:tr w:rsidR="00920CE5" w:rsidRPr="00E779B2" w:rsidTr="002F127B">
        <w:trPr>
          <w:trHeight w:hRule="exact" w:val="758"/>
          <w:jc w:val="center"/>
        </w:trPr>
        <w:tc>
          <w:tcPr>
            <w:tcW w:w="571" w:type="dxa"/>
            <w:tcBorders>
              <w:top w:val="single" w:sz="4" w:space="0" w:color="auto"/>
              <w:left w:val="single" w:sz="4" w:space="0" w:color="auto"/>
            </w:tcBorders>
            <w:shd w:val="clear" w:color="auto" w:fill="auto"/>
          </w:tcPr>
          <w:p w:rsidR="00920CE5" w:rsidRPr="00E779B2" w:rsidRDefault="00920CE5" w:rsidP="002F127B">
            <w:pPr>
              <w:pStyle w:val="af2"/>
              <w:spacing w:line="240" w:lineRule="auto"/>
              <w:ind w:firstLine="0"/>
              <w:jc w:val="center"/>
              <w:rPr>
                <w:color w:val="auto"/>
                <w:sz w:val="18"/>
                <w:szCs w:val="18"/>
              </w:rPr>
            </w:pPr>
            <w:r w:rsidRPr="00E779B2">
              <w:rPr>
                <w:rFonts w:eastAsia="Courier New"/>
                <w:color w:val="auto"/>
                <w:sz w:val="18"/>
                <w:szCs w:val="18"/>
              </w:rPr>
              <w:t>2</w:t>
            </w:r>
          </w:p>
        </w:tc>
        <w:tc>
          <w:tcPr>
            <w:tcW w:w="1814" w:type="dxa"/>
            <w:tcBorders>
              <w:top w:val="single" w:sz="4" w:space="0" w:color="auto"/>
              <w:left w:val="single" w:sz="4" w:space="0" w:color="auto"/>
            </w:tcBorders>
            <w:shd w:val="clear" w:color="auto" w:fill="auto"/>
            <w:vAlign w:val="center"/>
          </w:tcPr>
          <w:p w:rsidR="00920CE5" w:rsidRPr="00E779B2" w:rsidRDefault="00920CE5" w:rsidP="002F127B">
            <w:pPr>
              <w:pStyle w:val="af2"/>
              <w:spacing w:line="240" w:lineRule="auto"/>
              <w:ind w:firstLine="0"/>
              <w:rPr>
                <w:color w:val="auto"/>
                <w:sz w:val="18"/>
                <w:szCs w:val="18"/>
              </w:rPr>
            </w:pPr>
            <w:r w:rsidRPr="00E779B2">
              <w:rPr>
                <w:rFonts w:eastAsia="Courier New"/>
                <w:color w:val="auto"/>
                <w:sz w:val="18"/>
                <w:szCs w:val="18"/>
              </w:rPr>
              <w:t>Учебный кабинет русского языка и литературы</w:t>
            </w:r>
          </w:p>
        </w:tc>
        <w:tc>
          <w:tcPr>
            <w:tcW w:w="2486" w:type="dxa"/>
            <w:tcBorders>
              <w:top w:val="single" w:sz="4" w:space="0" w:color="auto"/>
              <w:left w:val="single" w:sz="4" w:space="0" w:color="auto"/>
            </w:tcBorders>
            <w:shd w:val="clear" w:color="auto" w:fill="auto"/>
          </w:tcPr>
          <w:p w:rsidR="00920CE5" w:rsidRPr="00E779B2" w:rsidRDefault="00920CE5" w:rsidP="002F127B">
            <w:pPr>
              <w:rPr>
                <w:rFonts w:ascii="Times New Roman" w:hAnsi="Times New Roman" w:cs="Times New Roman"/>
                <w:sz w:val="10"/>
                <w:szCs w:val="10"/>
              </w:rPr>
            </w:pPr>
          </w:p>
        </w:tc>
        <w:tc>
          <w:tcPr>
            <w:tcW w:w="1483" w:type="dxa"/>
            <w:tcBorders>
              <w:top w:val="single" w:sz="4" w:space="0" w:color="auto"/>
              <w:left w:val="single" w:sz="4" w:space="0" w:color="auto"/>
              <w:right w:val="single" w:sz="4" w:space="0" w:color="auto"/>
            </w:tcBorders>
            <w:shd w:val="clear" w:color="auto" w:fill="auto"/>
          </w:tcPr>
          <w:p w:rsidR="00920CE5" w:rsidRPr="00E779B2" w:rsidRDefault="00920CE5" w:rsidP="002F127B">
            <w:pPr>
              <w:rPr>
                <w:rFonts w:ascii="Times New Roman" w:hAnsi="Times New Roman" w:cs="Times New Roman"/>
                <w:sz w:val="10"/>
                <w:szCs w:val="10"/>
              </w:rPr>
            </w:pPr>
          </w:p>
        </w:tc>
      </w:tr>
      <w:tr w:rsidR="00920CE5" w:rsidRPr="00E779B2" w:rsidTr="002F127B">
        <w:trPr>
          <w:trHeight w:hRule="exact" w:val="370"/>
          <w:jc w:val="center"/>
        </w:trPr>
        <w:tc>
          <w:tcPr>
            <w:tcW w:w="571" w:type="dxa"/>
            <w:tcBorders>
              <w:top w:val="single" w:sz="4" w:space="0" w:color="auto"/>
              <w:left w:val="single" w:sz="4" w:space="0" w:color="auto"/>
              <w:bottom w:val="single" w:sz="4" w:space="0" w:color="auto"/>
            </w:tcBorders>
            <w:shd w:val="clear" w:color="auto" w:fill="auto"/>
            <w:vAlign w:val="center"/>
          </w:tcPr>
          <w:p w:rsidR="00920CE5" w:rsidRPr="00E779B2" w:rsidRDefault="00920CE5" w:rsidP="002F127B">
            <w:pPr>
              <w:pStyle w:val="af2"/>
              <w:spacing w:line="240" w:lineRule="auto"/>
              <w:ind w:firstLine="0"/>
              <w:jc w:val="center"/>
              <w:rPr>
                <w:color w:val="auto"/>
                <w:sz w:val="18"/>
                <w:szCs w:val="18"/>
              </w:rPr>
            </w:pPr>
            <w:r w:rsidRPr="00E779B2">
              <w:rPr>
                <w:rFonts w:eastAsia="Courier New"/>
                <w:color w:val="auto"/>
                <w:sz w:val="18"/>
                <w:szCs w:val="18"/>
              </w:rPr>
              <w:t>3</w:t>
            </w:r>
          </w:p>
        </w:tc>
        <w:tc>
          <w:tcPr>
            <w:tcW w:w="1814" w:type="dxa"/>
            <w:tcBorders>
              <w:top w:val="single" w:sz="4" w:space="0" w:color="auto"/>
              <w:left w:val="single" w:sz="4" w:space="0" w:color="auto"/>
              <w:bottom w:val="single" w:sz="4" w:space="0" w:color="auto"/>
            </w:tcBorders>
            <w:shd w:val="clear" w:color="auto" w:fill="auto"/>
          </w:tcPr>
          <w:p w:rsidR="00920CE5" w:rsidRPr="00E779B2" w:rsidRDefault="00920CE5" w:rsidP="002F127B">
            <w:pPr>
              <w:rPr>
                <w:rFonts w:ascii="Times New Roman" w:hAnsi="Times New Roman" w:cs="Times New Roman"/>
                <w:sz w:val="10"/>
                <w:szCs w:val="10"/>
              </w:rPr>
            </w:pPr>
          </w:p>
        </w:tc>
        <w:tc>
          <w:tcPr>
            <w:tcW w:w="2486" w:type="dxa"/>
            <w:tcBorders>
              <w:top w:val="single" w:sz="4" w:space="0" w:color="auto"/>
              <w:left w:val="single" w:sz="4" w:space="0" w:color="auto"/>
              <w:bottom w:val="single" w:sz="4" w:space="0" w:color="auto"/>
            </w:tcBorders>
            <w:shd w:val="clear" w:color="auto" w:fill="auto"/>
          </w:tcPr>
          <w:p w:rsidR="00920CE5" w:rsidRPr="00E779B2" w:rsidRDefault="00920CE5" w:rsidP="002F127B">
            <w:pPr>
              <w:rPr>
                <w:rFonts w:ascii="Times New Roman" w:hAnsi="Times New Roman" w:cs="Times New Roman"/>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920CE5" w:rsidRPr="00E779B2" w:rsidRDefault="00920CE5" w:rsidP="002F127B">
            <w:pPr>
              <w:rPr>
                <w:rFonts w:ascii="Times New Roman" w:hAnsi="Times New Roman" w:cs="Times New Roman"/>
                <w:sz w:val="10"/>
                <w:szCs w:val="10"/>
              </w:rPr>
            </w:pPr>
          </w:p>
        </w:tc>
      </w:tr>
    </w:tbl>
    <w:p w:rsidR="00920CE5" w:rsidRPr="00EB2D57" w:rsidRDefault="00920CE5" w:rsidP="00920CE5">
      <w:pPr>
        <w:spacing w:after="159" w:line="1" w:lineRule="exact"/>
      </w:pPr>
    </w:p>
    <w:p w:rsidR="00920CE5" w:rsidRPr="00EB2D57" w:rsidRDefault="00920CE5" w:rsidP="00920CE5">
      <w:pPr>
        <w:pStyle w:val="12"/>
        <w:jc w:val="both"/>
        <w:rPr>
          <w:color w:val="auto"/>
        </w:rPr>
      </w:pPr>
      <w:r w:rsidRPr="00EB2D57">
        <w:rPr>
          <w:color w:val="auto"/>
        </w:rPr>
        <w:t>Спортивный зал, включая помещение для хранения спортивного инвентаря, в соответствии с рабочей программой, утвержденной организацией, оснащается:</w:t>
      </w:r>
    </w:p>
    <w:p w:rsidR="00920CE5" w:rsidRPr="00EB2D57" w:rsidRDefault="00920CE5" w:rsidP="00920CE5">
      <w:pPr>
        <w:pStyle w:val="12"/>
        <w:numPr>
          <w:ilvl w:val="0"/>
          <w:numId w:val="76"/>
        </w:numPr>
        <w:jc w:val="both"/>
        <w:rPr>
          <w:color w:val="auto"/>
        </w:rPr>
      </w:pPr>
      <w:r w:rsidRPr="00EB2D57">
        <w:rPr>
          <w:color w:val="auto"/>
        </w:rPr>
        <w:t>инвентарем и оборудованием для проведения занятий по физической культуре и спортивным играм;</w:t>
      </w:r>
    </w:p>
    <w:p w:rsidR="00920CE5" w:rsidRPr="00EB2D57" w:rsidRDefault="00920CE5" w:rsidP="00920CE5">
      <w:pPr>
        <w:pStyle w:val="12"/>
        <w:numPr>
          <w:ilvl w:val="0"/>
          <w:numId w:val="76"/>
        </w:numPr>
        <w:rPr>
          <w:color w:val="auto"/>
        </w:rPr>
      </w:pPr>
      <w:r w:rsidRPr="00EB2D57">
        <w:rPr>
          <w:color w:val="auto"/>
        </w:rPr>
        <w:t>стеллажами для спортивного инвентаря;</w:t>
      </w:r>
    </w:p>
    <w:p w:rsidR="00920CE5" w:rsidRPr="00EB2D57" w:rsidRDefault="00920CE5" w:rsidP="00920CE5">
      <w:pPr>
        <w:pStyle w:val="12"/>
        <w:numPr>
          <w:ilvl w:val="0"/>
          <w:numId w:val="76"/>
        </w:numPr>
        <w:rPr>
          <w:color w:val="auto"/>
        </w:rPr>
      </w:pPr>
      <w:r w:rsidRPr="00EB2D57">
        <w:rPr>
          <w:color w:val="auto"/>
        </w:rPr>
        <w:t>комплектом скамеек.</w:t>
      </w:r>
    </w:p>
    <w:p w:rsidR="00920CE5" w:rsidRPr="00EB2D57" w:rsidRDefault="00920CE5" w:rsidP="00920CE5">
      <w:pPr>
        <w:pStyle w:val="12"/>
        <w:jc w:val="both"/>
        <w:rPr>
          <w:color w:val="auto"/>
        </w:rPr>
      </w:pPr>
      <w:r w:rsidRPr="00EB2D57">
        <w:rPr>
          <w:color w:val="auto"/>
        </w:rPr>
        <w:t>Библиотека (информационно-библиотечный центр образовательной организации) включает:</w:t>
      </w:r>
    </w:p>
    <w:p w:rsidR="00920CE5" w:rsidRPr="00EB2D57" w:rsidRDefault="00920CE5" w:rsidP="00920CE5">
      <w:pPr>
        <w:pStyle w:val="12"/>
        <w:numPr>
          <w:ilvl w:val="0"/>
          <w:numId w:val="77"/>
        </w:numPr>
        <w:jc w:val="both"/>
        <w:rPr>
          <w:color w:val="auto"/>
        </w:rPr>
      </w:pPr>
      <w:r w:rsidRPr="00EB2D57">
        <w:rPr>
          <w:color w:val="auto"/>
        </w:rPr>
        <w:t>стол библиотекаря, кресло библиотекаря;</w:t>
      </w:r>
    </w:p>
    <w:p w:rsidR="00920CE5" w:rsidRPr="00EB2D57" w:rsidRDefault="00920CE5" w:rsidP="00920CE5">
      <w:pPr>
        <w:pStyle w:val="12"/>
        <w:numPr>
          <w:ilvl w:val="0"/>
          <w:numId w:val="77"/>
        </w:numPr>
        <w:jc w:val="both"/>
        <w:rPr>
          <w:color w:val="auto"/>
        </w:rPr>
      </w:pPr>
      <w:r w:rsidRPr="00EB2D57">
        <w:rPr>
          <w:color w:val="auto"/>
        </w:rPr>
        <w:t xml:space="preserve">стеллажи библиотечные для хранения и демонстрации </w:t>
      </w:r>
      <w:proofErr w:type="gramStart"/>
      <w:r w:rsidRPr="00EB2D57">
        <w:rPr>
          <w:color w:val="auto"/>
        </w:rPr>
        <w:t>печатных</w:t>
      </w:r>
      <w:proofErr w:type="gramEnd"/>
      <w:r w:rsidRPr="00EB2D57">
        <w:rPr>
          <w:color w:val="auto"/>
        </w:rPr>
        <w:t xml:space="preserve"> и </w:t>
      </w:r>
      <w:proofErr w:type="spellStart"/>
      <w:r w:rsidRPr="00EB2D57">
        <w:rPr>
          <w:color w:val="auto"/>
        </w:rPr>
        <w:t>медиапособий</w:t>
      </w:r>
      <w:proofErr w:type="spellEnd"/>
      <w:r w:rsidRPr="00EB2D57">
        <w:rPr>
          <w:color w:val="auto"/>
        </w:rPr>
        <w:t>, художественной литературы;</w:t>
      </w:r>
    </w:p>
    <w:p w:rsidR="00920CE5" w:rsidRPr="00EB2D57" w:rsidRDefault="00920CE5" w:rsidP="00920CE5">
      <w:pPr>
        <w:pStyle w:val="12"/>
        <w:numPr>
          <w:ilvl w:val="0"/>
          <w:numId w:val="77"/>
        </w:numPr>
        <w:jc w:val="both"/>
        <w:rPr>
          <w:color w:val="auto"/>
        </w:rPr>
      </w:pPr>
      <w:r w:rsidRPr="00EB2D57">
        <w:rPr>
          <w:color w:val="auto"/>
        </w:rPr>
        <w:t>стол для выдачи учебных изданий;</w:t>
      </w:r>
    </w:p>
    <w:p w:rsidR="00920CE5" w:rsidRPr="00EB2D57" w:rsidRDefault="00920CE5" w:rsidP="00920CE5">
      <w:pPr>
        <w:pStyle w:val="12"/>
        <w:numPr>
          <w:ilvl w:val="0"/>
          <w:numId w:val="77"/>
        </w:numPr>
        <w:jc w:val="both"/>
        <w:rPr>
          <w:color w:val="auto"/>
        </w:rPr>
      </w:pPr>
      <w:r w:rsidRPr="00EB2D57">
        <w:rPr>
          <w:color w:val="auto"/>
        </w:rPr>
        <w:t>шкаф для читательских формуляров;</w:t>
      </w:r>
    </w:p>
    <w:p w:rsidR="00920CE5" w:rsidRPr="00EB2D57" w:rsidRDefault="00920CE5" w:rsidP="00920CE5">
      <w:pPr>
        <w:pStyle w:val="12"/>
        <w:numPr>
          <w:ilvl w:val="0"/>
          <w:numId w:val="77"/>
        </w:numPr>
        <w:jc w:val="both"/>
        <w:rPr>
          <w:color w:val="auto"/>
        </w:rPr>
      </w:pPr>
      <w:r w:rsidRPr="00EB2D57">
        <w:rPr>
          <w:color w:val="auto"/>
        </w:rPr>
        <w:t>картотеку;</w:t>
      </w:r>
    </w:p>
    <w:p w:rsidR="00920CE5" w:rsidRPr="00EB2D57" w:rsidRDefault="00920CE5" w:rsidP="00920CE5">
      <w:pPr>
        <w:pStyle w:val="12"/>
        <w:numPr>
          <w:ilvl w:val="0"/>
          <w:numId w:val="77"/>
        </w:numPr>
        <w:jc w:val="both"/>
        <w:rPr>
          <w:color w:val="auto"/>
        </w:rPr>
      </w:pPr>
      <w:r w:rsidRPr="00EB2D57">
        <w:rPr>
          <w:color w:val="auto"/>
        </w:rPr>
        <w:t>столы ученические (для читального зала, в том числе модульные, компьютерные);</w:t>
      </w:r>
    </w:p>
    <w:p w:rsidR="00920CE5" w:rsidRPr="00EB2D57" w:rsidRDefault="00920CE5" w:rsidP="00920CE5">
      <w:pPr>
        <w:pStyle w:val="12"/>
        <w:numPr>
          <w:ilvl w:val="0"/>
          <w:numId w:val="77"/>
        </w:numPr>
        <w:jc w:val="both"/>
        <w:rPr>
          <w:color w:val="auto"/>
        </w:rPr>
      </w:pPr>
      <w:r w:rsidRPr="00EB2D57">
        <w:rPr>
          <w:color w:val="auto"/>
        </w:rPr>
        <w:t>стулья ученические, регулируемые по высоте;</w:t>
      </w:r>
    </w:p>
    <w:p w:rsidR="00920CE5" w:rsidRPr="00EB2D57" w:rsidRDefault="00920CE5" w:rsidP="00920CE5">
      <w:pPr>
        <w:pStyle w:val="12"/>
        <w:numPr>
          <w:ilvl w:val="0"/>
          <w:numId w:val="77"/>
        </w:numPr>
        <w:jc w:val="both"/>
        <w:rPr>
          <w:color w:val="auto"/>
        </w:rPr>
      </w:pPr>
      <w:r w:rsidRPr="00EB2D57">
        <w:rPr>
          <w:color w:val="auto"/>
        </w:rPr>
        <w:t>кресла для чтения;</w:t>
      </w:r>
    </w:p>
    <w:p w:rsidR="00920CE5" w:rsidRPr="00EB2D57" w:rsidRDefault="00920CE5" w:rsidP="00920CE5">
      <w:pPr>
        <w:pStyle w:val="12"/>
        <w:numPr>
          <w:ilvl w:val="0"/>
          <w:numId w:val="77"/>
        </w:numPr>
        <w:jc w:val="both"/>
        <w:rPr>
          <w:color w:val="auto"/>
        </w:rPr>
      </w:pPr>
      <w:r w:rsidRPr="00EB2D57">
        <w:rPr>
          <w:color w:val="auto"/>
        </w:rPr>
        <w:t>технические средства обучения (персональные компьютеры (настольные, ноутбуки), планшеты, копировально-множительная техника),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p w:rsidR="00920CE5" w:rsidRPr="00EB2D57" w:rsidRDefault="00920CE5" w:rsidP="00920CE5">
      <w:pPr>
        <w:pStyle w:val="12"/>
        <w:jc w:val="both"/>
        <w:rPr>
          <w:color w:val="auto"/>
        </w:rPr>
      </w:pPr>
      <w:r w:rsidRPr="00EB2D57">
        <w:rPr>
          <w:color w:val="auto"/>
        </w:rPr>
        <w:t xml:space="preserve">При формировании и комплектовании учебных кабинетов и иных подразделений образовательной организации при реализации различных вариантов адаптированных ООП ООО для обучающихся с ОВЗ создается </w:t>
      </w:r>
      <w:proofErr w:type="spellStart"/>
      <w:r w:rsidRPr="00EB2D57">
        <w:rPr>
          <w:color w:val="auto"/>
        </w:rPr>
        <w:t>безбарьерная</w:t>
      </w:r>
      <w:proofErr w:type="spellEnd"/>
      <w:r w:rsidRPr="00EB2D57">
        <w:rPr>
          <w:color w:val="auto"/>
        </w:rPr>
        <w:t xml:space="preserve"> архитектурная среда, оборудуются специальные рабочие места </w:t>
      </w:r>
      <w:proofErr w:type="gramStart"/>
      <w:r w:rsidRPr="00EB2D57">
        <w:rPr>
          <w:color w:val="auto"/>
        </w:rPr>
        <w:t>для</w:t>
      </w:r>
      <w:proofErr w:type="gramEnd"/>
      <w:r w:rsidRPr="00EB2D57">
        <w:rPr>
          <w:color w:val="auto"/>
        </w:rPr>
        <w:t xml:space="preserve"> обучающихся.</w:t>
      </w:r>
    </w:p>
    <w:p w:rsidR="00920CE5" w:rsidRPr="00EB2D57" w:rsidRDefault="00920CE5" w:rsidP="00920CE5">
      <w:pPr>
        <w:pStyle w:val="12"/>
        <w:jc w:val="both"/>
        <w:rPr>
          <w:color w:val="auto"/>
        </w:rPr>
      </w:pPr>
      <w:r w:rsidRPr="00EB2D57">
        <w:rPr>
          <w:color w:val="auto"/>
        </w:rPr>
        <w:t xml:space="preserve">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должно осуществляться с учетом создания и обеспечения функционирования автоматизированных рабочих мест для педагогических работников, </w:t>
      </w:r>
      <w:proofErr w:type="spellStart"/>
      <w:r w:rsidRPr="00EB2D57">
        <w:rPr>
          <w:color w:val="auto"/>
        </w:rPr>
        <w:t>административноуправленческого</w:t>
      </w:r>
      <w:proofErr w:type="spellEnd"/>
      <w:r w:rsidRPr="00EB2D57">
        <w:rPr>
          <w:color w:val="auto"/>
        </w:rPr>
        <w:t xml:space="preserve"> и учебно-вспомогательного персонала, участвующих в разработке и реализации основной образовательной программы основного общего образования.</w:t>
      </w:r>
    </w:p>
    <w:p w:rsidR="003B6CBD" w:rsidRPr="0058685A" w:rsidRDefault="003B6CBD" w:rsidP="001E695C">
      <w:pPr>
        <w:widowControl w:val="0"/>
        <w:spacing w:after="0" w:line="240" w:lineRule="auto"/>
        <w:ind w:left="720"/>
        <w:jc w:val="both"/>
        <w:rPr>
          <w:rFonts w:ascii="Times New Roman" w:eastAsia="Times New Roman" w:hAnsi="Times New Roman" w:cs="Times New Roman"/>
          <w:sz w:val="20"/>
          <w:szCs w:val="20"/>
          <w:lang w:eastAsia="ru-RU" w:bidi="ru-RU"/>
        </w:rPr>
      </w:pPr>
    </w:p>
    <w:sectPr w:rsidR="003B6CBD" w:rsidRPr="0058685A">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44" w:rsidRDefault="00721544" w:rsidP="00E42E53">
      <w:pPr>
        <w:spacing w:after="0" w:line="240" w:lineRule="auto"/>
      </w:pPr>
      <w:r>
        <w:separator/>
      </w:r>
    </w:p>
  </w:endnote>
  <w:endnote w:type="continuationSeparator" w:id="0">
    <w:p w:rsidR="00721544" w:rsidRDefault="00721544" w:rsidP="00E42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0E" w:rsidRDefault="00C27A0E">
    <w:pPr>
      <w:spacing w:line="1" w:lineRule="exact"/>
    </w:pPr>
    <w:r>
      <w:rPr>
        <w:noProof/>
        <w:lang w:eastAsia="ru-RU"/>
      </w:rPr>
      <mc:AlternateContent>
        <mc:Choice Requires="wps">
          <w:drawing>
            <wp:anchor distT="0" distB="0" distL="0" distR="0" simplePos="0" relativeHeight="251660288" behindDoc="1" locked="0" layoutInCell="1" allowOverlap="1" wp14:anchorId="1E23690B" wp14:editId="4F81A06A">
              <wp:simplePos x="0" y="0"/>
              <wp:positionH relativeFrom="page">
                <wp:posOffset>472440</wp:posOffset>
              </wp:positionH>
              <wp:positionV relativeFrom="page">
                <wp:posOffset>7084695</wp:posOffset>
              </wp:positionV>
              <wp:extent cx="3964940" cy="131445"/>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4940" cy="131445"/>
                      </a:xfrm>
                      <a:prstGeom prst="rect">
                        <a:avLst/>
                      </a:prstGeom>
                      <a:noFill/>
                    </wps:spPr>
                    <wps:txbx>
                      <w:txbxContent>
                        <w:p w:rsidR="00C27A0E" w:rsidRDefault="00C27A0E">
                          <w:pPr>
                            <w:pStyle w:val="af4"/>
                          </w:pPr>
                          <w:r>
                            <w:fldChar w:fldCharType="begin"/>
                          </w:r>
                          <w:r>
                            <w:instrText xml:space="preserve"> PAGE \* MERGEFORMAT </w:instrText>
                          </w:r>
                          <w:r>
                            <w:fldChar w:fldCharType="separate"/>
                          </w:r>
                          <w:r w:rsidR="0062355D" w:rsidRPr="0062355D">
                            <w:rPr>
                              <w:b/>
                              <w:bCs/>
                              <w:noProof/>
                              <w:sz w:val="18"/>
                              <w:szCs w:val="18"/>
                            </w:rPr>
                            <w:t>17</w:t>
                          </w:r>
                          <w:r>
                            <w:rPr>
                              <w:b/>
                              <w:bCs/>
                              <w:sz w:val="18"/>
                              <w:szCs w:val="18"/>
                            </w:rPr>
                            <w:fldChar w:fldCharType="end"/>
                          </w:r>
                          <w:r>
                            <w:rPr>
                              <w:b/>
                              <w:bCs/>
                              <w:sz w:val="18"/>
                              <w:szCs w:val="18"/>
                            </w:rPr>
                            <w:t xml:space="preserve"> </w:t>
                          </w:r>
                          <w:r>
                            <w:t>Примерная основная образовательная программа основного общего образования</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85" o:spid="_x0000_s1028" type="#_x0000_t202" style="position:absolute;margin-left:37.2pt;margin-top:557.85pt;width:312.2pt;height:10.35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" filled="f" stroked="f">
              <v:path arrowok="t"/>
              <v:textbox style="mso-fit-shape-to-text:t" inset="0,0,0,0">
                <w:txbxContent>
                  <w:p w:rsidR="00C27A0E" w:rsidRDefault="00C27A0E">
                    <w:pPr>
                      <w:pStyle w:val="af4"/>
                    </w:pPr>
                    <w:r>
                      <w:fldChar w:fldCharType="begin"/>
                    </w:r>
                    <w:r>
                      <w:instrText xml:space="preserve"> PAGE \* MERGEFORMAT </w:instrText>
                    </w:r>
                    <w:r>
                      <w:fldChar w:fldCharType="separate"/>
                    </w:r>
                    <w:r w:rsidR="0062355D" w:rsidRPr="0062355D">
                      <w:rPr>
                        <w:b/>
                        <w:bCs/>
                        <w:noProof/>
                        <w:sz w:val="18"/>
                        <w:szCs w:val="18"/>
                      </w:rPr>
                      <w:t>17</w:t>
                    </w:r>
                    <w:r>
                      <w:rPr>
                        <w:b/>
                        <w:bCs/>
                        <w:sz w:val="18"/>
                        <w:szCs w:val="18"/>
                      </w:rPr>
                      <w:fldChar w:fldCharType="end"/>
                    </w:r>
                    <w:r>
                      <w:rPr>
                        <w:b/>
                        <w:bCs/>
                        <w:sz w:val="18"/>
                        <w:szCs w:val="18"/>
                      </w:rPr>
                      <w:t xml:space="preserve"> </w:t>
                    </w:r>
                    <w:r>
                      <w:t>Примерная основная образовательная программа основного общего образования</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0E" w:rsidRDefault="00C27A0E">
    <w:pPr>
      <w:spacing w:line="1" w:lineRule="exact"/>
    </w:pPr>
    <w:r>
      <w:rPr>
        <w:noProof/>
        <w:lang w:eastAsia="ru-RU"/>
      </w:rPr>
      <mc:AlternateContent>
        <mc:Choice Requires="wps">
          <w:drawing>
            <wp:anchor distT="0" distB="0" distL="0" distR="0" simplePos="0" relativeHeight="251659264" behindDoc="1" locked="0" layoutInCell="1" allowOverlap="1" wp14:anchorId="3AF3DF0B" wp14:editId="38C08F59">
              <wp:simplePos x="0" y="0"/>
              <wp:positionH relativeFrom="page">
                <wp:posOffset>478155</wp:posOffset>
              </wp:positionH>
              <wp:positionV relativeFrom="page">
                <wp:posOffset>7084695</wp:posOffset>
              </wp:positionV>
              <wp:extent cx="3959225" cy="131445"/>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59225" cy="131445"/>
                      </a:xfrm>
                      <a:prstGeom prst="rect">
                        <a:avLst/>
                      </a:prstGeom>
                      <a:noFill/>
                    </wps:spPr>
                    <wps:txbx>
                      <w:txbxContent>
                        <w:p w:rsidR="00C27A0E" w:rsidRDefault="00C27A0E">
                          <w:pPr>
                            <w:pStyle w:val="af4"/>
                            <w:rPr>
                              <w:sz w:val="18"/>
                              <w:szCs w:val="18"/>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83" o:spid="_x0000_s1029" type="#_x0000_t202" style="position:absolute;margin-left:37.65pt;margin-top:557.85pt;width:311.75pt;height:10.3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" filled="f" stroked="f">
              <v:path arrowok="t"/>
              <v:textbox style="mso-fit-shape-to-text:t" inset="0,0,0,0">
                <w:txbxContent>
                  <w:p w:rsidR="001A1E81" w:rsidRDefault="001A1E81">
                    <w:pPr>
                      <w:pStyle w:val="af4"/>
                      <w:rPr>
                        <w:sz w:val="18"/>
                        <w:szCs w:val="18"/>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0E" w:rsidRDefault="00C27A0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0E" w:rsidRDefault="00C27A0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052055"/>
      <w:docPartObj>
        <w:docPartGallery w:val="Page Numbers (Bottom of Page)"/>
        <w:docPartUnique/>
      </w:docPartObj>
    </w:sdtPr>
    <w:sdtContent>
      <w:p w:rsidR="00C27A0E" w:rsidRDefault="00C27A0E">
        <w:pPr>
          <w:pStyle w:val="aa"/>
          <w:jc w:val="right"/>
        </w:pPr>
        <w:r>
          <w:fldChar w:fldCharType="begin"/>
        </w:r>
        <w:r>
          <w:instrText>PAGE   \* MERGEFORMAT</w:instrText>
        </w:r>
        <w:r>
          <w:fldChar w:fldCharType="separate"/>
        </w:r>
        <w:r w:rsidR="00624CC2">
          <w:rPr>
            <w:noProof/>
          </w:rPr>
          <w:t>134</w:t>
        </w:r>
        <w:r>
          <w:fldChar w:fldCharType="end"/>
        </w:r>
      </w:p>
    </w:sdtContent>
  </w:sdt>
  <w:p w:rsidR="00C27A0E" w:rsidRDefault="00C27A0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44" w:rsidRDefault="00721544" w:rsidP="00E42E53">
      <w:pPr>
        <w:spacing w:after="0" w:line="240" w:lineRule="auto"/>
      </w:pPr>
      <w:r>
        <w:separator/>
      </w:r>
    </w:p>
  </w:footnote>
  <w:footnote w:type="continuationSeparator" w:id="0">
    <w:p w:rsidR="00721544" w:rsidRDefault="00721544" w:rsidP="00E42E53">
      <w:pPr>
        <w:spacing w:after="0" w:line="240" w:lineRule="auto"/>
      </w:pPr>
      <w:r>
        <w:continuationSeparator/>
      </w:r>
    </w:p>
  </w:footnote>
  <w:footnote w:id="1">
    <w:p w:rsidR="00C27A0E" w:rsidRPr="005636D9" w:rsidRDefault="00C27A0E" w:rsidP="00920CE5">
      <w:pPr>
        <w:pStyle w:val="af0"/>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Федеральный закон «Об информации, информационных технологи</w:t>
      </w:r>
      <w:r w:rsidRPr="005636D9">
        <w:rPr>
          <w:rFonts w:ascii="Times New Roman" w:hAnsi="Times New Roman" w:cs="Times New Roman"/>
          <w:sz w:val="16"/>
          <w:szCs w:val="16"/>
        </w:rPr>
        <w:softHyphen/>
        <w:t xml:space="preserve">ях и о защите информации» от 27.07.2006 </w:t>
      </w:r>
      <w:r w:rsidRPr="005636D9">
        <w:rPr>
          <w:rFonts w:ascii="Times New Roman" w:hAnsi="Times New Roman" w:cs="Times New Roman"/>
          <w:sz w:val="16"/>
          <w:szCs w:val="16"/>
          <w:lang w:val="en-US" w:bidi="en-US"/>
        </w:rPr>
        <w:t>N</w:t>
      </w:r>
      <w:r w:rsidRPr="005636D9">
        <w:rPr>
          <w:rFonts w:ascii="Times New Roman" w:hAnsi="Times New Roman" w:cs="Times New Roman"/>
          <w:sz w:val="16"/>
          <w:szCs w:val="16"/>
          <w:lang w:bidi="en-US"/>
        </w:rPr>
        <w:t xml:space="preserve"> </w:t>
      </w:r>
      <w:r w:rsidRPr="005636D9">
        <w:rPr>
          <w:rFonts w:ascii="Times New Roman" w:hAnsi="Times New Roman" w:cs="Times New Roman"/>
          <w:sz w:val="16"/>
          <w:szCs w:val="16"/>
        </w:rPr>
        <w:t>149-ФЗ (последняя редакция)</w:t>
      </w:r>
    </w:p>
    <w:p w:rsidR="00C27A0E" w:rsidRPr="005636D9" w:rsidRDefault="00C27A0E" w:rsidP="00920CE5">
      <w:pPr>
        <w:pStyle w:val="af0"/>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rPr>
        <w:t xml:space="preserve">Федеральный закон «О персональных данных» от 27.07.2006 </w:t>
      </w:r>
      <w:r w:rsidRPr="005636D9">
        <w:rPr>
          <w:rFonts w:ascii="Times New Roman" w:hAnsi="Times New Roman" w:cs="Times New Roman"/>
          <w:sz w:val="16"/>
          <w:szCs w:val="16"/>
          <w:lang w:val="en-US" w:bidi="en-US"/>
        </w:rPr>
        <w:t>N</w:t>
      </w:r>
      <w:r w:rsidRPr="005636D9">
        <w:rPr>
          <w:rFonts w:ascii="Times New Roman" w:hAnsi="Times New Roman" w:cs="Times New Roman"/>
          <w:sz w:val="16"/>
          <w:szCs w:val="16"/>
          <w:lang w:bidi="en-US"/>
        </w:rPr>
        <w:t xml:space="preserve"> </w:t>
      </w:r>
      <w:r w:rsidRPr="005636D9">
        <w:rPr>
          <w:rFonts w:ascii="Times New Roman" w:hAnsi="Times New Roman" w:cs="Times New Roman"/>
          <w:sz w:val="16"/>
          <w:szCs w:val="16"/>
        </w:rPr>
        <w:t>152- ФЗ (последняя редакция)</w:t>
      </w:r>
    </w:p>
    <w:p w:rsidR="00C27A0E" w:rsidRPr="005636D9" w:rsidRDefault="00C27A0E" w:rsidP="00920CE5">
      <w:pPr>
        <w:pStyle w:val="af0"/>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rPr>
        <w:t>Федеральный закон «О защите детей от информации, причиняю</w:t>
      </w:r>
      <w:r w:rsidRPr="005636D9">
        <w:rPr>
          <w:rFonts w:ascii="Times New Roman" w:hAnsi="Times New Roman" w:cs="Times New Roman"/>
          <w:sz w:val="16"/>
          <w:szCs w:val="16"/>
        </w:rPr>
        <w:softHyphen/>
        <w:t xml:space="preserve">щей вред их здоровью и развитию» от 29.12.2010 </w:t>
      </w:r>
      <w:r w:rsidRPr="005636D9">
        <w:rPr>
          <w:rFonts w:ascii="Times New Roman" w:hAnsi="Times New Roman" w:cs="Times New Roman"/>
          <w:sz w:val="16"/>
          <w:szCs w:val="16"/>
          <w:lang w:val="en-US" w:bidi="en-US"/>
        </w:rPr>
        <w:t>N</w:t>
      </w:r>
      <w:r w:rsidRPr="005636D9">
        <w:rPr>
          <w:rFonts w:ascii="Times New Roman" w:hAnsi="Times New Roman" w:cs="Times New Roman"/>
          <w:sz w:val="16"/>
          <w:szCs w:val="16"/>
          <w:lang w:bidi="en-US"/>
        </w:rPr>
        <w:t xml:space="preserve"> </w:t>
      </w:r>
      <w:r w:rsidRPr="005636D9">
        <w:rPr>
          <w:rFonts w:ascii="Times New Roman" w:hAnsi="Times New Roman" w:cs="Times New Roman"/>
          <w:sz w:val="16"/>
          <w:szCs w:val="16"/>
        </w:rPr>
        <w:t>436-ФЗ (послед</w:t>
      </w:r>
      <w:r w:rsidRPr="005636D9">
        <w:rPr>
          <w:rFonts w:ascii="Times New Roman" w:hAnsi="Times New Roman" w:cs="Times New Roman"/>
          <w:sz w:val="16"/>
          <w:szCs w:val="16"/>
        </w:rPr>
        <w:softHyphen/>
        <w:t>няя редакция)</w:t>
      </w:r>
    </w:p>
    <w:p w:rsidR="00C27A0E" w:rsidRPr="005636D9" w:rsidRDefault="00C27A0E" w:rsidP="00920CE5">
      <w:pPr>
        <w:pStyle w:val="af0"/>
        <w:spacing w:line="240" w:lineRule="auto"/>
        <w:ind w:left="0" w:firstLine="0"/>
        <w:rPr>
          <w:rFonts w:ascii="Times New Roman" w:hAnsi="Times New Roman" w:cs="Times New Roman"/>
          <w:sz w:val="16"/>
          <w:szCs w:val="16"/>
        </w:rPr>
      </w:pPr>
      <w:r w:rsidRPr="005636D9">
        <w:rPr>
          <w:rFonts w:ascii="Times New Roman" w:hAnsi="Times New Roman" w:cs="Times New Roman"/>
          <w:sz w:val="16"/>
          <w:szCs w:val="16"/>
        </w:rPr>
        <w:t xml:space="preserve">Приказ </w:t>
      </w:r>
      <w:proofErr w:type="spellStart"/>
      <w:r w:rsidRPr="005636D9">
        <w:rPr>
          <w:rFonts w:ascii="Times New Roman" w:hAnsi="Times New Roman" w:cs="Times New Roman"/>
          <w:sz w:val="16"/>
          <w:szCs w:val="16"/>
        </w:rPr>
        <w:t>Минобрнауки</w:t>
      </w:r>
      <w:proofErr w:type="spellEnd"/>
      <w:r w:rsidRPr="005636D9">
        <w:rPr>
          <w:rFonts w:ascii="Times New Roman" w:hAnsi="Times New Roman" w:cs="Times New Roman"/>
          <w:sz w:val="16"/>
          <w:szCs w:val="16"/>
        </w:rPr>
        <w:t xml:space="preserve"> России «Об утверждении Порядка примене</w:t>
      </w:r>
      <w:r w:rsidRPr="005636D9">
        <w:rPr>
          <w:rFonts w:ascii="Times New Roman" w:hAnsi="Times New Roman" w:cs="Times New Roman"/>
          <w:sz w:val="16"/>
          <w:szCs w:val="16"/>
        </w:rPr>
        <w:softHyphen/>
        <w:t>ния организациями, осуществляющими образовательную деятель</w:t>
      </w:r>
      <w:r w:rsidRPr="005636D9">
        <w:rPr>
          <w:rFonts w:ascii="Times New Roman" w:hAnsi="Times New Roman" w:cs="Times New Roman"/>
          <w:sz w:val="16"/>
          <w:szCs w:val="16"/>
        </w:rPr>
        <w:softHyphen/>
        <w:t>ность, электронного обучения, дистанционных образовательных тех</w:t>
      </w:r>
      <w:r w:rsidRPr="005636D9">
        <w:rPr>
          <w:rFonts w:ascii="Times New Roman" w:hAnsi="Times New Roman" w:cs="Times New Roman"/>
          <w:sz w:val="16"/>
          <w:szCs w:val="16"/>
        </w:rPr>
        <w:softHyphen/>
        <w:t>нологий при реализации образовате</w:t>
      </w:r>
      <w:r>
        <w:rPr>
          <w:rFonts w:ascii="Times New Roman" w:hAnsi="Times New Roman" w:cs="Times New Roman"/>
          <w:sz w:val="16"/>
          <w:szCs w:val="16"/>
        </w:rPr>
        <w:t>льных программ» от 23.08.2017 №</w:t>
      </w:r>
      <w:r w:rsidRPr="005636D9">
        <w:rPr>
          <w:rFonts w:ascii="Times New Roman" w:hAnsi="Times New Roman" w:cs="Times New Roman"/>
          <w:sz w:val="16"/>
          <w:szCs w:val="16"/>
        </w:rPr>
        <w:t>816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0E" w:rsidRDefault="00C27A0E">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0E" w:rsidRDefault="00C27A0E">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0E" w:rsidRDefault="00C27A0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0E" w:rsidRDefault="00C27A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635"/>
    <w:multiLevelType w:val="hybridMultilevel"/>
    <w:tmpl w:val="B70237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50831"/>
    <w:multiLevelType w:val="hybridMultilevel"/>
    <w:tmpl w:val="E4DA4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0363D"/>
    <w:multiLevelType w:val="multilevel"/>
    <w:tmpl w:val="EB74603E"/>
    <w:lvl w:ilvl="0">
      <w:start w:val="1"/>
      <w:numFmt w:val="decimal"/>
      <w:lvlText w:val="%1."/>
      <w:lvlJc w:val="left"/>
    </w:lvl>
    <w:lvl w:ilvl="1">
      <w:start w:val="7"/>
      <w:numFmt w:val="decimal"/>
      <w:lvlText w:val="%1.%2."/>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BF56AD"/>
    <w:multiLevelType w:val="hybridMultilevel"/>
    <w:tmpl w:val="CC741B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4A1ADC"/>
    <w:multiLevelType w:val="hybridMultilevel"/>
    <w:tmpl w:val="46C4350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5C86A4D"/>
    <w:multiLevelType w:val="hybridMultilevel"/>
    <w:tmpl w:val="CA686C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6E47E5E"/>
    <w:multiLevelType w:val="hybridMultilevel"/>
    <w:tmpl w:val="641AD2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70F0A51"/>
    <w:multiLevelType w:val="hybridMultilevel"/>
    <w:tmpl w:val="DCC649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9006E0A"/>
    <w:multiLevelType w:val="hybridMultilevel"/>
    <w:tmpl w:val="A7D4ECFC"/>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9">
    <w:nsid w:val="09C150A3"/>
    <w:multiLevelType w:val="hybridMultilevel"/>
    <w:tmpl w:val="7AB4D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4B0171"/>
    <w:multiLevelType w:val="hybridMultilevel"/>
    <w:tmpl w:val="4712FC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A14CAE"/>
    <w:multiLevelType w:val="hybridMultilevel"/>
    <w:tmpl w:val="037E6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EF090D"/>
    <w:multiLevelType w:val="hybridMultilevel"/>
    <w:tmpl w:val="B4E664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D7D3761"/>
    <w:multiLevelType w:val="hybridMultilevel"/>
    <w:tmpl w:val="96140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0DE36972"/>
    <w:multiLevelType w:val="hybridMultilevel"/>
    <w:tmpl w:val="EFFE77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E642A7"/>
    <w:multiLevelType w:val="hybridMultilevel"/>
    <w:tmpl w:val="76A2C4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0AA6FAA"/>
    <w:multiLevelType w:val="hybridMultilevel"/>
    <w:tmpl w:val="3AE0F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53710C9"/>
    <w:multiLevelType w:val="hybridMultilevel"/>
    <w:tmpl w:val="3440F6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6917B58"/>
    <w:multiLevelType w:val="hybridMultilevel"/>
    <w:tmpl w:val="5688F0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16A314E0"/>
    <w:multiLevelType w:val="multilevel"/>
    <w:tmpl w:val="12F49E78"/>
    <w:lvl w:ilvl="0">
      <w:start w:val="1"/>
      <w:numFmt w:val="decimal"/>
      <w:lvlText w:val="%1."/>
      <w:lvlJc w:val="left"/>
    </w:lvl>
    <w:lvl w:ilvl="1">
      <w:start w:val="1"/>
      <w:numFmt w:val="decimal"/>
      <w:lvlText w:val="%1.%2."/>
      <w:lvlJc w:val="left"/>
      <w:rPr>
        <w:rFonts w:ascii="Courier New" w:eastAsia="Courier New" w:hAnsi="Courier New" w:cs="Courier New"/>
        <w:b w:val="0"/>
        <w:bCs w:val="0"/>
        <w:i w:val="0"/>
        <w:iCs w:val="0"/>
        <w:smallCaps w:val="0"/>
        <w:strike w:val="0"/>
        <w:color w:val="231E20"/>
        <w:spacing w:val="0"/>
        <w:w w:val="100"/>
        <w:position w:val="0"/>
        <w:sz w:val="18"/>
        <w:szCs w:val="1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FA2DA6"/>
    <w:multiLevelType w:val="hybridMultilevel"/>
    <w:tmpl w:val="D512B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684459"/>
    <w:multiLevelType w:val="hybridMultilevel"/>
    <w:tmpl w:val="A760BF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225C5840"/>
    <w:multiLevelType w:val="hybridMultilevel"/>
    <w:tmpl w:val="C48A78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23B63390"/>
    <w:multiLevelType w:val="hybridMultilevel"/>
    <w:tmpl w:val="C89E0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1B0908"/>
    <w:multiLevelType w:val="hybridMultilevel"/>
    <w:tmpl w:val="423C4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A33908"/>
    <w:multiLevelType w:val="hybridMultilevel"/>
    <w:tmpl w:val="60E83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0F641C"/>
    <w:multiLevelType w:val="hybridMultilevel"/>
    <w:tmpl w:val="BFA23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566854"/>
    <w:multiLevelType w:val="hybridMultilevel"/>
    <w:tmpl w:val="5BF2B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1B49F1"/>
    <w:multiLevelType w:val="hybridMultilevel"/>
    <w:tmpl w:val="D4C65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4F5B04"/>
    <w:multiLevelType w:val="hybridMultilevel"/>
    <w:tmpl w:val="C0E807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4514E6"/>
    <w:multiLevelType w:val="hybridMultilevel"/>
    <w:tmpl w:val="E3EEAC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34ED394A"/>
    <w:multiLevelType w:val="hybridMultilevel"/>
    <w:tmpl w:val="1B4ED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4FE409F"/>
    <w:multiLevelType w:val="hybridMultilevel"/>
    <w:tmpl w:val="98022D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52E5AC4"/>
    <w:multiLevelType w:val="hybridMultilevel"/>
    <w:tmpl w:val="B74A46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353030E6"/>
    <w:multiLevelType w:val="hybridMultilevel"/>
    <w:tmpl w:val="5F0CA7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355708A0"/>
    <w:multiLevelType w:val="hybridMultilevel"/>
    <w:tmpl w:val="0C9283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56E79D8"/>
    <w:multiLevelType w:val="hybridMultilevel"/>
    <w:tmpl w:val="6A5A9B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36367D91"/>
    <w:multiLevelType w:val="hybridMultilevel"/>
    <w:tmpl w:val="115082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8D8041D"/>
    <w:multiLevelType w:val="hybridMultilevel"/>
    <w:tmpl w:val="FB4AD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98E3FEA"/>
    <w:multiLevelType w:val="hybridMultilevel"/>
    <w:tmpl w:val="4CA23B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39C56BDD"/>
    <w:multiLevelType w:val="hybridMultilevel"/>
    <w:tmpl w:val="B070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B39405D"/>
    <w:multiLevelType w:val="hybridMultilevel"/>
    <w:tmpl w:val="D012E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B810BD4"/>
    <w:multiLevelType w:val="hybridMultilevel"/>
    <w:tmpl w:val="D466D8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C821931"/>
    <w:multiLevelType w:val="hybridMultilevel"/>
    <w:tmpl w:val="3356D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CA723ED"/>
    <w:multiLevelType w:val="hybridMultilevel"/>
    <w:tmpl w:val="DE561D54"/>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45">
    <w:nsid w:val="405B25D7"/>
    <w:multiLevelType w:val="hybridMultilevel"/>
    <w:tmpl w:val="E01E9E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12566A3"/>
    <w:multiLevelType w:val="hybridMultilevel"/>
    <w:tmpl w:val="92FA2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188408B"/>
    <w:multiLevelType w:val="hybridMultilevel"/>
    <w:tmpl w:val="8DC67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2700C85"/>
    <w:multiLevelType w:val="hybridMultilevel"/>
    <w:tmpl w:val="133E8B0C"/>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49">
    <w:nsid w:val="431549AC"/>
    <w:multiLevelType w:val="hybridMultilevel"/>
    <w:tmpl w:val="05A00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56335AE"/>
    <w:multiLevelType w:val="hybridMultilevel"/>
    <w:tmpl w:val="45FC62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6D465E9"/>
    <w:multiLevelType w:val="hybridMultilevel"/>
    <w:tmpl w:val="B8F4F0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71118F3"/>
    <w:multiLevelType w:val="hybridMultilevel"/>
    <w:tmpl w:val="9ED01E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7A4344F"/>
    <w:multiLevelType w:val="hybridMultilevel"/>
    <w:tmpl w:val="F8E289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nsid w:val="48C042C3"/>
    <w:multiLevelType w:val="hybridMultilevel"/>
    <w:tmpl w:val="07E09E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48D024B7"/>
    <w:multiLevelType w:val="hybridMultilevel"/>
    <w:tmpl w:val="7ED2E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9017CE1"/>
    <w:multiLevelType w:val="hybridMultilevel"/>
    <w:tmpl w:val="4EDE2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9AC1820"/>
    <w:multiLevelType w:val="hybridMultilevel"/>
    <w:tmpl w:val="8CD8DE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4B2E664E"/>
    <w:multiLevelType w:val="hybridMultilevel"/>
    <w:tmpl w:val="F5B60B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BA07D7D"/>
    <w:multiLevelType w:val="hybridMultilevel"/>
    <w:tmpl w:val="09CC58F4"/>
    <w:lvl w:ilvl="0" w:tplc="04190001">
      <w:start w:val="1"/>
      <w:numFmt w:val="bullet"/>
      <w:lvlText w:val=""/>
      <w:lvlJc w:val="left"/>
      <w:pPr>
        <w:ind w:left="1605" w:hanging="360"/>
      </w:pPr>
      <w:rPr>
        <w:rFonts w:ascii="Symbol" w:hAnsi="Symbol" w:hint="default"/>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60">
    <w:nsid w:val="4BB93C5A"/>
    <w:multiLevelType w:val="multilevel"/>
    <w:tmpl w:val="8D1E6338"/>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4BF004CF"/>
    <w:multiLevelType w:val="hybridMultilevel"/>
    <w:tmpl w:val="46DA995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2">
    <w:nsid w:val="52164B8A"/>
    <w:multiLevelType w:val="hybridMultilevel"/>
    <w:tmpl w:val="4822B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4E808B7"/>
    <w:multiLevelType w:val="hybridMultilevel"/>
    <w:tmpl w:val="F99A3A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nsid w:val="55473D22"/>
    <w:multiLevelType w:val="hybridMultilevel"/>
    <w:tmpl w:val="FB464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7E93E43"/>
    <w:multiLevelType w:val="hybridMultilevel"/>
    <w:tmpl w:val="BA060A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8120123"/>
    <w:multiLevelType w:val="hybridMultilevel"/>
    <w:tmpl w:val="88628B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nsid w:val="5B3E2B63"/>
    <w:multiLevelType w:val="hybridMultilevel"/>
    <w:tmpl w:val="596AA7AE"/>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8">
    <w:nsid w:val="5B756FEE"/>
    <w:multiLevelType w:val="hybridMultilevel"/>
    <w:tmpl w:val="B49C72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5FF87C08"/>
    <w:multiLevelType w:val="hybridMultilevel"/>
    <w:tmpl w:val="1AD00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66C0768"/>
    <w:multiLevelType w:val="hybridMultilevel"/>
    <w:tmpl w:val="F3640E4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1">
    <w:nsid w:val="696C1F85"/>
    <w:multiLevelType w:val="hybridMultilevel"/>
    <w:tmpl w:val="E4A40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20C7E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58411FD"/>
    <w:multiLevelType w:val="hybridMultilevel"/>
    <w:tmpl w:val="9E9A06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nsid w:val="77B702DA"/>
    <w:multiLevelType w:val="hybridMultilevel"/>
    <w:tmpl w:val="1D827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9835A13"/>
    <w:multiLevelType w:val="hybridMultilevel"/>
    <w:tmpl w:val="A6C07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AEF74CC"/>
    <w:multiLevelType w:val="hybridMultilevel"/>
    <w:tmpl w:val="F38E27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B473796"/>
    <w:multiLevelType w:val="hybridMultilevel"/>
    <w:tmpl w:val="74B814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EC34B32"/>
    <w:multiLevelType w:val="hybridMultilevel"/>
    <w:tmpl w:val="EBD84A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7"/>
  </w:num>
  <w:num w:numId="2">
    <w:abstractNumId w:val="61"/>
  </w:num>
  <w:num w:numId="3">
    <w:abstractNumId w:val="5"/>
  </w:num>
  <w:num w:numId="4">
    <w:abstractNumId w:val="18"/>
  </w:num>
  <w:num w:numId="5">
    <w:abstractNumId w:val="7"/>
  </w:num>
  <w:num w:numId="6">
    <w:abstractNumId w:val="6"/>
  </w:num>
  <w:num w:numId="7">
    <w:abstractNumId w:val="60"/>
  </w:num>
  <w:num w:numId="8">
    <w:abstractNumId w:val="22"/>
  </w:num>
  <w:num w:numId="9">
    <w:abstractNumId w:val="39"/>
  </w:num>
  <w:num w:numId="10">
    <w:abstractNumId w:val="34"/>
  </w:num>
  <w:num w:numId="11">
    <w:abstractNumId w:val="23"/>
  </w:num>
  <w:num w:numId="12">
    <w:abstractNumId w:val="9"/>
  </w:num>
  <w:num w:numId="13">
    <w:abstractNumId w:val="63"/>
  </w:num>
  <w:num w:numId="14">
    <w:abstractNumId w:val="74"/>
  </w:num>
  <w:num w:numId="15">
    <w:abstractNumId w:val="55"/>
  </w:num>
  <w:num w:numId="16">
    <w:abstractNumId w:val="41"/>
  </w:num>
  <w:num w:numId="17">
    <w:abstractNumId w:val="43"/>
  </w:num>
  <w:num w:numId="18">
    <w:abstractNumId w:val="20"/>
  </w:num>
  <w:num w:numId="19">
    <w:abstractNumId w:val="16"/>
  </w:num>
  <w:num w:numId="20">
    <w:abstractNumId w:val="27"/>
  </w:num>
  <w:num w:numId="21">
    <w:abstractNumId w:val="1"/>
  </w:num>
  <w:num w:numId="22">
    <w:abstractNumId w:val="40"/>
  </w:num>
  <w:num w:numId="23">
    <w:abstractNumId w:val="13"/>
  </w:num>
  <w:num w:numId="24">
    <w:abstractNumId w:val="67"/>
  </w:num>
  <w:num w:numId="25">
    <w:abstractNumId w:val="44"/>
  </w:num>
  <w:num w:numId="26">
    <w:abstractNumId w:val="8"/>
  </w:num>
  <w:num w:numId="27">
    <w:abstractNumId w:val="48"/>
  </w:num>
  <w:num w:numId="28">
    <w:abstractNumId w:val="28"/>
  </w:num>
  <w:num w:numId="29">
    <w:abstractNumId w:val="62"/>
  </w:num>
  <w:num w:numId="30">
    <w:abstractNumId w:val="38"/>
  </w:num>
  <w:num w:numId="31">
    <w:abstractNumId w:val="73"/>
  </w:num>
  <w:num w:numId="32">
    <w:abstractNumId w:val="17"/>
  </w:num>
  <w:num w:numId="33">
    <w:abstractNumId w:val="15"/>
  </w:num>
  <w:num w:numId="34">
    <w:abstractNumId w:val="68"/>
  </w:num>
  <w:num w:numId="35">
    <w:abstractNumId w:val="64"/>
  </w:num>
  <w:num w:numId="36">
    <w:abstractNumId w:val="26"/>
  </w:num>
  <w:num w:numId="37">
    <w:abstractNumId w:val="4"/>
  </w:num>
  <w:num w:numId="38">
    <w:abstractNumId w:val="66"/>
  </w:num>
  <w:num w:numId="39">
    <w:abstractNumId w:val="24"/>
  </w:num>
  <w:num w:numId="40">
    <w:abstractNumId w:val="53"/>
  </w:num>
  <w:num w:numId="41">
    <w:abstractNumId w:val="59"/>
  </w:num>
  <w:num w:numId="42">
    <w:abstractNumId w:val="36"/>
  </w:num>
  <w:num w:numId="43">
    <w:abstractNumId w:val="12"/>
  </w:num>
  <w:num w:numId="44">
    <w:abstractNumId w:val="33"/>
  </w:num>
  <w:num w:numId="45">
    <w:abstractNumId w:val="54"/>
  </w:num>
  <w:num w:numId="46">
    <w:abstractNumId w:val="21"/>
  </w:num>
  <w:num w:numId="47">
    <w:abstractNumId w:val="30"/>
  </w:num>
  <w:num w:numId="48">
    <w:abstractNumId w:val="25"/>
  </w:num>
  <w:num w:numId="49">
    <w:abstractNumId w:val="29"/>
  </w:num>
  <w:num w:numId="50">
    <w:abstractNumId w:val="69"/>
  </w:num>
  <w:num w:numId="51">
    <w:abstractNumId w:val="56"/>
  </w:num>
  <w:num w:numId="52">
    <w:abstractNumId w:val="45"/>
  </w:num>
  <w:num w:numId="53">
    <w:abstractNumId w:val="71"/>
  </w:num>
  <w:num w:numId="54">
    <w:abstractNumId w:val="70"/>
  </w:num>
  <w:num w:numId="55">
    <w:abstractNumId w:val="72"/>
  </w:num>
  <w:num w:numId="56">
    <w:abstractNumId w:val="75"/>
  </w:num>
  <w:num w:numId="57">
    <w:abstractNumId w:val="77"/>
  </w:num>
  <w:num w:numId="58">
    <w:abstractNumId w:val="31"/>
  </w:num>
  <w:num w:numId="59">
    <w:abstractNumId w:val="19"/>
  </w:num>
  <w:num w:numId="60">
    <w:abstractNumId w:val="2"/>
  </w:num>
  <w:num w:numId="61">
    <w:abstractNumId w:val="76"/>
  </w:num>
  <w:num w:numId="62">
    <w:abstractNumId w:val="50"/>
  </w:num>
  <w:num w:numId="63">
    <w:abstractNumId w:val="65"/>
  </w:num>
  <w:num w:numId="64">
    <w:abstractNumId w:val="11"/>
  </w:num>
  <w:num w:numId="65">
    <w:abstractNumId w:val="49"/>
  </w:num>
  <w:num w:numId="66">
    <w:abstractNumId w:val="14"/>
  </w:num>
  <w:num w:numId="67">
    <w:abstractNumId w:val="35"/>
  </w:num>
  <w:num w:numId="68">
    <w:abstractNumId w:val="58"/>
  </w:num>
  <w:num w:numId="69">
    <w:abstractNumId w:val="32"/>
  </w:num>
  <w:num w:numId="70">
    <w:abstractNumId w:val="46"/>
  </w:num>
  <w:num w:numId="71">
    <w:abstractNumId w:val="3"/>
  </w:num>
  <w:num w:numId="72">
    <w:abstractNumId w:val="0"/>
  </w:num>
  <w:num w:numId="73">
    <w:abstractNumId w:val="78"/>
  </w:num>
  <w:num w:numId="74">
    <w:abstractNumId w:val="10"/>
  </w:num>
  <w:num w:numId="75">
    <w:abstractNumId w:val="37"/>
  </w:num>
  <w:num w:numId="76">
    <w:abstractNumId w:val="52"/>
  </w:num>
  <w:num w:numId="77">
    <w:abstractNumId w:val="42"/>
  </w:num>
  <w:num w:numId="78">
    <w:abstractNumId w:val="51"/>
  </w:num>
  <w:num w:numId="79">
    <w:abstractNumId w:val="4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CF"/>
    <w:rsid w:val="00006500"/>
    <w:rsid w:val="000364E1"/>
    <w:rsid w:val="00063072"/>
    <w:rsid w:val="000702D4"/>
    <w:rsid w:val="0009542D"/>
    <w:rsid w:val="00096877"/>
    <w:rsid w:val="000A64A4"/>
    <w:rsid w:val="000C14E0"/>
    <w:rsid w:val="000C6364"/>
    <w:rsid w:val="000C6ACC"/>
    <w:rsid w:val="000F0B75"/>
    <w:rsid w:val="000F0ED0"/>
    <w:rsid w:val="001143D6"/>
    <w:rsid w:val="00121BE1"/>
    <w:rsid w:val="00121F8A"/>
    <w:rsid w:val="00130C0E"/>
    <w:rsid w:val="00133799"/>
    <w:rsid w:val="00133B69"/>
    <w:rsid w:val="00137596"/>
    <w:rsid w:val="00141231"/>
    <w:rsid w:val="00147B29"/>
    <w:rsid w:val="001669F3"/>
    <w:rsid w:val="00173D89"/>
    <w:rsid w:val="00180281"/>
    <w:rsid w:val="001851AD"/>
    <w:rsid w:val="00197EA5"/>
    <w:rsid w:val="001A1E81"/>
    <w:rsid w:val="001E456B"/>
    <w:rsid w:val="001E49F8"/>
    <w:rsid w:val="001E695C"/>
    <w:rsid w:val="001F61C8"/>
    <w:rsid w:val="001F6E13"/>
    <w:rsid w:val="00246508"/>
    <w:rsid w:val="00250599"/>
    <w:rsid w:val="00255839"/>
    <w:rsid w:val="00266A22"/>
    <w:rsid w:val="0029291F"/>
    <w:rsid w:val="002A7E3C"/>
    <w:rsid w:val="002B44B1"/>
    <w:rsid w:val="002B5224"/>
    <w:rsid w:val="002B58BC"/>
    <w:rsid w:val="002C3014"/>
    <w:rsid w:val="002D10B9"/>
    <w:rsid w:val="002D2577"/>
    <w:rsid w:val="002D55A7"/>
    <w:rsid w:val="002F127B"/>
    <w:rsid w:val="00312093"/>
    <w:rsid w:val="003146DC"/>
    <w:rsid w:val="00316967"/>
    <w:rsid w:val="003219F0"/>
    <w:rsid w:val="00326B0F"/>
    <w:rsid w:val="00332765"/>
    <w:rsid w:val="00362F0C"/>
    <w:rsid w:val="00363AD0"/>
    <w:rsid w:val="00363DDE"/>
    <w:rsid w:val="0037779B"/>
    <w:rsid w:val="00381436"/>
    <w:rsid w:val="003A5184"/>
    <w:rsid w:val="003B3541"/>
    <w:rsid w:val="003B44A1"/>
    <w:rsid w:val="003B4A9D"/>
    <w:rsid w:val="003B6CBD"/>
    <w:rsid w:val="003D7E26"/>
    <w:rsid w:val="003E2207"/>
    <w:rsid w:val="003F5754"/>
    <w:rsid w:val="00416D16"/>
    <w:rsid w:val="004376C7"/>
    <w:rsid w:val="00441D9E"/>
    <w:rsid w:val="00465D6F"/>
    <w:rsid w:val="00474400"/>
    <w:rsid w:val="0047568F"/>
    <w:rsid w:val="004817DB"/>
    <w:rsid w:val="00486E63"/>
    <w:rsid w:val="004A5E15"/>
    <w:rsid w:val="004B0330"/>
    <w:rsid w:val="004B5354"/>
    <w:rsid w:val="004C3486"/>
    <w:rsid w:val="004C66F0"/>
    <w:rsid w:val="004E5536"/>
    <w:rsid w:val="004E59E3"/>
    <w:rsid w:val="00510A26"/>
    <w:rsid w:val="00512656"/>
    <w:rsid w:val="005210A5"/>
    <w:rsid w:val="0053675F"/>
    <w:rsid w:val="00541A86"/>
    <w:rsid w:val="00557374"/>
    <w:rsid w:val="005607B6"/>
    <w:rsid w:val="00561561"/>
    <w:rsid w:val="00566B84"/>
    <w:rsid w:val="00571BBE"/>
    <w:rsid w:val="005830B9"/>
    <w:rsid w:val="0058685A"/>
    <w:rsid w:val="00595175"/>
    <w:rsid w:val="005F37F5"/>
    <w:rsid w:val="00602FB8"/>
    <w:rsid w:val="00612542"/>
    <w:rsid w:val="0062355D"/>
    <w:rsid w:val="00624CC2"/>
    <w:rsid w:val="0064152E"/>
    <w:rsid w:val="00655C85"/>
    <w:rsid w:val="0066632F"/>
    <w:rsid w:val="00676621"/>
    <w:rsid w:val="006816E5"/>
    <w:rsid w:val="00685052"/>
    <w:rsid w:val="0069289B"/>
    <w:rsid w:val="00697495"/>
    <w:rsid w:val="006B7C01"/>
    <w:rsid w:val="006D0FCC"/>
    <w:rsid w:val="006D6626"/>
    <w:rsid w:val="0071229E"/>
    <w:rsid w:val="00715975"/>
    <w:rsid w:val="00721544"/>
    <w:rsid w:val="007257AA"/>
    <w:rsid w:val="00727069"/>
    <w:rsid w:val="0075231C"/>
    <w:rsid w:val="00757D10"/>
    <w:rsid w:val="007655D8"/>
    <w:rsid w:val="00771ABF"/>
    <w:rsid w:val="00782AC6"/>
    <w:rsid w:val="00785E65"/>
    <w:rsid w:val="007B2258"/>
    <w:rsid w:val="007B5111"/>
    <w:rsid w:val="007C1F06"/>
    <w:rsid w:val="007E5AD1"/>
    <w:rsid w:val="00814BD5"/>
    <w:rsid w:val="008156EF"/>
    <w:rsid w:val="00824130"/>
    <w:rsid w:val="00827A11"/>
    <w:rsid w:val="00830EFA"/>
    <w:rsid w:val="00855B12"/>
    <w:rsid w:val="008A6A12"/>
    <w:rsid w:val="008B525E"/>
    <w:rsid w:val="008C2E40"/>
    <w:rsid w:val="008C551A"/>
    <w:rsid w:val="008E7A84"/>
    <w:rsid w:val="008F5856"/>
    <w:rsid w:val="008F5AAD"/>
    <w:rsid w:val="0090188C"/>
    <w:rsid w:val="00920CE5"/>
    <w:rsid w:val="009251B8"/>
    <w:rsid w:val="0093623C"/>
    <w:rsid w:val="0095315B"/>
    <w:rsid w:val="009622F9"/>
    <w:rsid w:val="009733D3"/>
    <w:rsid w:val="00977B0A"/>
    <w:rsid w:val="009868E1"/>
    <w:rsid w:val="00997105"/>
    <w:rsid w:val="009A06AA"/>
    <w:rsid w:val="009A1515"/>
    <w:rsid w:val="009B0CA3"/>
    <w:rsid w:val="009C0CBF"/>
    <w:rsid w:val="009D464D"/>
    <w:rsid w:val="009F6B58"/>
    <w:rsid w:val="00A0336C"/>
    <w:rsid w:val="00A13FD0"/>
    <w:rsid w:val="00A1637B"/>
    <w:rsid w:val="00A254CC"/>
    <w:rsid w:val="00A44E5D"/>
    <w:rsid w:val="00A462D1"/>
    <w:rsid w:val="00A52289"/>
    <w:rsid w:val="00A52A01"/>
    <w:rsid w:val="00A546F0"/>
    <w:rsid w:val="00A73A90"/>
    <w:rsid w:val="00A80FCF"/>
    <w:rsid w:val="00A82934"/>
    <w:rsid w:val="00A91292"/>
    <w:rsid w:val="00A960CE"/>
    <w:rsid w:val="00AA295D"/>
    <w:rsid w:val="00AA2E1D"/>
    <w:rsid w:val="00AC0FF9"/>
    <w:rsid w:val="00AD666B"/>
    <w:rsid w:val="00AE6B5F"/>
    <w:rsid w:val="00B06199"/>
    <w:rsid w:val="00B230C2"/>
    <w:rsid w:val="00B461F6"/>
    <w:rsid w:val="00B53542"/>
    <w:rsid w:val="00B54948"/>
    <w:rsid w:val="00B6627C"/>
    <w:rsid w:val="00B71BBB"/>
    <w:rsid w:val="00B85663"/>
    <w:rsid w:val="00BA160D"/>
    <w:rsid w:val="00C012CD"/>
    <w:rsid w:val="00C04114"/>
    <w:rsid w:val="00C208BC"/>
    <w:rsid w:val="00C27A0E"/>
    <w:rsid w:val="00C511F8"/>
    <w:rsid w:val="00C557A1"/>
    <w:rsid w:val="00C869CC"/>
    <w:rsid w:val="00C95D17"/>
    <w:rsid w:val="00C97873"/>
    <w:rsid w:val="00CA6FD3"/>
    <w:rsid w:val="00CB335A"/>
    <w:rsid w:val="00CF3253"/>
    <w:rsid w:val="00CF6353"/>
    <w:rsid w:val="00CF7073"/>
    <w:rsid w:val="00D10187"/>
    <w:rsid w:val="00D11593"/>
    <w:rsid w:val="00D14A25"/>
    <w:rsid w:val="00D21BB6"/>
    <w:rsid w:val="00D47D10"/>
    <w:rsid w:val="00D60BCA"/>
    <w:rsid w:val="00D632E8"/>
    <w:rsid w:val="00D65258"/>
    <w:rsid w:val="00D8036F"/>
    <w:rsid w:val="00DA1D03"/>
    <w:rsid w:val="00DB0BC4"/>
    <w:rsid w:val="00DB7CB9"/>
    <w:rsid w:val="00DC12FD"/>
    <w:rsid w:val="00DC4FBE"/>
    <w:rsid w:val="00E23B2D"/>
    <w:rsid w:val="00E4248F"/>
    <w:rsid w:val="00E42E53"/>
    <w:rsid w:val="00E6235B"/>
    <w:rsid w:val="00E73D37"/>
    <w:rsid w:val="00E95808"/>
    <w:rsid w:val="00EA7100"/>
    <w:rsid w:val="00EC1514"/>
    <w:rsid w:val="00ED4A90"/>
    <w:rsid w:val="00ED5D97"/>
    <w:rsid w:val="00F01138"/>
    <w:rsid w:val="00F02D1E"/>
    <w:rsid w:val="00F15AD9"/>
    <w:rsid w:val="00F229D3"/>
    <w:rsid w:val="00F23162"/>
    <w:rsid w:val="00F242C0"/>
    <w:rsid w:val="00F30AE8"/>
    <w:rsid w:val="00F32BC4"/>
    <w:rsid w:val="00F4561C"/>
    <w:rsid w:val="00F66F2E"/>
    <w:rsid w:val="00F74975"/>
    <w:rsid w:val="00F82CB2"/>
    <w:rsid w:val="00FA115B"/>
    <w:rsid w:val="00FA6DAA"/>
    <w:rsid w:val="00FC794B"/>
    <w:rsid w:val="00FD0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3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A1E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A1E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B0A"/>
    <w:pPr>
      <w:ind w:left="720"/>
      <w:contextualSpacing/>
    </w:pPr>
  </w:style>
  <w:style w:type="character" w:styleId="a4">
    <w:name w:val="Hyperlink"/>
    <w:basedOn w:val="a0"/>
    <w:uiPriority w:val="99"/>
    <w:unhideWhenUsed/>
    <w:rsid w:val="00A73A90"/>
    <w:rPr>
      <w:color w:val="0000FF" w:themeColor="hyperlink"/>
      <w:u w:val="single"/>
    </w:rPr>
  </w:style>
  <w:style w:type="character" w:customStyle="1" w:styleId="10">
    <w:name w:val="Заголовок 1 Знак"/>
    <w:basedOn w:val="a0"/>
    <w:link w:val="1"/>
    <w:uiPriority w:val="9"/>
    <w:rsid w:val="00363AD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363AD0"/>
    <w:pPr>
      <w:outlineLvl w:val="9"/>
    </w:pPr>
    <w:rPr>
      <w:lang w:eastAsia="ru-RU"/>
    </w:rPr>
  </w:style>
  <w:style w:type="paragraph" w:styleId="11">
    <w:name w:val="toc 1"/>
    <w:basedOn w:val="a"/>
    <w:next w:val="a"/>
    <w:autoRedefine/>
    <w:uiPriority w:val="39"/>
    <w:unhideWhenUsed/>
    <w:rsid w:val="00363AD0"/>
    <w:pPr>
      <w:spacing w:after="100"/>
    </w:pPr>
  </w:style>
  <w:style w:type="paragraph" w:styleId="a6">
    <w:name w:val="Balloon Text"/>
    <w:basedOn w:val="a"/>
    <w:link w:val="a7"/>
    <w:uiPriority w:val="99"/>
    <w:semiHidden/>
    <w:unhideWhenUsed/>
    <w:rsid w:val="00363A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3AD0"/>
    <w:rPr>
      <w:rFonts w:ascii="Tahoma" w:hAnsi="Tahoma" w:cs="Tahoma"/>
      <w:sz w:val="16"/>
      <w:szCs w:val="16"/>
    </w:rPr>
  </w:style>
  <w:style w:type="paragraph" w:styleId="a8">
    <w:name w:val="header"/>
    <w:basedOn w:val="a"/>
    <w:link w:val="a9"/>
    <w:uiPriority w:val="99"/>
    <w:unhideWhenUsed/>
    <w:rsid w:val="00E42E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2E53"/>
  </w:style>
  <w:style w:type="paragraph" w:styleId="aa">
    <w:name w:val="footer"/>
    <w:basedOn w:val="a"/>
    <w:link w:val="ab"/>
    <w:uiPriority w:val="99"/>
    <w:unhideWhenUsed/>
    <w:rsid w:val="00E42E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2E53"/>
  </w:style>
  <w:style w:type="paragraph" w:styleId="ac">
    <w:name w:val="No Spacing"/>
    <w:uiPriority w:val="1"/>
    <w:qFormat/>
    <w:rsid w:val="00824130"/>
    <w:pPr>
      <w:spacing w:after="0" w:line="240" w:lineRule="auto"/>
    </w:pPr>
  </w:style>
  <w:style w:type="character" w:styleId="ad">
    <w:name w:val="FollowedHyperlink"/>
    <w:basedOn w:val="a0"/>
    <w:uiPriority w:val="99"/>
    <w:semiHidden/>
    <w:unhideWhenUsed/>
    <w:rsid w:val="000364E1"/>
    <w:rPr>
      <w:color w:val="800080" w:themeColor="followedHyperlink"/>
      <w:u w:val="single"/>
    </w:rPr>
  </w:style>
  <w:style w:type="character" w:customStyle="1" w:styleId="ae">
    <w:name w:val="Основной текст_"/>
    <w:basedOn w:val="a0"/>
    <w:link w:val="12"/>
    <w:rsid w:val="001F6E13"/>
    <w:rPr>
      <w:rFonts w:ascii="Times New Roman" w:eastAsia="Times New Roman" w:hAnsi="Times New Roman" w:cs="Times New Roman"/>
      <w:color w:val="231E20"/>
      <w:sz w:val="20"/>
      <w:szCs w:val="20"/>
    </w:rPr>
  </w:style>
  <w:style w:type="paragraph" w:customStyle="1" w:styleId="12">
    <w:name w:val="Основной текст1"/>
    <w:basedOn w:val="a"/>
    <w:link w:val="ae"/>
    <w:rsid w:val="001F6E13"/>
    <w:pPr>
      <w:widowControl w:val="0"/>
      <w:spacing w:after="0" w:line="254" w:lineRule="auto"/>
      <w:ind w:firstLine="240"/>
    </w:pPr>
    <w:rPr>
      <w:rFonts w:ascii="Times New Roman" w:eastAsia="Times New Roman" w:hAnsi="Times New Roman" w:cs="Times New Roman"/>
      <w:color w:val="231E20"/>
      <w:sz w:val="20"/>
      <w:szCs w:val="20"/>
    </w:rPr>
  </w:style>
  <w:style w:type="paragraph" w:customStyle="1" w:styleId="31">
    <w:name w:val="Заголовок №3"/>
    <w:basedOn w:val="a"/>
    <w:qFormat/>
    <w:rsid w:val="001F6E13"/>
    <w:pPr>
      <w:keepNext/>
      <w:keepLines/>
      <w:widowControl w:val="0"/>
      <w:tabs>
        <w:tab w:val="left" w:pos="649"/>
      </w:tabs>
      <w:spacing w:after="60" w:line="257" w:lineRule="auto"/>
      <w:outlineLvl w:val="1"/>
    </w:pPr>
    <w:rPr>
      <w:rFonts w:ascii="Arial" w:eastAsia="Arial" w:hAnsi="Arial" w:cs="Arial"/>
      <w:b/>
      <w:bCs/>
      <w:color w:val="231E20"/>
      <w:sz w:val="20"/>
      <w:szCs w:val="20"/>
      <w:lang w:eastAsia="ru-RU" w:bidi="ru-RU"/>
    </w:rPr>
  </w:style>
  <w:style w:type="character" w:customStyle="1" w:styleId="af">
    <w:name w:val="Сноска_"/>
    <w:basedOn w:val="a0"/>
    <w:link w:val="af0"/>
    <w:rsid w:val="0058685A"/>
    <w:rPr>
      <w:color w:val="231E20"/>
      <w:sz w:val="18"/>
      <w:szCs w:val="18"/>
    </w:rPr>
  </w:style>
  <w:style w:type="paragraph" w:customStyle="1" w:styleId="af0">
    <w:name w:val="Сноска"/>
    <w:basedOn w:val="a"/>
    <w:link w:val="af"/>
    <w:rsid w:val="0058685A"/>
    <w:pPr>
      <w:widowControl w:val="0"/>
      <w:spacing w:after="0" w:line="223" w:lineRule="auto"/>
      <w:ind w:left="240" w:hanging="240"/>
    </w:pPr>
    <w:rPr>
      <w:color w:val="231E20"/>
      <w:sz w:val="18"/>
      <w:szCs w:val="18"/>
    </w:rPr>
  </w:style>
  <w:style w:type="character" w:customStyle="1" w:styleId="af1">
    <w:name w:val="Другое_"/>
    <w:basedOn w:val="a0"/>
    <w:link w:val="af2"/>
    <w:rsid w:val="00855B12"/>
    <w:rPr>
      <w:rFonts w:ascii="Times New Roman" w:eastAsia="Times New Roman" w:hAnsi="Times New Roman" w:cs="Times New Roman"/>
      <w:color w:val="231E20"/>
      <w:sz w:val="20"/>
      <w:szCs w:val="20"/>
    </w:rPr>
  </w:style>
  <w:style w:type="paragraph" w:customStyle="1" w:styleId="af2">
    <w:name w:val="Другое"/>
    <w:basedOn w:val="a"/>
    <w:link w:val="af1"/>
    <w:rsid w:val="00855B12"/>
    <w:pPr>
      <w:widowControl w:val="0"/>
      <w:spacing w:after="0" w:line="254" w:lineRule="auto"/>
      <w:ind w:firstLine="240"/>
    </w:pPr>
    <w:rPr>
      <w:rFonts w:ascii="Times New Roman" w:eastAsia="Times New Roman" w:hAnsi="Times New Roman" w:cs="Times New Roman"/>
      <w:color w:val="231E20"/>
      <w:sz w:val="20"/>
      <w:szCs w:val="20"/>
    </w:rPr>
  </w:style>
  <w:style w:type="character" w:customStyle="1" w:styleId="21">
    <w:name w:val="Основной текст (2)_"/>
    <w:basedOn w:val="a0"/>
    <w:link w:val="22"/>
    <w:rsid w:val="00920CE5"/>
    <w:rPr>
      <w:sz w:val="18"/>
      <w:szCs w:val="18"/>
    </w:rPr>
  </w:style>
  <w:style w:type="paragraph" w:customStyle="1" w:styleId="22">
    <w:name w:val="Основной текст (2)"/>
    <w:basedOn w:val="a"/>
    <w:link w:val="21"/>
    <w:rsid w:val="00920CE5"/>
    <w:pPr>
      <w:widowControl w:val="0"/>
      <w:spacing w:after="0" w:line="298" w:lineRule="auto"/>
      <w:ind w:left="240" w:hanging="240"/>
    </w:pPr>
    <w:rPr>
      <w:sz w:val="18"/>
      <w:szCs w:val="18"/>
    </w:rPr>
  </w:style>
  <w:style w:type="character" w:customStyle="1" w:styleId="af3">
    <w:name w:val="Колонтитул_"/>
    <w:basedOn w:val="a0"/>
    <w:link w:val="af4"/>
    <w:rsid w:val="00920CE5"/>
    <w:rPr>
      <w:rFonts w:ascii="Arial" w:eastAsia="Arial" w:hAnsi="Arial" w:cs="Arial"/>
      <w:color w:val="231E20"/>
      <w:sz w:val="15"/>
      <w:szCs w:val="15"/>
    </w:rPr>
  </w:style>
  <w:style w:type="paragraph" w:customStyle="1" w:styleId="af4">
    <w:name w:val="Колонтитул"/>
    <w:basedOn w:val="a"/>
    <w:link w:val="af3"/>
    <w:rsid w:val="00920CE5"/>
    <w:pPr>
      <w:widowControl w:val="0"/>
      <w:spacing w:after="0" w:line="240" w:lineRule="auto"/>
    </w:pPr>
    <w:rPr>
      <w:rFonts w:ascii="Arial" w:eastAsia="Arial" w:hAnsi="Arial" w:cs="Arial"/>
      <w:color w:val="231E20"/>
      <w:sz w:val="15"/>
      <w:szCs w:val="15"/>
    </w:rPr>
  </w:style>
  <w:style w:type="character" w:customStyle="1" w:styleId="af5">
    <w:name w:val="Подпись к таблице_"/>
    <w:basedOn w:val="a0"/>
    <w:link w:val="af6"/>
    <w:rsid w:val="00920CE5"/>
    <w:rPr>
      <w:rFonts w:ascii="Times New Roman" w:eastAsia="Times New Roman" w:hAnsi="Times New Roman" w:cs="Times New Roman"/>
      <w:b/>
      <w:bCs/>
      <w:i/>
      <w:iCs/>
      <w:color w:val="231E20"/>
      <w:sz w:val="19"/>
      <w:szCs w:val="19"/>
    </w:rPr>
  </w:style>
  <w:style w:type="paragraph" w:customStyle="1" w:styleId="af6">
    <w:name w:val="Подпись к таблице"/>
    <w:basedOn w:val="a"/>
    <w:link w:val="af5"/>
    <w:rsid w:val="00920CE5"/>
    <w:pPr>
      <w:widowControl w:val="0"/>
      <w:spacing w:after="0" w:line="240" w:lineRule="auto"/>
    </w:pPr>
    <w:rPr>
      <w:rFonts w:ascii="Times New Roman" w:eastAsia="Times New Roman" w:hAnsi="Times New Roman" w:cs="Times New Roman"/>
      <w:b/>
      <w:bCs/>
      <w:i/>
      <w:iCs/>
      <w:color w:val="231E20"/>
      <w:sz w:val="19"/>
      <w:szCs w:val="19"/>
    </w:rPr>
  </w:style>
  <w:style w:type="paragraph" w:customStyle="1" w:styleId="af7">
    <w:name w:val="Подзаг"/>
    <w:basedOn w:val="a"/>
    <w:qFormat/>
    <w:rsid w:val="00920CE5"/>
    <w:pPr>
      <w:widowControl w:val="0"/>
      <w:spacing w:after="0" w:line="240" w:lineRule="auto"/>
    </w:pPr>
    <w:rPr>
      <w:rFonts w:ascii="Arial" w:eastAsia="Courier New" w:hAnsi="Arial" w:cs="Arial"/>
      <w:b/>
      <w:color w:val="000000"/>
      <w:sz w:val="20"/>
      <w:szCs w:val="20"/>
      <w:lang w:eastAsia="ru-RU" w:bidi="ru-RU"/>
    </w:rPr>
  </w:style>
  <w:style w:type="character" w:customStyle="1" w:styleId="20">
    <w:name w:val="Заголовок 2 Знак"/>
    <w:basedOn w:val="a0"/>
    <w:link w:val="2"/>
    <w:uiPriority w:val="9"/>
    <w:rsid w:val="001A1E8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A1E81"/>
    <w:rPr>
      <w:rFonts w:asciiTheme="majorHAnsi" w:eastAsiaTheme="majorEastAsia" w:hAnsiTheme="majorHAnsi" w:cstheme="majorBidi"/>
      <w:b/>
      <w:bCs/>
      <w:color w:val="4F81BD" w:themeColor="accent1"/>
    </w:rPr>
  </w:style>
  <w:style w:type="paragraph" w:styleId="23">
    <w:name w:val="toc 2"/>
    <w:basedOn w:val="a"/>
    <w:next w:val="a"/>
    <w:autoRedefine/>
    <w:uiPriority w:val="39"/>
    <w:unhideWhenUsed/>
    <w:rsid w:val="00F30AE8"/>
    <w:pPr>
      <w:spacing w:after="100"/>
      <w:ind w:left="220"/>
    </w:pPr>
  </w:style>
  <w:style w:type="paragraph" w:styleId="32">
    <w:name w:val="toc 3"/>
    <w:basedOn w:val="a"/>
    <w:next w:val="a"/>
    <w:autoRedefine/>
    <w:uiPriority w:val="39"/>
    <w:unhideWhenUsed/>
    <w:rsid w:val="00F30AE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3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A1E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A1E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B0A"/>
    <w:pPr>
      <w:ind w:left="720"/>
      <w:contextualSpacing/>
    </w:pPr>
  </w:style>
  <w:style w:type="character" w:styleId="a4">
    <w:name w:val="Hyperlink"/>
    <w:basedOn w:val="a0"/>
    <w:uiPriority w:val="99"/>
    <w:unhideWhenUsed/>
    <w:rsid w:val="00A73A90"/>
    <w:rPr>
      <w:color w:val="0000FF" w:themeColor="hyperlink"/>
      <w:u w:val="single"/>
    </w:rPr>
  </w:style>
  <w:style w:type="character" w:customStyle="1" w:styleId="10">
    <w:name w:val="Заголовок 1 Знак"/>
    <w:basedOn w:val="a0"/>
    <w:link w:val="1"/>
    <w:uiPriority w:val="9"/>
    <w:rsid w:val="00363AD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363AD0"/>
    <w:pPr>
      <w:outlineLvl w:val="9"/>
    </w:pPr>
    <w:rPr>
      <w:lang w:eastAsia="ru-RU"/>
    </w:rPr>
  </w:style>
  <w:style w:type="paragraph" w:styleId="11">
    <w:name w:val="toc 1"/>
    <w:basedOn w:val="a"/>
    <w:next w:val="a"/>
    <w:autoRedefine/>
    <w:uiPriority w:val="39"/>
    <w:unhideWhenUsed/>
    <w:rsid w:val="00363AD0"/>
    <w:pPr>
      <w:spacing w:after="100"/>
    </w:pPr>
  </w:style>
  <w:style w:type="paragraph" w:styleId="a6">
    <w:name w:val="Balloon Text"/>
    <w:basedOn w:val="a"/>
    <w:link w:val="a7"/>
    <w:uiPriority w:val="99"/>
    <w:semiHidden/>
    <w:unhideWhenUsed/>
    <w:rsid w:val="00363A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3AD0"/>
    <w:rPr>
      <w:rFonts w:ascii="Tahoma" w:hAnsi="Tahoma" w:cs="Tahoma"/>
      <w:sz w:val="16"/>
      <w:szCs w:val="16"/>
    </w:rPr>
  </w:style>
  <w:style w:type="paragraph" w:styleId="a8">
    <w:name w:val="header"/>
    <w:basedOn w:val="a"/>
    <w:link w:val="a9"/>
    <w:uiPriority w:val="99"/>
    <w:unhideWhenUsed/>
    <w:rsid w:val="00E42E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2E53"/>
  </w:style>
  <w:style w:type="paragraph" w:styleId="aa">
    <w:name w:val="footer"/>
    <w:basedOn w:val="a"/>
    <w:link w:val="ab"/>
    <w:uiPriority w:val="99"/>
    <w:unhideWhenUsed/>
    <w:rsid w:val="00E42E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2E53"/>
  </w:style>
  <w:style w:type="paragraph" w:styleId="ac">
    <w:name w:val="No Spacing"/>
    <w:uiPriority w:val="1"/>
    <w:qFormat/>
    <w:rsid w:val="00824130"/>
    <w:pPr>
      <w:spacing w:after="0" w:line="240" w:lineRule="auto"/>
    </w:pPr>
  </w:style>
  <w:style w:type="character" w:styleId="ad">
    <w:name w:val="FollowedHyperlink"/>
    <w:basedOn w:val="a0"/>
    <w:uiPriority w:val="99"/>
    <w:semiHidden/>
    <w:unhideWhenUsed/>
    <w:rsid w:val="000364E1"/>
    <w:rPr>
      <w:color w:val="800080" w:themeColor="followedHyperlink"/>
      <w:u w:val="single"/>
    </w:rPr>
  </w:style>
  <w:style w:type="character" w:customStyle="1" w:styleId="ae">
    <w:name w:val="Основной текст_"/>
    <w:basedOn w:val="a0"/>
    <w:link w:val="12"/>
    <w:rsid w:val="001F6E13"/>
    <w:rPr>
      <w:rFonts w:ascii="Times New Roman" w:eastAsia="Times New Roman" w:hAnsi="Times New Roman" w:cs="Times New Roman"/>
      <w:color w:val="231E20"/>
      <w:sz w:val="20"/>
      <w:szCs w:val="20"/>
    </w:rPr>
  </w:style>
  <w:style w:type="paragraph" w:customStyle="1" w:styleId="12">
    <w:name w:val="Основной текст1"/>
    <w:basedOn w:val="a"/>
    <w:link w:val="ae"/>
    <w:rsid w:val="001F6E13"/>
    <w:pPr>
      <w:widowControl w:val="0"/>
      <w:spacing w:after="0" w:line="254" w:lineRule="auto"/>
      <w:ind w:firstLine="240"/>
    </w:pPr>
    <w:rPr>
      <w:rFonts w:ascii="Times New Roman" w:eastAsia="Times New Roman" w:hAnsi="Times New Roman" w:cs="Times New Roman"/>
      <w:color w:val="231E20"/>
      <w:sz w:val="20"/>
      <w:szCs w:val="20"/>
    </w:rPr>
  </w:style>
  <w:style w:type="paragraph" w:customStyle="1" w:styleId="31">
    <w:name w:val="Заголовок №3"/>
    <w:basedOn w:val="a"/>
    <w:qFormat/>
    <w:rsid w:val="001F6E13"/>
    <w:pPr>
      <w:keepNext/>
      <w:keepLines/>
      <w:widowControl w:val="0"/>
      <w:tabs>
        <w:tab w:val="left" w:pos="649"/>
      </w:tabs>
      <w:spacing w:after="60" w:line="257" w:lineRule="auto"/>
      <w:outlineLvl w:val="1"/>
    </w:pPr>
    <w:rPr>
      <w:rFonts w:ascii="Arial" w:eastAsia="Arial" w:hAnsi="Arial" w:cs="Arial"/>
      <w:b/>
      <w:bCs/>
      <w:color w:val="231E20"/>
      <w:sz w:val="20"/>
      <w:szCs w:val="20"/>
      <w:lang w:eastAsia="ru-RU" w:bidi="ru-RU"/>
    </w:rPr>
  </w:style>
  <w:style w:type="character" w:customStyle="1" w:styleId="af">
    <w:name w:val="Сноска_"/>
    <w:basedOn w:val="a0"/>
    <w:link w:val="af0"/>
    <w:rsid w:val="0058685A"/>
    <w:rPr>
      <w:color w:val="231E20"/>
      <w:sz w:val="18"/>
      <w:szCs w:val="18"/>
    </w:rPr>
  </w:style>
  <w:style w:type="paragraph" w:customStyle="1" w:styleId="af0">
    <w:name w:val="Сноска"/>
    <w:basedOn w:val="a"/>
    <w:link w:val="af"/>
    <w:rsid w:val="0058685A"/>
    <w:pPr>
      <w:widowControl w:val="0"/>
      <w:spacing w:after="0" w:line="223" w:lineRule="auto"/>
      <w:ind w:left="240" w:hanging="240"/>
    </w:pPr>
    <w:rPr>
      <w:color w:val="231E20"/>
      <w:sz w:val="18"/>
      <w:szCs w:val="18"/>
    </w:rPr>
  </w:style>
  <w:style w:type="character" w:customStyle="1" w:styleId="af1">
    <w:name w:val="Другое_"/>
    <w:basedOn w:val="a0"/>
    <w:link w:val="af2"/>
    <w:rsid w:val="00855B12"/>
    <w:rPr>
      <w:rFonts w:ascii="Times New Roman" w:eastAsia="Times New Roman" w:hAnsi="Times New Roman" w:cs="Times New Roman"/>
      <w:color w:val="231E20"/>
      <w:sz w:val="20"/>
      <w:szCs w:val="20"/>
    </w:rPr>
  </w:style>
  <w:style w:type="paragraph" w:customStyle="1" w:styleId="af2">
    <w:name w:val="Другое"/>
    <w:basedOn w:val="a"/>
    <w:link w:val="af1"/>
    <w:rsid w:val="00855B12"/>
    <w:pPr>
      <w:widowControl w:val="0"/>
      <w:spacing w:after="0" w:line="254" w:lineRule="auto"/>
      <w:ind w:firstLine="240"/>
    </w:pPr>
    <w:rPr>
      <w:rFonts w:ascii="Times New Roman" w:eastAsia="Times New Roman" w:hAnsi="Times New Roman" w:cs="Times New Roman"/>
      <w:color w:val="231E20"/>
      <w:sz w:val="20"/>
      <w:szCs w:val="20"/>
    </w:rPr>
  </w:style>
  <w:style w:type="character" w:customStyle="1" w:styleId="21">
    <w:name w:val="Основной текст (2)_"/>
    <w:basedOn w:val="a0"/>
    <w:link w:val="22"/>
    <w:rsid w:val="00920CE5"/>
    <w:rPr>
      <w:sz w:val="18"/>
      <w:szCs w:val="18"/>
    </w:rPr>
  </w:style>
  <w:style w:type="paragraph" w:customStyle="1" w:styleId="22">
    <w:name w:val="Основной текст (2)"/>
    <w:basedOn w:val="a"/>
    <w:link w:val="21"/>
    <w:rsid w:val="00920CE5"/>
    <w:pPr>
      <w:widowControl w:val="0"/>
      <w:spacing w:after="0" w:line="298" w:lineRule="auto"/>
      <w:ind w:left="240" w:hanging="240"/>
    </w:pPr>
    <w:rPr>
      <w:sz w:val="18"/>
      <w:szCs w:val="18"/>
    </w:rPr>
  </w:style>
  <w:style w:type="character" w:customStyle="1" w:styleId="af3">
    <w:name w:val="Колонтитул_"/>
    <w:basedOn w:val="a0"/>
    <w:link w:val="af4"/>
    <w:rsid w:val="00920CE5"/>
    <w:rPr>
      <w:rFonts w:ascii="Arial" w:eastAsia="Arial" w:hAnsi="Arial" w:cs="Arial"/>
      <w:color w:val="231E20"/>
      <w:sz w:val="15"/>
      <w:szCs w:val="15"/>
    </w:rPr>
  </w:style>
  <w:style w:type="paragraph" w:customStyle="1" w:styleId="af4">
    <w:name w:val="Колонтитул"/>
    <w:basedOn w:val="a"/>
    <w:link w:val="af3"/>
    <w:rsid w:val="00920CE5"/>
    <w:pPr>
      <w:widowControl w:val="0"/>
      <w:spacing w:after="0" w:line="240" w:lineRule="auto"/>
    </w:pPr>
    <w:rPr>
      <w:rFonts w:ascii="Arial" w:eastAsia="Arial" w:hAnsi="Arial" w:cs="Arial"/>
      <w:color w:val="231E20"/>
      <w:sz w:val="15"/>
      <w:szCs w:val="15"/>
    </w:rPr>
  </w:style>
  <w:style w:type="character" w:customStyle="1" w:styleId="af5">
    <w:name w:val="Подпись к таблице_"/>
    <w:basedOn w:val="a0"/>
    <w:link w:val="af6"/>
    <w:rsid w:val="00920CE5"/>
    <w:rPr>
      <w:rFonts w:ascii="Times New Roman" w:eastAsia="Times New Roman" w:hAnsi="Times New Roman" w:cs="Times New Roman"/>
      <w:b/>
      <w:bCs/>
      <w:i/>
      <w:iCs/>
      <w:color w:val="231E20"/>
      <w:sz w:val="19"/>
      <w:szCs w:val="19"/>
    </w:rPr>
  </w:style>
  <w:style w:type="paragraph" w:customStyle="1" w:styleId="af6">
    <w:name w:val="Подпись к таблице"/>
    <w:basedOn w:val="a"/>
    <w:link w:val="af5"/>
    <w:rsid w:val="00920CE5"/>
    <w:pPr>
      <w:widowControl w:val="0"/>
      <w:spacing w:after="0" w:line="240" w:lineRule="auto"/>
    </w:pPr>
    <w:rPr>
      <w:rFonts w:ascii="Times New Roman" w:eastAsia="Times New Roman" w:hAnsi="Times New Roman" w:cs="Times New Roman"/>
      <w:b/>
      <w:bCs/>
      <w:i/>
      <w:iCs/>
      <w:color w:val="231E20"/>
      <w:sz w:val="19"/>
      <w:szCs w:val="19"/>
    </w:rPr>
  </w:style>
  <w:style w:type="paragraph" w:customStyle="1" w:styleId="af7">
    <w:name w:val="Подзаг"/>
    <w:basedOn w:val="a"/>
    <w:qFormat/>
    <w:rsid w:val="00920CE5"/>
    <w:pPr>
      <w:widowControl w:val="0"/>
      <w:spacing w:after="0" w:line="240" w:lineRule="auto"/>
    </w:pPr>
    <w:rPr>
      <w:rFonts w:ascii="Arial" w:eastAsia="Courier New" w:hAnsi="Arial" w:cs="Arial"/>
      <w:b/>
      <w:color w:val="000000"/>
      <w:sz w:val="20"/>
      <w:szCs w:val="20"/>
      <w:lang w:eastAsia="ru-RU" w:bidi="ru-RU"/>
    </w:rPr>
  </w:style>
  <w:style w:type="character" w:customStyle="1" w:styleId="20">
    <w:name w:val="Заголовок 2 Знак"/>
    <w:basedOn w:val="a0"/>
    <w:link w:val="2"/>
    <w:uiPriority w:val="9"/>
    <w:rsid w:val="001A1E8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A1E81"/>
    <w:rPr>
      <w:rFonts w:asciiTheme="majorHAnsi" w:eastAsiaTheme="majorEastAsia" w:hAnsiTheme="majorHAnsi" w:cstheme="majorBidi"/>
      <w:b/>
      <w:bCs/>
      <w:color w:val="4F81BD" w:themeColor="accent1"/>
    </w:rPr>
  </w:style>
  <w:style w:type="paragraph" w:styleId="23">
    <w:name w:val="toc 2"/>
    <w:basedOn w:val="a"/>
    <w:next w:val="a"/>
    <w:autoRedefine/>
    <w:uiPriority w:val="39"/>
    <w:unhideWhenUsed/>
    <w:rsid w:val="00F30AE8"/>
    <w:pPr>
      <w:spacing w:after="100"/>
      <w:ind w:left="220"/>
    </w:pPr>
  </w:style>
  <w:style w:type="paragraph" w:styleId="32">
    <w:name w:val="toc 3"/>
    <w:basedOn w:val="a"/>
    <w:next w:val="a"/>
    <w:autoRedefine/>
    <w:uiPriority w:val="39"/>
    <w:unhideWhenUsed/>
    <w:rsid w:val="00F30AE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1874">
      <w:bodyDiv w:val="1"/>
      <w:marLeft w:val="0"/>
      <w:marRight w:val="0"/>
      <w:marTop w:val="0"/>
      <w:marBottom w:val="0"/>
      <w:divBdr>
        <w:top w:val="none" w:sz="0" w:space="0" w:color="auto"/>
        <w:left w:val="none" w:sz="0" w:space="0" w:color="auto"/>
        <w:bottom w:val="none" w:sz="0" w:space="0" w:color="auto"/>
        <w:right w:val="none" w:sz="0" w:space="0" w:color="auto"/>
      </w:divBdr>
    </w:div>
    <w:div w:id="1659264219">
      <w:bodyDiv w:val="1"/>
      <w:marLeft w:val="0"/>
      <w:marRight w:val="0"/>
      <w:marTop w:val="0"/>
      <w:marBottom w:val="0"/>
      <w:divBdr>
        <w:top w:val="none" w:sz="0" w:space="0" w:color="auto"/>
        <w:left w:val="none" w:sz="0" w:space="0" w:color="auto"/>
        <w:bottom w:val="none" w:sz="0" w:space="0" w:color="auto"/>
        <w:right w:val="none" w:sz="0" w:space="0" w:color="auto"/>
      </w:divBdr>
    </w:div>
    <w:div w:id="173959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go.rso23.ru/?AL=Y"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13190-87E9-4260-8B80-AC6641B3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134</Pages>
  <Words>28062</Words>
  <Characters>159955</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dc:creator>
  <cp:keywords/>
  <dc:description/>
  <cp:lastModifiedBy>KTM</cp:lastModifiedBy>
  <cp:revision>155</cp:revision>
  <dcterms:created xsi:type="dcterms:W3CDTF">2022-04-18T10:20:00Z</dcterms:created>
  <dcterms:modified xsi:type="dcterms:W3CDTF">2022-09-12T13:36:00Z</dcterms:modified>
</cp:coreProperties>
</file>